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6F5" w:rsidRPr="00D326F5" w:rsidRDefault="00D326F5" w:rsidP="0073296D">
      <w:pPr>
        <w:pStyle w:val="NormalWeb"/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</w:pBdr>
        <w:spacing w:beforeAutospacing="0" w:afterAutospacing="0" w:line="294" w:lineRule="atLeast"/>
        <w:rPr>
          <w:rFonts w:ascii="Cambria Math" w:eastAsia="Malgun Gothic" w:hAnsi="Cambria Math" w:cs="Cambria Math" w:hint="eastAsia"/>
          <w:b/>
          <w:color w:val="333333"/>
          <w:sz w:val="28"/>
          <w:szCs w:val="28"/>
          <w:lang w:val="en-GB"/>
        </w:rPr>
      </w:pPr>
      <w:bookmarkStart w:id="0" w:name="_GoBack"/>
      <w:bookmarkEnd w:id="0"/>
      <w:r w:rsidRPr="00D326F5">
        <w:rPr>
          <w:rFonts w:ascii="Cambria Math" w:eastAsia="Malgun Gothic" w:hAnsi="Cambria Math" w:cs="Cambria Math"/>
          <w:b/>
          <w:noProof/>
          <w:color w:val="333333"/>
          <w:sz w:val="28"/>
          <w:szCs w:val="28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4564380</wp:posOffset>
            </wp:positionH>
            <wp:positionV relativeFrom="paragraph">
              <wp:posOffset>-326390</wp:posOffset>
            </wp:positionV>
            <wp:extent cx="1356995" cy="1838325"/>
            <wp:effectExtent l="19050" t="0" r="0" b="0"/>
            <wp:wrapThrough wrapText="bothSides">
              <wp:wrapPolygon edited="0">
                <wp:start x="-303" y="0"/>
                <wp:lineTo x="-303" y="21488"/>
                <wp:lineTo x="21529" y="21488"/>
                <wp:lineTo x="21529" y="0"/>
                <wp:lineTo x="-303" y="0"/>
              </wp:wrapPolygon>
            </wp:wrapThrough>
            <wp:docPr id="1" name="Picture 1" descr="C:\Users\abc\Downloads\WhatsApp Image 2019-02-18 at 03.32.5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c\Downloads\WhatsApp Image 2019-02-18 at 03.32.54 (2)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26F5">
        <w:rPr>
          <w:rFonts w:ascii="Cambria Math" w:eastAsia="Malgun Gothic" w:hAnsi="Cambria Math" w:cs="Cambria Math"/>
          <w:b/>
          <w:color w:val="333333"/>
          <w:sz w:val="28"/>
          <w:szCs w:val="28"/>
          <w:lang w:val="en-GB"/>
        </w:rPr>
        <w:t>Austin Berngeh Shey</w:t>
      </w:r>
    </w:p>
    <w:p w:rsidR="00DD2D1F" w:rsidRDefault="0063028A" w:rsidP="0073296D">
      <w:pPr>
        <w:pStyle w:val="NormalWeb"/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</w:pBdr>
        <w:spacing w:beforeAutospacing="0" w:afterAutospacing="0" w:line="294" w:lineRule="atLeast"/>
        <w:rPr>
          <w:rFonts w:ascii="Cambria Math" w:eastAsia="Malgun Gothic" w:hAnsi="Cambria Math" w:cs="Cambria Math" w:hint="eastAsia"/>
          <w:color w:val="333333"/>
          <w:lang w:val="en-GB"/>
        </w:rPr>
      </w:pPr>
      <w:r>
        <w:rPr>
          <w:rFonts w:ascii="Cambria Math" w:eastAsia="Malgun Gothic" w:hAnsi="Cambria Math" w:cs="Cambria Math"/>
          <w:color w:val="333333"/>
          <w:lang w:val="en-GB"/>
        </w:rPr>
        <w:t>AL Rigga Street-Dubai</w:t>
      </w:r>
    </w:p>
    <w:p w:rsidR="00DD2D1F" w:rsidRDefault="0063028A" w:rsidP="0073296D">
      <w:pPr>
        <w:pStyle w:val="NormalWeb"/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</w:pBdr>
        <w:spacing w:beforeAutospacing="0" w:afterAutospacing="0" w:line="294" w:lineRule="atLeast"/>
        <w:rPr>
          <w:rFonts w:ascii="Cambria Math" w:eastAsia="Malgun Gothic" w:hAnsi="Cambria Math" w:cs="Cambria Math" w:hint="eastAsia"/>
          <w:color w:val="333333"/>
        </w:rPr>
      </w:pPr>
      <w:r>
        <w:rPr>
          <w:rFonts w:ascii="Cambria Math" w:eastAsia="Malgun Gothic" w:hAnsi="Cambria Math" w:cs="Cambria Math"/>
          <w:color w:val="333333"/>
        </w:rPr>
        <w:t>E</w:t>
      </w:r>
      <w:r w:rsidR="0022447C">
        <w:rPr>
          <w:rFonts w:ascii="Cambria Math" w:eastAsia="Malgun Gothic" w:hAnsi="Cambria Math" w:cs="Cambria Math"/>
          <w:color w:val="333333"/>
        </w:rPr>
        <w:t>mail</w:t>
      </w:r>
      <w:r>
        <w:rPr>
          <w:rFonts w:ascii="Cambria Math" w:eastAsia="Malgun Gothic" w:hAnsi="Cambria Math" w:cs="Cambria Math"/>
          <w:color w:val="333333"/>
        </w:rPr>
        <w:t xml:space="preserve">: </w:t>
      </w:r>
      <w:r>
        <w:rPr>
          <w:rFonts w:ascii="Cambria Math" w:eastAsia="Malgun Gothic" w:hAnsi="Cambria Math" w:cs="Cambria Math"/>
          <w:color w:val="333333"/>
          <w:lang w:val="en-GB"/>
        </w:rPr>
        <w:t>austin.shey220</w:t>
      </w:r>
      <w:r>
        <w:rPr>
          <w:rFonts w:ascii="Cambria Math" w:eastAsia="Malgun Gothic" w:hAnsi="Cambria Math" w:cs="Cambria Math"/>
          <w:color w:val="333333"/>
        </w:rPr>
        <w:t>@</w:t>
      </w:r>
      <w:r>
        <w:rPr>
          <w:rFonts w:ascii="Cambria Math" w:eastAsia="Malgun Gothic" w:hAnsi="Cambria Math" w:cs="Cambria Math"/>
          <w:color w:val="333333"/>
          <w:lang w:val="en-GB"/>
        </w:rPr>
        <w:t>g</w:t>
      </w:r>
      <w:r>
        <w:rPr>
          <w:rFonts w:ascii="Cambria Math" w:eastAsia="Malgun Gothic" w:hAnsi="Cambria Math" w:cs="Cambria Math"/>
          <w:color w:val="333333"/>
        </w:rPr>
        <w:t xml:space="preserve">mail.com </w:t>
      </w:r>
    </w:p>
    <w:p w:rsidR="00DD2D1F" w:rsidRDefault="0073296D" w:rsidP="0022447C">
      <w:pPr>
        <w:pStyle w:val="NormalWeb"/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</w:pBdr>
        <w:spacing w:beforeAutospacing="0" w:afterAutospacing="0" w:line="294" w:lineRule="atLeast"/>
        <w:rPr>
          <w:rFonts w:ascii="Cambria Math" w:eastAsia="Malgun Gothic" w:hAnsi="Cambria Math" w:cs="Cambria Math" w:hint="eastAsia"/>
          <w:color w:val="333333"/>
          <w:lang w:val="en-GB"/>
        </w:rPr>
      </w:pPr>
      <w:r>
        <w:rPr>
          <w:rFonts w:ascii="Cambria Math" w:eastAsia="Malgun Gothic" w:hAnsi="Cambria Math" w:cs="Cambria Math"/>
          <w:color w:val="333333"/>
        </w:rPr>
        <w:t xml:space="preserve"> </w:t>
      </w:r>
      <w:r w:rsidR="0063028A">
        <w:rPr>
          <w:rFonts w:ascii="Cambria Math" w:eastAsia="Malgun Gothic" w:hAnsi="Cambria Math" w:cs="Cambria Math"/>
          <w:color w:val="333333"/>
        </w:rPr>
        <w:t>P</w:t>
      </w:r>
      <w:r w:rsidR="0063028A">
        <w:rPr>
          <w:rFonts w:ascii="Cambria Math" w:eastAsia="Malgun Gothic" w:hAnsi="Cambria Math" w:cs="Cambria Math"/>
          <w:color w:val="333333"/>
          <w:lang w:val="en-GB"/>
        </w:rPr>
        <w:t>hone</w:t>
      </w:r>
      <w:r w:rsidR="0063028A">
        <w:rPr>
          <w:rFonts w:ascii="Cambria Math" w:eastAsia="Malgun Gothic" w:hAnsi="Cambria Math" w:cs="Cambria Math"/>
          <w:color w:val="333333"/>
        </w:rPr>
        <w:t>:</w:t>
      </w:r>
      <w:r w:rsidR="0022447C">
        <w:rPr>
          <w:rFonts w:ascii="Cambria Math" w:eastAsia="Malgun Gothic" w:hAnsi="Cambria Math" w:cs="Cambria Math"/>
          <w:color w:val="333333"/>
        </w:rPr>
        <w:t xml:space="preserve"> </w:t>
      </w:r>
      <w:r w:rsidR="0063028A">
        <w:rPr>
          <w:rFonts w:ascii="Cambria Math" w:eastAsia="Malgun Gothic" w:hAnsi="Cambria Math" w:cs="Cambria Math"/>
          <w:color w:val="333333"/>
        </w:rPr>
        <w:t xml:space="preserve"> (</w:t>
      </w:r>
      <w:r w:rsidR="0063028A">
        <w:rPr>
          <w:rFonts w:ascii="Cambria Math" w:eastAsia="Malgun Gothic" w:hAnsi="Cambria Math" w:cs="Cambria Math"/>
          <w:color w:val="333333"/>
          <w:lang w:val="en-GB"/>
        </w:rPr>
        <w:t>+971</w:t>
      </w:r>
      <w:r w:rsidR="0063028A">
        <w:rPr>
          <w:rFonts w:ascii="Cambria Math" w:eastAsia="Malgun Gothic" w:hAnsi="Cambria Math" w:cs="Cambria Math"/>
          <w:color w:val="333333"/>
        </w:rPr>
        <w:t xml:space="preserve">) </w:t>
      </w:r>
      <w:r w:rsidR="0063028A">
        <w:rPr>
          <w:rFonts w:ascii="Cambria Math" w:eastAsia="Malgun Gothic" w:hAnsi="Cambria Math" w:cs="Cambria Math"/>
          <w:color w:val="333333"/>
          <w:lang w:val="en-GB"/>
        </w:rPr>
        <w:t>555</w:t>
      </w:r>
      <w:r w:rsidR="0063028A">
        <w:rPr>
          <w:rFonts w:ascii="Cambria Math" w:eastAsia="Malgun Gothic" w:hAnsi="Cambria Math" w:cs="Cambria Math"/>
          <w:color w:val="333333"/>
        </w:rPr>
        <w:t>-</w:t>
      </w:r>
      <w:r w:rsidR="0063028A">
        <w:rPr>
          <w:rFonts w:ascii="Cambria Math" w:eastAsia="Malgun Gothic" w:hAnsi="Cambria Math" w:cs="Cambria Math"/>
          <w:color w:val="333333"/>
          <w:lang w:val="en-GB"/>
        </w:rPr>
        <w:t>206476</w:t>
      </w:r>
    </w:p>
    <w:p w:rsidR="0073296D" w:rsidRDefault="0073296D" w:rsidP="0022447C">
      <w:pPr>
        <w:pStyle w:val="NormalWeb"/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</w:pBdr>
        <w:spacing w:beforeAutospacing="0" w:afterAutospacing="0" w:line="294" w:lineRule="atLeast"/>
        <w:rPr>
          <w:rFonts w:ascii="Cambria Math" w:eastAsia="Malgun Gothic" w:hAnsi="Cambria Math" w:cs="Cambria Math" w:hint="eastAsia"/>
          <w:color w:val="333333"/>
          <w:lang w:val="en-GB"/>
        </w:rPr>
      </w:pPr>
    </w:p>
    <w:p w:rsidR="006B52F5" w:rsidRDefault="006B52F5" w:rsidP="0022447C">
      <w:pPr>
        <w:pStyle w:val="NormalWeb"/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</w:pBdr>
        <w:spacing w:beforeAutospacing="0" w:afterAutospacing="0" w:line="294" w:lineRule="atLeast"/>
        <w:rPr>
          <w:rFonts w:ascii="Cambria Math" w:eastAsia="Malgun Gothic" w:hAnsi="Cambria Math" w:cs="Cambria Math" w:hint="eastAsia"/>
          <w:color w:val="333333"/>
          <w:lang w:val="en-GB"/>
        </w:rPr>
      </w:pPr>
    </w:p>
    <w:p w:rsidR="006B52F5" w:rsidRPr="006B52F5" w:rsidRDefault="00C464C6" w:rsidP="0022447C">
      <w:pPr>
        <w:pStyle w:val="NormalWeb"/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</w:pBdr>
        <w:spacing w:beforeAutospacing="0" w:afterAutospacing="0" w:line="294" w:lineRule="atLeast"/>
        <w:rPr>
          <w:rFonts w:ascii="Cambria Math" w:eastAsia="Malgun Gothic" w:hAnsi="Cambria Math" w:cs="Cambria Math" w:hint="eastAsia"/>
          <w:b/>
          <w:color w:val="333333"/>
          <w:lang w:val="en-GB"/>
        </w:rPr>
      </w:pPr>
      <w:r>
        <w:rPr>
          <w:rFonts w:ascii="Cambria Math" w:eastAsia="Malgun Gothic" w:hAnsi="Cambria Math" w:cs="Cambria Math"/>
          <w:b/>
          <w:color w:val="333333"/>
          <w:lang w:val="en-GB"/>
        </w:rPr>
        <w:t>Position: Safety Officer</w:t>
      </w:r>
    </w:p>
    <w:p w:rsidR="00DD2D1F" w:rsidRDefault="00DD2D1F">
      <w:pPr>
        <w:pStyle w:val="NormalWeb"/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</w:pBdr>
        <w:spacing w:beforeAutospacing="0" w:afterAutospacing="0" w:line="294" w:lineRule="atLeast"/>
        <w:jc w:val="center"/>
        <w:rPr>
          <w:rFonts w:ascii="Cambria Math" w:eastAsia="Malgun Gothic" w:hAnsi="Cambria Math" w:cs="Cambria Math" w:hint="eastAsia"/>
          <w:color w:val="333333"/>
          <w:lang w:val="en-GB"/>
        </w:rPr>
      </w:pPr>
    </w:p>
    <w:p w:rsidR="00DD2D1F" w:rsidRPr="004E38B9" w:rsidRDefault="0063028A" w:rsidP="00634704">
      <w:pPr>
        <w:pBdr>
          <w:top w:val="none" w:sz="0" w:space="0" w:color="006699"/>
          <w:left w:val="none" w:sz="0" w:space="0" w:color="006699"/>
          <w:bottom w:val="none" w:sz="0" w:space="0" w:color="006699"/>
          <w:right w:val="none" w:sz="0" w:space="0" w:color="006699"/>
        </w:pBdr>
        <w:spacing w:after="75" w:line="302" w:lineRule="atLeast"/>
        <w:jc w:val="center"/>
        <w:rPr>
          <w:rFonts w:ascii="Cambria Math" w:eastAsia="Malgun Gothic" w:hAnsi="Cambria Math" w:cs="Cambria Math" w:hint="eastAsia"/>
          <w:b/>
          <w:color w:val="006699"/>
          <w:sz w:val="24"/>
          <w:szCs w:val="24"/>
          <w:u w:val="double"/>
        </w:rPr>
      </w:pPr>
      <w:r w:rsidRPr="004E38B9">
        <w:rPr>
          <w:rFonts w:ascii="Cambria Math" w:eastAsia="Malgun Gothic" w:hAnsi="Cambria Math" w:cs="Cambria Math"/>
          <w:b/>
          <w:color w:val="006699"/>
          <w:sz w:val="24"/>
          <w:szCs w:val="24"/>
          <w:u w:val="double"/>
          <w:lang w:eastAsia="zh-CN"/>
        </w:rPr>
        <w:t>Professional Summary</w:t>
      </w:r>
      <w:r w:rsidR="0073296D" w:rsidRPr="004E38B9">
        <w:rPr>
          <w:rFonts w:eastAsia="Times New Roman"/>
          <w:snapToGrid w:val="0"/>
          <w:color w:val="000000"/>
          <w:w w:val="0"/>
          <w:sz w:val="0"/>
          <w:szCs w:val="0"/>
          <w:u w:val="double"/>
          <w:bdr w:val="none" w:sz="0" w:space="0" w:color="000000"/>
          <w:shd w:val="clear" w:color="000000" w:fill="000000"/>
        </w:rPr>
        <w:t xml:space="preserve"> </w:t>
      </w:r>
    </w:p>
    <w:p w:rsidR="00DD2D1F" w:rsidRDefault="00634704">
      <w:pPr>
        <w:pStyle w:val="NormalWeb"/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</w:pBdr>
        <w:spacing w:before="226" w:beforeAutospacing="0" w:afterAutospacing="0" w:line="294" w:lineRule="atLeast"/>
        <w:rPr>
          <w:rFonts w:ascii="Cambria Math" w:eastAsia="Malgun Gothic" w:hAnsi="Cambria Math" w:cs="Cambria Math" w:hint="eastAsia"/>
          <w:color w:val="333333"/>
        </w:rPr>
      </w:pPr>
      <w:r w:rsidRPr="003A01C8">
        <w:rPr>
          <w:rFonts w:ascii="Cambria Math" w:eastAsia="Malgun Gothic" w:hAnsi="Cambria Math" w:cs="Cambria Math"/>
          <w:color w:val="333333"/>
          <w:sz w:val="28"/>
          <w:szCs w:val="28"/>
          <w:lang w:val="en-GB"/>
        </w:rPr>
        <w:t xml:space="preserve">       </w:t>
      </w:r>
      <w:r w:rsidR="00D15755" w:rsidRPr="004E38B9">
        <w:rPr>
          <w:rFonts w:ascii="Cambria Math" w:eastAsia="Malgun Gothic" w:hAnsi="Cambria Math" w:cs="Cambria Math"/>
          <w:color w:val="333333"/>
          <w:lang w:val="en-GB"/>
        </w:rPr>
        <w:t>A NEBOSH certified</w:t>
      </w:r>
      <w:r w:rsidR="0091257D" w:rsidRPr="004E38B9">
        <w:rPr>
          <w:rFonts w:ascii="Cambria Math" w:eastAsia="Malgun Gothic" w:hAnsi="Cambria Math" w:cs="Cambria Math"/>
          <w:color w:val="333333"/>
        </w:rPr>
        <w:t xml:space="preserve"> </w:t>
      </w:r>
      <w:r w:rsidR="00D15755" w:rsidRPr="004E38B9">
        <w:rPr>
          <w:rFonts w:ascii="Cambria Math" w:eastAsia="Malgun Gothic" w:hAnsi="Cambria Math" w:cs="Cambria Math"/>
          <w:color w:val="333333"/>
        </w:rPr>
        <w:t>safety officer</w:t>
      </w:r>
      <w:r w:rsidR="0063028A" w:rsidRPr="004E38B9">
        <w:rPr>
          <w:rFonts w:ascii="Cambria Math" w:eastAsia="Malgun Gothic" w:hAnsi="Cambria Math" w:cs="Cambria Math"/>
          <w:color w:val="333333"/>
        </w:rPr>
        <w:t xml:space="preserve"> with </w:t>
      </w:r>
      <w:r w:rsidR="003A01C8" w:rsidRPr="004E38B9">
        <w:rPr>
          <w:rFonts w:ascii="Cambria Math" w:eastAsia="Malgun Gothic" w:hAnsi="Cambria Math" w:cs="Cambria Math"/>
          <w:color w:val="333333"/>
          <w:lang w:val="en-GB"/>
        </w:rPr>
        <w:t>more than 6</w:t>
      </w:r>
      <w:r w:rsidR="0022447C" w:rsidRPr="004E38B9">
        <w:rPr>
          <w:rFonts w:ascii="Cambria Math" w:eastAsia="Malgun Gothic" w:hAnsi="Cambria Math" w:cs="Cambria Math"/>
          <w:color w:val="333333"/>
        </w:rPr>
        <w:t xml:space="preserve"> years of field</w:t>
      </w:r>
      <w:r w:rsidR="0063028A" w:rsidRPr="004E38B9">
        <w:rPr>
          <w:rFonts w:ascii="Cambria Math" w:eastAsia="Malgun Gothic" w:hAnsi="Cambria Math" w:cs="Cambria Math"/>
          <w:color w:val="333333"/>
        </w:rPr>
        <w:t xml:space="preserve"> experience seeks to join a team of focused, motivated </w:t>
      </w:r>
      <w:r w:rsidR="00734B72" w:rsidRPr="004E38B9">
        <w:rPr>
          <w:rFonts w:ascii="Cambria Math" w:eastAsia="Malgun Gothic" w:hAnsi="Cambria Math" w:cs="Cambria Math"/>
          <w:color w:val="333333"/>
        </w:rPr>
        <w:t xml:space="preserve">and enthusiastic </w:t>
      </w:r>
      <w:r w:rsidR="0063028A" w:rsidRPr="004E38B9">
        <w:rPr>
          <w:rFonts w:ascii="Cambria Math" w:eastAsia="Malgun Gothic" w:hAnsi="Cambria Math" w:cs="Cambria Math"/>
          <w:color w:val="333333"/>
        </w:rPr>
        <w:t xml:space="preserve">HSE professionals committed to </w:t>
      </w:r>
      <w:r w:rsidR="0022447C" w:rsidRPr="004E38B9">
        <w:rPr>
          <w:rFonts w:ascii="Cambria Math" w:eastAsia="Malgun Gothic" w:hAnsi="Cambria Math" w:cs="Cambria Math"/>
          <w:color w:val="333333"/>
        </w:rPr>
        <w:t>monitoring, evaluating and improving operational procedures</w:t>
      </w:r>
      <w:r w:rsidR="0063028A" w:rsidRPr="004E38B9">
        <w:rPr>
          <w:rFonts w:ascii="Cambria Math" w:eastAsia="Malgun Gothic" w:hAnsi="Cambria Math" w:cs="Cambria Math"/>
          <w:color w:val="333333"/>
        </w:rPr>
        <w:t xml:space="preserve"> and company culture through a strategic app</w:t>
      </w:r>
      <w:r w:rsidR="0022447C" w:rsidRPr="004E38B9">
        <w:rPr>
          <w:rFonts w:ascii="Cambria Math" w:eastAsia="Malgun Gothic" w:hAnsi="Cambria Math" w:cs="Cambria Math"/>
          <w:color w:val="333333"/>
        </w:rPr>
        <w:t>lication of relevant standards, employee training,</w:t>
      </w:r>
      <w:r w:rsidR="00734B72" w:rsidRPr="004E38B9">
        <w:rPr>
          <w:rFonts w:ascii="Cambria Math" w:eastAsia="Malgun Gothic" w:hAnsi="Cambria Math" w:cs="Cambria Math"/>
          <w:color w:val="333333"/>
        </w:rPr>
        <w:t xml:space="preserve"> education, and infrastructural</w:t>
      </w:r>
      <w:r w:rsidR="0063028A" w:rsidRPr="004E38B9">
        <w:rPr>
          <w:rFonts w:ascii="Cambria Math" w:eastAsia="Malgun Gothic" w:hAnsi="Cambria Math" w:cs="Cambria Math"/>
          <w:color w:val="333333"/>
        </w:rPr>
        <w:t xml:space="preserve"> improvement</w:t>
      </w:r>
      <w:r w:rsidR="0022447C" w:rsidRPr="004E38B9">
        <w:rPr>
          <w:rFonts w:ascii="Cambria Math" w:eastAsia="Malgun Gothic" w:hAnsi="Cambria Math" w:cs="Cambria Math"/>
          <w:color w:val="333333"/>
          <w:lang w:val="en-GB"/>
        </w:rPr>
        <w:t>,</w:t>
      </w:r>
      <w:r w:rsidR="0063028A" w:rsidRPr="004E38B9">
        <w:rPr>
          <w:rFonts w:ascii="Cambria Math" w:eastAsia="Malgun Gothic" w:hAnsi="Cambria Math" w:cs="Cambria Math"/>
          <w:color w:val="333333"/>
        </w:rPr>
        <w:t xml:space="preserve"> By pinpointing risk scenario</w:t>
      </w:r>
      <w:r w:rsidR="0022447C" w:rsidRPr="004E38B9">
        <w:rPr>
          <w:rFonts w:ascii="Cambria Math" w:eastAsia="Malgun Gothic" w:hAnsi="Cambria Math" w:cs="Cambria Math"/>
          <w:color w:val="333333"/>
        </w:rPr>
        <w:t xml:space="preserve">s inherent in company </w:t>
      </w:r>
      <w:r w:rsidRPr="004E38B9">
        <w:rPr>
          <w:rFonts w:ascii="Cambria Math" w:eastAsia="Malgun Gothic" w:hAnsi="Cambria Math" w:cs="Cambria Math"/>
          <w:color w:val="333333"/>
        </w:rPr>
        <w:t xml:space="preserve">premises and </w:t>
      </w:r>
      <w:r w:rsidR="0022447C" w:rsidRPr="004E38B9">
        <w:rPr>
          <w:rFonts w:ascii="Cambria Math" w:eastAsia="Malgun Gothic" w:hAnsi="Cambria Math" w:cs="Cambria Math"/>
          <w:color w:val="333333"/>
        </w:rPr>
        <w:t>processes.</w:t>
      </w:r>
      <w:r w:rsidR="0063028A" w:rsidRPr="004E38B9">
        <w:rPr>
          <w:rFonts w:ascii="Cambria Math" w:eastAsia="Malgun Gothic" w:hAnsi="Cambria Math" w:cs="Cambria Math"/>
          <w:color w:val="333333"/>
        </w:rPr>
        <w:t xml:space="preserve"> I have contributed to the safety of employees, third party agents, visi</w:t>
      </w:r>
      <w:r w:rsidR="0022447C" w:rsidRPr="004E38B9">
        <w:rPr>
          <w:rFonts w:ascii="Cambria Math" w:eastAsia="Malgun Gothic" w:hAnsi="Cambria Math" w:cs="Cambria Math"/>
          <w:color w:val="333333"/>
        </w:rPr>
        <w:t>tors, and members of the public and look forward t</w:t>
      </w:r>
      <w:r w:rsidR="003A01C8" w:rsidRPr="004E38B9">
        <w:rPr>
          <w:rFonts w:ascii="Cambria Math" w:eastAsia="Malgun Gothic" w:hAnsi="Cambria Math" w:cs="Cambria Math"/>
          <w:color w:val="333333"/>
        </w:rPr>
        <w:t>o do even more than that in the next</w:t>
      </w:r>
      <w:r w:rsidR="0022447C" w:rsidRPr="004E38B9">
        <w:rPr>
          <w:rFonts w:ascii="Cambria Math" w:eastAsia="Malgun Gothic" w:hAnsi="Cambria Math" w:cs="Cambria Math"/>
          <w:color w:val="333333"/>
        </w:rPr>
        <w:t xml:space="preserve"> opportunity.</w:t>
      </w:r>
    </w:p>
    <w:p w:rsidR="006163DC" w:rsidRPr="00F968E9" w:rsidRDefault="006163DC" w:rsidP="00F968E9">
      <w:pPr>
        <w:pStyle w:val="NormalWeb"/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</w:pBdr>
        <w:spacing w:before="226" w:beforeAutospacing="0" w:afterAutospacing="0" w:line="294" w:lineRule="atLeast"/>
        <w:jc w:val="center"/>
        <w:rPr>
          <w:rFonts w:ascii="Cambria Math" w:eastAsia="Malgun Gothic" w:hAnsi="Cambria Math" w:cs="Cambria Math" w:hint="eastAsia"/>
          <w:b/>
          <w:color w:val="1F497D" w:themeColor="text2"/>
          <w:u w:val="double"/>
        </w:rPr>
      </w:pPr>
      <w:r w:rsidRPr="00F968E9">
        <w:rPr>
          <w:rFonts w:ascii="Cambria Math" w:eastAsia="Malgun Gothic" w:hAnsi="Cambria Math" w:cs="Cambria Math"/>
          <w:b/>
          <w:color w:val="1F497D" w:themeColor="text2"/>
          <w:u w:val="double"/>
        </w:rPr>
        <w:t>Core Qualifications</w:t>
      </w:r>
    </w:p>
    <w:p w:rsidR="006163DC" w:rsidRPr="006163DC" w:rsidRDefault="006163DC" w:rsidP="006163DC">
      <w:pPr>
        <w:pStyle w:val="ListParagraph"/>
        <w:numPr>
          <w:ilvl w:val="0"/>
          <w:numId w:val="8"/>
        </w:num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</w:pBdr>
        <w:shd w:val="clear" w:color="auto" w:fill="FDFDFD"/>
        <w:spacing w:before="452" w:after="0" w:line="252" w:lineRule="atLeast"/>
        <w:rPr>
          <w:rFonts w:ascii="Cambria Math" w:eastAsia="Malgun Gothic" w:hAnsi="Cambria Math" w:cs="Cambria Math" w:hint="eastAsia"/>
          <w:b/>
          <w:color w:val="333333"/>
          <w:sz w:val="24"/>
          <w:szCs w:val="24"/>
          <w:shd w:val="clear" w:color="auto" w:fill="FDFDFD"/>
          <w:lang w:val="en-GB" w:eastAsia="zh-CN"/>
        </w:rPr>
      </w:pPr>
      <w:r w:rsidRPr="006163DC">
        <w:rPr>
          <w:rFonts w:ascii="Cambria Math" w:eastAsia="Malgun Gothic" w:hAnsi="Cambria Math" w:cs="Cambria Math"/>
          <w:b/>
          <w:color w:val="333333"/>
          <w:sz w:val="24"/>
          <w:szCs w:val="24"/>
          <w:shd w:val="clear" w:color="auto" w:fill="FDFDFD"/>
          <w:lang w:val="en-GB" w:eastAsia="zh-CN"/>
        </w:rPr>
        <w:t xml:space="preserve">NEBOSH </w:t>
      </w:r>
      <w:r w:rsidRPr="006163DC">
        <w:rPr>
          <w:rFonts w:ascii="Cambria Math" w:eastAsia="Malgun Gothic" w:hAnsi="Cambria Math" w:cs="Cambria Math"/>
          <w:b/>
          <w:color w:val="333333"/>
          <w:sz w:val="24"/>
          <w:szCs w:val="24"/>
          <w:shd w:val="clear" w:color="auto" w:fill="FDFDFD"/>
          <w:lang w:eastAsia="zh-CN"/>
        </w:rPr>
        <w:t>Occupational Health and Safety</w:t>
      </w:r>
      <w:r w:rsidRPr="006163DC">
        <w:rPr>
          <w:rFonts w:ascii="Cambria Math" w:eastAsia="Malgun Gothic" w:hAnsi="Cambria Math" w:cs="Cambria Math"/>
          <w:b/>
          <w:color w:val="333333"/>
          <w:sz w:val="24"/>
          <w:szCs w:val="24"/>
          <w:shd w:val="clear" w:color="auto" w:fill="FDFDFD"/>
          <w:lang w:val="en-GB" w:eastAsia="zh-CN"/>
        </w:rPr>
        <w:t xml:space="preserve"> 2018</w:t>
      </w:r>
    </w:p>
    <w:p w:rsidR="006163DC" w:rsidRPr="006163DC" w:rsidRDefault="006163DC" w:rsidP="006163DC">
      <w:pPr>
        <w:pStyle w:val="ListParagraph"/>
        <w:numPr>
          <w:ilvl w:val="0"/>
          <w:numId w:val="8"/>
        </w:num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</w:pBdr>
        <w:shd w:val="clear" w:color="auto" w:fill="FDFDFD"/>
        <w:spacing w:before="452" w:after="0" w:line="252" w:lineRule="atLeast"/>
        <w:rPr>
          <w:rFonts w:ascii="Cambria Math" w:eastAsia="Malgun Gothic" w:hAnsi="Cambria Math" w:cs="Cambria Math" w:hint="eastAsia"/>
          <w:b/>
          <w:color w:val="333333"/>
          <w:sz w:val="24"/>
          <w:szCs w:val="24"/>
          <w:shd w:val="clear" w:color="auto" w:fill="FDFDFD"/>
          <w:lang w:val="en-GB" w:eastAsia="zh-CN"/>
        </w:rPr>
      </w:pPr>
      <w:r w:rsidRPr="006163DC">
        <w:rPr>
          <w:rFonts w:ascii="Cambria Math" w:eastAsia="Malgun Gothic" w:hAnsi="Cambria Math" w:cs="Cambria Math"/>
          <w:b/>
          <w:color w:val="333333"/>
          <w:sz w:val="24"/>
          <w:szCs w:val="24"/>
          <w:shd w:val="clear" w:color="auto" w:fill="FDFDFD"/>
          <w:lang w:val="en-GB" w:eastAsia="zh-CN"/>
        </w:rPr>
        <w:t>Hazardous Waste Operations and Emergency Response Management(HAZWOPERM)-2017</w:t>
      </w:r>
    </w:p>
    <w:p w:rsidR="006163DC" w:rsidRPr="006163DC" w:rsidRDefault="006163DC" w:rsidP="006163DC">
      <w:pPr>
        <w:pStyle w:val="ListParagraph"/>
        <w:numPr>
          <w:ilvl w:val="0"/>
          <w:numId w:val="8"/>
        </w:num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</w:pBdr>
        <w:shd w:val="clear" w:color="auto" w:fill="FDFDFD"/>
        <w:spacing w:before="452" w:after="0" w:line="252" w:lineRule="atLeast"/>
        <w:rPr>
          <w:rFonts w:ascii="Cambria Math" w:eastAsia="Malgun Gothic" w:hAnsi="Cambria Math" w:cs="Cambria Math" w:hint="eastAsia"/>
          <w:b/>
          <w:color w:val="333333"/>
          <w:sz w:val="24"/>
          <w:szCs w:val="24"/>
          <w:shd w:val="clear" w:color="auto" w:fill="FDFDFD"/>
          <w:lang w:val="en-GB" w:eastAsia="zh-CN"/>
        </w:rPr>
      </w:pPr>
      <w:r w:rsidRPr="006163DC">
        <w:rPr>
          <w:rFonts w:ascii="Cambria Math" w:eastAsia="Malgun Gothic" w:hAnsi="Cambria Math" w:cs="Cambria Math"/>
          <w:b/>
          <w:color w:val="333333"/>
          <w:sz w:val="24"/>
          <w:szCs w:val="24"/>
          <w:shd w:val="clear" w:color="auto" w:fill="FDFDFD"/>
          <w:lang w:val="en-GB" w:eastAsia="zh-CN"/>
        </w:rPr>
        <w:t>Integrated Management System Internal Auditor  Training</w:t>
      </w:r>
    </w:p>
    <w:p w:rsidR="006163DC" w:rsidRPr="006163DC" w:rsidRDefault="006163DC" w:rsidP="006163DC">
      <w:pPr>
        <w:pStyle w:val="ListParagraph"/>
        <w:numPr>
          <w:ilvl w:val="0"/>
          <w:numId w:val="8"/>
        </w:num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</w:pBdr>
        <w:shd w:val="clear" w:color="auto" w:fill="FDFDFD"/>
        <w:spacing w:before="452" w:after="0" w:line="252" w:lineRule="atLeast"/>
        <w:rPr>
          <w:rFonts w:ascii="Cambria Math" w:eastAsia="Malgun Gothic" w:hAnsi="Cambria Math" w:cs="Cambria Math" w:hint="eastAsia"/>
          <w:b/>
          <w:color w:val="333333"/>
          <w:sz w:val="24"/>
          <w:szCs w:val="24"/>
          <w:shd w:val="clear" w:color="auto" w:fill="FDFDFD"/>
          <w:lang w:val="en-GB" w:eastAsia="zh-CN"/>
        </w:rPr>
      </w:pPr>
      <w:r w:rsidRPr="006163DC">
        <w:rPr>
          <w:rFonts w:ascii="Cambria Math" w:eastAsia="Malgun Gothic" w:hAnsi="Cambria Math" w:cs="Cambria Math"/>
          <w:b/>
          <w:color w:val="333333"/>
          <w:sz w:val="24"/>
          <w:szCs w:val="24"/>
          <w:shd w:val="clear" w:color="auto" w:fill="FDFDFD"/>
          <w:lang w:val="en-GB" w:eastAsia="zh-CN"/>
        </w:rPr>
        <w:t>(ISO 9001:2015, ISO14001:2015 &amp;OHSAS18001:2007)</w:t>
      </w:r>
    </w:p>
    <w:p w:rsidR="006163DC" w:rsidRPr="006163DC" w:rsidRDefault="006163DC" w:rsidP="006163DC">
      <w:pPr>
        <w:pStyle w:val="ListParagraph"/>
        <w:numPr>
          <w:ilvl w:val="0"/>
          <w:numId w:val="8"/>
        </w:num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</w:pBdr>
        <w:shd w:val="clear" w:color="auto" w:fill="FDFDFD"/>
        <w:spacing w:before="452" w:after="0" w:line="252" w:lineRule="atLeast"/>
        <w:rPr>
          <w:rFonts w:ascii="Cambria Math" w:eastAsia="Malgun Gothic" w:hAnsi="Cambria Math" w:cs="Cambria Math" w:hint="eastAsia"/>
          <w:b/>
          <w:color w:val="333333"/>
          <w:sz w:val="24"/>
          <w:szCs w:val="24"/>
          <w:shd w:val="clear" w:color="auto" w:fill="FDFDFD"/>
          <w:lang w:val="en-GB" w:eastAsia="zh-CN"/>
        </w:rPr>
      </w:pPr>
      <w:r w:rsidRPr="006163DC">
        <w:rPr>
          <w:rFonts w:ascii="Cambria Math" w:eastAsia="Malgun Gothic" w:hAnsi="Cambria Math" w:cs="Cambria Math"/>
          <w:b/>
          <w:color w:val="333333"/>
          <w:sz w:val="24"/>
          <w:szCs w:val="24"/>
          <w:shd w:val="clear" w:color="auto" w:fill="FDFDFD"/>
          <w:lang w:val="en-GB" w:eastAsia="zh-CN"/>
        </w:rPr>
        <w:t>Behaviour Based Safety Management (BBSM)-2017</w:t>
      </w:r>
    </w:p>
    <w:p w:rsidR="006163DC" w:rsidRPr="006163DC" w:rsidRDefault="006163DC" w:rsidP="006163DC">
      <w:pPr>
        <w:pStyle w:val="ListParagraph"/>
        <w:numPr>
          <w:ilvl w:val="0"/>
          <w:numId w:val="8"/>
        </w:num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</w:pBdr>
        <w:shd w:val="clear" w:color="auto" w:fill="FDFDFD"/>
        <w:spacing w:before="452" w:after="0" w:line="252" w:lineRule="atLeast"/>
        <w:rPr>
          <w:rFonts w:ascii="Cambria Math" w:eastAsia="Malgun Gothic" w:hAnsi="Cambria Math" w:cs="Cambria Math" w:hint="eastAsia"/>
          <w:b/>
          <w:color w:val="333333"/>
          <w:sz w:val="24"/>
          <w:szCs w:val="24"/>
          <w:shd w:val="clear" w:color="auto" w:fill="FDFDFD"/>
          <w:lang w:val="en-GB" w:eastAsia="zh-CN"/>
        </w:rPr>
      </w:pPr>
      <w:r w:rsidRPr="006163DC">
        <w:rPr>
          <w:rFonts w:ascii="Cambria Math" w:eastAsia="Malgun Gothic" w:hAnsi="Cambria Math" w:cs="Cambria Math"/>
          <w:b/>
          <w:color w:val="333333"/>
          <w:sz w:val="24"/>
          <w:szCs w:val="24"/>
          <w:shd w:val="clear" w:color="auto" w:fill="FDFDFD"/>
          <w:lang w:val="en-GB" w:eastAsia="zh-CN"/>
        </w:rPr>
        <w:t>Management of Change in Process Safety(MOC)-2017</w:t>
      </w:r>
    </w:p>
    <w:p w:rsidR="006163DC" w:rsidRDefault="006163DC" w:rsidP="006163DC">
      <w:pPr>
        <w:pStyle w:val="ListParagraph"/>
        <w:numPr>
          <w:ilvl w:val="0"/>
          <w:numId w:val="8"/>
        </w:num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</w:pBdr>
        <w:shd w:val="clear" w:color="auto" w:fill="FDFDFD"/>
        <w:spacing w:before="452" w:after="0" w:line="252" w:lineRule="atLeast"/>
        <w:rPr>
          <w:rFonts w:ascii="Cambria Math" w:eastAsia="Malgun Gothic" w:hAnsi="Cambria Math" w:cs="Cambria Math" w:hint="eastAsia"/>
          <w:b/>
          <w:color w:val="333333"/>
          <w:sz w:val="24"/>
          <w:szCs w:val="24"/>
          <w:shd w:val="clear" w:color="auto" w:fill="FDFDFD"/>
          <w:lang w:val="en-GB" w:eastAsia="zh-CN"/>
        </w:rPr>
      </w:pPr>
      <w:r w:rsidRPr="006163DC">
        <w:rPr>
          <w:rFonts w:ascii="Cambria Math" w:eastAsia="Malgun Gothic" w:hAnsi="Cambria Math" w:cs="Cambria Math"/>
          <w:b/>
          <w:color w:val="333333"/>
          <w:sz w:val="24"/>
          <w:szCs w:val="24"/>
          <w:shd w:val="clear" w:color="auto" w:fill="FDFDFD"/>
          <w:lang w:val="en-GB" w:eastAsia="zh-CN"/>
        </w:rPr>
        <w:t>Fire Fighting and First aid Training Certificate-2010</w:t>
      </w:r>
    </w:p>
    <w:p w:rsidR="006163DC" w:rsidRDefault="006163DC" w:rsidP="006163DC">
      <w:pPr>
        <w:pStyle w:val="ListParagraph"/>
        <w:numPr>
          <w:ilvl w:val="0"/>
          <w:numId w:val="8"/>
        </w:num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</w:pBdr>
        <w:shd w:val="clear" w:color="auto" w:fill="FDFDFD"/>
        <w:spacing w:before="452" w:after="0" w:line="252" w:lineRule="atLeast"/>
        <w:rPr>
          <w:rFonts w:ascii="Cambria Math" w:eastAsia="Malgun Gothic" w:hAnsi="Cambria Math" w:cs="Cambria Math" w:hint="eastAsia"/>
          <w:b/>
          <w:color w:val="333333"/>
          <w:sz w:val="24"/>
          <w:szCs w:val="24"/>
          <w:shd w:val="clear" w:color="auto" w:fill="FDFDFD"/>
          <w:lang w:val="en-GB" w:eastAsia="zh-CN"/>
        </w:rPr>
      </w:pPr>
      <w:r>
        <w:rPr>
          <w:rFonts w:ascii="Cambria Math" w:eastAsia="Malgun Gothic" w:hAnsi="Cambria Math" w:cs="Cambria Math"/>
          <w:b/>
          <w:color w:val="333333"/>
          <w:sz w:val="24"/>
          <w:szCs w:val="24"/>
          <w:shd w:val="clear" w:color="auto" w:fill="FDFDFD"/>
          <w:lang w:val="en-GB" w:eastAsia="zh-CN"/>
        </w:rPr>
        <w:t>SAINT PDRE PIO AMBULANCE AND FIRST AID TRAINING</w:t>
      </w:r>
    </w:p>
    <w:p w:rsidR="00FD07E4" w:rsidRDefault="00FD07E4" w:rsidP="0066034E">
      <w:pPr>
        <w:pStyle w:val="ListParagraph"/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</w:pBdr>
        <w:shd w:val="clear" w:color="auto" w:fill="FDFDFD"/>
        <w:spacing w:before="452" w:after="0" w:line="252" w:lineRule="atLeast"/>
        <w:rPr>
          <w:rFonts w:ascii="Cambria Math" w:eastAsia="Malgun Gothic" w:hAnsi="Cambria Math" w:cs="Cambria Math" w:hint="eastAsia"/>
          <w:b/>
          <w:color w:val="333333"/>
          <w:sz w:val="24"/>
          <w:szCs w:val="24"/>
          <w:shd w:val="clear" w:color="auto" w:fill="FDFDFD"/>
          <w:lang w:val="en-GB" w:eastAsia="zh-CN"/>
        </w:rPr>
      </w:pPr>
    </w:p>
    <w:p w:rsidR="0066034E" w:rsidRPr="0066034E" w:rsidRDefault="0066034E" w:rsidP="0066034E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/>
          <w:b/>
          <w:bCs/>
          <w:color w:val="1F497D" w:themeColor="text2"/>
          <w:sz w:val="27"/>
          <w:szCs w:val="27"/>
          <w:u w:val="double"/>
          <w:lang w:val="en-GB" w:eastAsia="en-GB"/>
        </w:rPr>
      </w:pPr>
      <w:r w:rsidRPr="0066034E">
        <w:rPr>
          <w:rFonts w:ascii="Arial" w:eastAsia="Times New Roman" w:hAnsi="Arial"/>
          <w:b/>
          <w:bCs/>
          <w:color w:val="1F497D" w:themeColor="text2"/>
          <w:sz w:val="27"/>
          <w:szCs w:val="27"/>
          <w:u w:val="double"/>
          <w:lang w:val="en-GB" w:eastAsia="en-GB"/>
        </w:rPr>
        <w:t>Academic Qualifications</w:t>
      </w:r>
    </w:p>
    <w:p w:rsidR="008531A0" w:rsidRPr="008531A0" w:rsidRDefault="00606B6C" w:rsidP="008531A0">
      <w:pPr>
        <w:pStyle w:val="ListParagraph"/>
        <w:numPr>
          <w:ilvl w:val="0"/>
          <w:numId w:val="8"/>
        </w:num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</w:pBdr>
        <w:shd w:val="clear" w:color="auto" w:fill="FDFDFD"/>
        <w:spacing w:before="452" w:after="0" w:line="252" w:lineRule="atLeast"/>
        <w:rPr>
          <w:rFonts w:ascii="Cambria Math" w:eastAsia="Malgun Gothic" w:hAnsi="Cambria Math" w:cs="Cambria Math" w:hint="eastAsia"/>
          <w:b/>
          <w:color w:val="333333"/>
          <w:sz w:val="24"/>
          <w:szCs w:val="24"/>
          <w:shd w:val="clear" w:color="auto" w:fill="FDFDFD"/>
          <w:lang w:val="en-GB" w:eastAsia="zh-CN"/>
        </w:rPr>
      </w:pPr>
      <w:r>
        <w:rPr>
          <w:rFonts w:ascii="Cambria Math" w:eastAsia="Malgun Gothic" w:hAnsi="Cambria Math" w:cs="Cambria Math"/>
          <w:b/>
          <w:color w:val="333333"/>
          <w:sz w:val="28"/>
          <w:szCs w:val="28"/>
          <w:shd w:val="clear" w:color="auto" w:fill="FDFDFD"/>
          <w:lang w:eastAsia="zh-CN"/>
        </w:rPr>
        <w:t>BSc</w:t>
      </w:r>
      <w:r w:rsidR="008531A0">
        <w:rPr>
          <w:rFonts w:ascii="Cambria Math" w:eastAsia="Malgun Gothic" w:hAnsi="Cambria Math" w:cs="Cambria Math"/>
          <w:b/>
          <w:color w:val="333333"/>
          <w:sz w:val="28"/>
          <w:szCs w:val="28"/>
          <w:shd w:val="clear" w:color="auto" w:fill="FDFDFD"/>
          <w:lang w:eastAsia="zh-CN"/>
        </w:rPr>
        <w:t xml:space="preserve"> Environmental Science </w:t>
      </w:r>
      <w:r w:rsidR="00F968E9">
        <w:rPr>
          <w:rFonts w:ascii="Cambria Math" w:eastAsia="Malgun Gothic" w:hAnsi="Cambria Math" w:cs="Cambria Math"/>
          <w:b/>
          <w:color w:val="333333"/>
          <w:sz w:val="28"/>
          <w:szCs w:val="28"/>
          <w:shd w:val="clear" w:color="auto" w:fill="FDFDFD"/>
          <w:lang w:val="en-GB" w:eastAsia="zh-CN"/>
        </w:rPr>
        <w:t xml:space="preserve"> </w:t>
      </w:r>
      <w:r w:rsidR="006163DC" w:rsidRPr="006163DC">
        <w:rPr>
          <w:rFonts w:ascii="Cambria Math" w:eastAsia="Malgun Gothic" w:hAnsi="Cambria Math" w:cs="Cambria Math"/>
          <w:b/>
          <w:color w:val="333333"/>
          <w:sz w:val="28"/>
          <w:szCs w:val="28"/>
          <w:shd w:val="clear" w:color="auto" w:fill="FDFDFD"/>
          <w:lang w:val="en-GB" w:eastAsia="zh-CN"/>
        </w:rPr>
        <w:t>2014</w:t>
      </w:r>
    </w:p>
    <w:p w:rsidR="006163DC" w:rsidRPr="0066034E" w:rsidRDefault="006163DC" w:rsidP="006163DC">
      <w:pPr>
        <w:pStyle w:val="ListParagraph"/>
        <w:numPr>
          <w:ilvl w:val="0"/>
          <w:numId w:val="8"/>
        </w:num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</w:pBdr>
        <w:shd w:val="clear" w:color="auto" w:fill="FDFDFD"/>
        <w:spacing w:before="452" w:after="0" w:line="252" w:lineRule="atLeast"/>
        <w:rPr>
          <w:rFonts w:ascii="Cambria Math" w:eastAsia="Malgun Gothic" w:hAnsi="Cambria Math" w:cs="Cambria Math" w:hint="eastAsia"/>
          <w:b/>
          <w:color w:val="333333"/>
          <w:sz w:val="24"/>
          <w:szCs w:val="24"/>
          <w:shd w:val="clear" w:color="auto" w:fill="FDFDFD"/>
          <w:lang w:val="en-GB" w:eastAsia="zh-CN"/>
        </w:rPr>
      </w:pPr>
      <w:r>
        <w:rPr>
          <w:rFonts w:ascii="Cambria Math" w:eastAsia="Malgun Gothic" w:hAnsi="Cambria Math" w:cs="Cambria Math"/>
          <w:b/>
          <w:color w:val="333333"/>
          <w:sz w:val="28"/>
          <w:szCs w:val="28"/>
          <w:shd w:val="clear" w:color="auto" w:fill="FDFDFD"/>
          <w:lang w:val="en-GB" w:eastAsia="zh-CN"/>
        </w:rPr>
        <w:t>High School Certificate/ A-Level         2011</w:t>
      </w:r>
    </w:p>
    <w:p w:rsidR="008531A0" w:rsidRPr="008531A0" w:rsidRDefault="0066034E" w:rsidP="008531A0">
      <w:pPr>
        <w:pStyle w:val="ListParagraph"/>
        <w:numPr>
          <w:ilvl w:val="0"/>
          <w:numId w:val="8"/>
        </w:num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</w:pBdr>
        <w:shd w:val="clear" w:color="auto" w:fill="FDFDFD"/>
        <w:spacing w:before="452" w:after="0" w:line="252" w:lineRule="atLeast"/>
        <w:rPr>
          <w:rFonts w:ascii="Cambria Math" w:eastAsia="Malgun Gothic" w:hAnsi="Cambria Math" w:cs="Cambria Math" w:hint="eastAsia"/>
          <w:b/>
          <w:color w:val="333333"/>
          <w:sz w:val="24"/>
          <w:szCs w:val="24"/>
          <w:shd w:val="clear" w:color="auto" w:fill="FDFDFD"/>
          <w:lang w:val="en-GB" w:eastAsia="zh-CN"/>
        </w:rPr>
      </w:pPr>
      <w:r>
        <w:rPr>
          <w:rFonts w:ascii="Cambria Math" w:eastAsia="Malgun Gothic" w:hAnsi="Cambria Math" w:cs="Cambria Math"/>
          <w:b/>
          <w:color w:val="333333"/>
          <w:sz w:val="28"/>
          <w:szCs w:val="28"/>
          <w:shd w:val="clear" w:color="auto" w:fill="FDFDFD"/>
          <w:lang w:val="en-GB" w:eastAsia="zh-CN"/>
        </w:rPr>
        <w:t>Apprenti</w:t>
      </w:r>
      <w:r w:rsidR="00B44F91">
        <w:rPr>
          <w:rFonts w:ascii="Cambria Math" w:eastAsia="Malgun Gothic" w:hAnsi="Cambria Math" w:cs="Cambria Math"/>
          <w:b/>
          <w:color w:val="333333"/>
          <w:sz w:val="28"/>
          <w:szCs w:val="28"/>
          <w:shd w:val="clear" w:color="auto" w:fill="FDFDFD"/>
          <w:lang w:val="en-GB" w:eastAsia="zh-CN"/>
        </w:rPr>
        <w:t>ceship Certification in</w:t>
      </w:r>
      <w:r>
        <w:rPr>
          <w:rFonts w:ascii="Cambria Math" w:eastAsia="Malgun Gothic" w:hAnsi="Cambria Math" w:cs="Cambria Math"/>
          <w:b/>
          <w:color w:val="333333"/>
          <w:sz w:val="28"/>
          <w:szCs w:val="28"/>
          <w:shd w:val="clear" w:color="auto" w:fill="FDFDFD"/>
          <w:lang w:val="en-GB" w:eastAsia="zh-CN"/>
        </w:rPr>
        <w:t xml:space="preserve"> Maintenance-2004</w:t>
      </w:r>
    </w:p>
    <w:p w:rsidR="0066034E" w:rsidRPr="003A01C8" w:rsidRDefault="0066034E">
      <w:pPr>
        <w:pStyle w:val="NormalWeb"/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</w:pBdr>
        <w:spacing w:before="226" w:beforeAutospacing="0" w:afterAutospacing="0" w:line="294" w:lineRule="atLeast"/>
        <w:rPr>
          <w:rFonts w:ascii="Cambria Math" w:eastAsia="Malgun Gothic" w:hAnsi="Cambria Math" w:cs="Cambria Math" w:hint="eastAsia"/>
          <w:b/>
          <w:color w:val="333333"/>
          <w:sz w:val="28"/>
          <w:szCs w:val="28"/>
        </w:rPr>
      </w:pPr>
    </w:p>
    <w:p w:rsidR="00D15755" w:rsidRPr="004E38B9" w:rsidRDefault="00D326F5" w:rsidP="00D15755">
      <w:pPr>
        <w:pBdr>
          <w:top w:val="none" w:sz="0" w:space="0" w:color="006699"/>
          <w:left w:val="none" w:sz="0" w:space="0" w:color="006699"/>
          <w:bottom w:val="none" w:sz="0" w:space="0" w:color="006699"/>
          <w:right w:val="none" w:sz="0" w:space="0" w:color="006699"/>
        </w:pBdr>
        <w:spacing w:after="75" w:line="302" w:lineRule="atLeast"/>
        <w:jc w:val="center"/>
        <w:rPr>
          <w:rFonts w:ascii="Cambria Math" w:eastAsia="Malgun Gothic" w:hAnsi="Cambria Math" w:cs="Cambria Math" w:hint="eastAsia"/>
          <w:b/>
          <w:color w:val="006699"/>
          <w:sz w:val="28"/>
          <w:szCs w:val="28"/>
          <w:u w:val="double"/>
          <w:lang w:eastAsia="zh-CN"/>
        </w:rPr>
      </w:pPr>
      <w:r>
        <w:rPr>
          <w:rFonts w:ascii="Cambria Math" w:eastAsia="Malgun Gothic" w:hAnsi="Cambria Math" w:cs="Cambria Math"/>
          <w:b/>
          <w:color w:val="006699"/>
          <w:sz w:val="28"/>
          <w:szCs w:val="28"/>
          <w:u w:val="double"/>
          <w:lang w:eastAsia="zh-CN"/>
        </w:rPr>
        <w:t>Key</w:t>
      </w:r>
      <w:r w:rsidR="004E38B9" w:rsidRPr="004E38B9">
        <w:rPr>
          <w:rFonts w:ascii="Cambria Math" w:eastAsia="Malgun Gothic" w:hAnsi="Cambria Math" w:cs="Cambria Math"/>
          <w:b/>
          <w:color w:val="006699"/>
          <w:sz w:val="28"/>
          <w:szCs w:val="28"/>
          <w:u w:val="double"/>
          <w:lang w:eastAsia="zh-CN"/>
        </w:rPr>
        <w:t xml:space="preserve"> </w:t>
      </w:r>
      <w:r w:rsidR="0063028A" w:rsidRPr="004E38B9">
        <w:rPr>
          <w:rFonts w:ascii="Cambria Math" w:eastAsia="Malgun Gothic" w:hAnsi="Cambria Math" w:cs="Cambria Math"/>
          <w:b/>
          <w:color w:val="006699"/>
          <w:sz w:val="28"/>
          <w:szCs w:val="28"/>
          <w:u w:val="double"/>
          <w:lang w:eastAsia="zh-CN"/>
        </w:rPr>
        <w:t>Skills</w:t>
      </w:r>
    </w:p>
    <w:p w:rsidR="00D15755" w:rsidRPr="004E38B9" w:rsidRDefault="00D15755" w:rsidP="00E367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Helvetica"/>
          <w:color w:val="000000" w:themeColor="text1"/>
          <w:sz w:val="24"/>
          <w:szCs w:val="24"/>
          <w:lang w:val="en-GB" w:eastAsia="en-GB"/>
        </w:rPr>
      </w:pPr>
      <w:r w:rsidRPr="00E3671C">
        <w:rPr>
          <w:rFonts w:ascii="Cambria Math" w:eastAsia="Malgun Gothic" w:hAnsi="Cambria Math" w:cs="Cambria Math"/>
          <w:color w:val="000000" w:themeColor="text1"/>
          <w:sz w:val="28"/>
          <w:szCs w:val="28"/>
          <w:lang w:eastAsia="zh-CN"/>
        </w:rPr>
        <w:t xml:space="preserve"> </w:t>
      </w:r>
      <w:r w:rsidR="00E3671C" w:rsidRPr="004E38B9">
        <w:rPr>
          <w:rFonts w:ascii="Cambria Math" w:eastAsia="Malgun Gothic" w:hAnsi="Cambria Math" w:cs="Cambria Math"/>
          <w:color w:val="000000" w:themeColor="text1"/>
          <w:sz w:val="24"/>
          <w:szCs w:val="24"/>
          <w:lang w:eastAsia="zh-CN"/>
        </w:rPr>
        <w:t xml:space="preserve">Good knowledge of decontamination procedures </w:t>
      </w:r>
    </w:p>
    <w:p w:rsidR="00D15755" w:rsidRPr="004E38B9" w:rsidRDefault="00762013" w:rsidP="00D157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Helvetica"/>
          <w:sz w:val="24"/>
          <w:szCs w:val="24"/>
          <w:lang w:val="en-GB" w:eastAsia="en-GB"/>
        </w:rPr>
      </w:pPr>
      <w:r w:rsidRPr="004E38B9">
        <w:rPr>
          <w:rFonts w:eastAsia="Times New Roman" w:cs="Helvetica"/>
          <w:sz w:val="24"/>
          <w:szCs w:val="24"/>
          <w:lang w:val="en-GB" w:eastAsia="en-GB"/>
        </w:rPr>
        <w:t>Ability to work independently under pressure and flexible time schedules</w:t>
      </w:r>
    </w:p>
    <w:p w:rsidR="00762013" w:rsidRPr="004E38B9" w:rsidRDefault="00E3671C" w:rsidP="00D157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Helvetica"/>
          <w:sz w:val="24"/>
          <w:szCs w:val="24"/>
          <w:lang w:val="en-GB" w:eastAsia="en-GB"/>
        </w:rPr>
      </w:pPr>
      <w:r w:rsidRPr="004E38B9">
        <w:rPr>
          <w:rFonts w:eastAsia="Times New Roman" w:cs="Helvetica"/>
          <w:sz w:val="24"/>
          <w:szCs w:val="24"/>
          <w:lang w:val="en-GB" w:eastAsia="en-GB"/>
        </w:rPr>
        <w:t>Ability to maintain effective work relationships with people from all social background</w:t>
      </w:r>
    </w:p>
    <w:p w:rsidR="0091257D" w:rsidRPr="004E38B9" w:rsidRDefault="00734B72" w:rsidP="00D15755">
      <w:pPr>
        <w:pStyle w:val="ListParagraph"/>
        <w:numPr>
          <w:ilvl w:val="0"/>
          <w:numId w:val="4"/>
        </w:numPr>
        <w:pBdr>
          <w:top w:val="none" w:sz="0" w:space="0" w:color="333333"/>
          <w:left w:val="none" w:sz="0" w:space="10" w:color="333333"/>
          <w:bottom w:val="none" w:sz="0" w:space="0" w:color="333333"/>
          <w:right w:val="none" w:sz="0" w:space="0" w:color="333333"/>
        </w:pBdr>
        <w:spacing w:after="0" w:line="294" w:lineRule="atLeast"/>
        <w:rPr>
          <w:rFonts w:ascii="Cambria Math" w:eastAsia="Malgun Gothic" w:hAnsi="Cambria Math" w:cs="Cambria Math" w:hint="eastAsia"/>
          <w:color w:val="000000" w:themeColor="text1"/>
          <w:sz w:val="24"/>
          <w:szCs w:val="24"/>
          <w:lang w:eastAsia="zh-CN"/>
        </w:rPr>
      </w:pPr>
      <w:r w:rsidRPr="004E38B9">
        <w:rPr>
          <w:rFonts w:ascii="Cambria Math" w:eastAsia="Malgun Gothic" w:hAnsi="Cambria Math" w:cs="Cambria Math"/>
          <w:color w:val="000000" w:themeColor="text1"/>
          <w:sz w:val="24"/>
          <w:szCs w:val="24"/>
          <w:lang w:eastAsia="zh-CN"/>
        </w:rPr>
        <w:lastRenderedPageBreak/>
        <w:t xml:space="preserve">Skilled in </w:t>
      </w:r>
      <w:r w:rsidR="0063028A" w:rsidRPr="004E38B9">
        <w:rPr>
          <w:rFonts w:ascii="Cambria Math" w:eastAsia="Malgun Gothic" w:hAnsi="Cambria Math" w:cs="Cambria Math"/>
          <w:color w:val="000000" w:themeColor="text1"/>
          <w:sz w:val="24"/>
          <w:szCs w:val="24"/>
          <w:lang w:eastAsia="zh-CN"/>
        </w:rPr>
        <w:t>Pinpointing educational and outreach strategies to raise health an</w:t>
      </w:r>
      <w:r w:rsidR="0091257D" w:rsidRPr="004E38B9">
        <w:rPr>
          <w:rFonts w:ascii="Cambria Math" w:eastAsia="Malgun Gothic" w:hAnsi="Cambria Math" w:cs="Cambria Math"/>
          <w:color w:val="000000" w:themeColor="text1"/>
          <w:sz w:val="24"/>
          <w:szCs w:val="24"/>
          <w:lang w:eastAsia="zh-CN"/>
        </w:rPr>
        <w:t xml:space="preserve">d safety literacy company-wide. </w:t>
      </w:r>
    </w:p>
    <w:p w:rsidR="0091257D" w:rsidRPr="004E38B9" w:rsidRDefault="0063028A" w:rsidP="00A44C60">
      <w:pPr>
        <w:pStyle w:val="ListParagraph"/>
        <w:numPr>
          <w:ilvl w:val="0"/>
          <w:numId w:val="4"/>
        </w:numPr>
        <w:pBdr>
          <w:top w:val="none" w:sz="0" w:space="0" w:color="333333"/>
          <w:left w:val="none" w:sz="0" w:space="10" w:color="333333"/>
          <w:bottom w:val="none" w:sz="0" w:space="0" w:color="333333"/>
          <w:right w:val="none" w:sz="0" w:space="0" w:color="333333"/>
        </w:pBdr>
        <w:spacing w:after="0" w:line="294" w:lineRule="atLeast"/>
        <w:rPr>
          <w:rFonts w:ascii="Cambria Math" w:eastAsia="Malgun Gothic" w:hAnsi="Cambria Math" w:cs="Cambria Math" w:hint="eastAsia"/>
          <w:color w:val="000000" w:themeColor="text1"/>
          <w:sz w:val="24"/>
          <w:szCs w:val="24"/>
          <w:lang w:eastAsia="zh-CN"/>
        </w:rPr>
      </w:pPr>
      <w:r w:rsidRPr="004E38B9">
        <w:rPr>
          <w:rFonts w:ascii="Cambria Math" w:eastAsia="Malgun Gothic" w:hAnsi="Cambria Math" w:cs="Cambria Math"/>
          <w:color w:val="000000" w:themeColor="text1"/>
          <w:sz w:val="24"/>
          <w:szCs w:val="24"/>
          <w:lang w:eastAsia="zh-CN"/>
        </w:rPr>
        <w:t>Use computer systems and software suites to create useful and comprehensive reports for management and record-keeping.</w:t>
      </w:r>
      <w:r w:rsidR="0091257D" w:rsidRPr="004E38B9">
        <w:rPr>
          <w:rFonts w:ascii="Cambria Math" w:eastAsia="Malgun Gothic" w:hAnsi="Cambria Math" w:cs="Cambria Math"/>
          <w:color w:val="000000" w:themeColor="text1"/>
          <w:sz w:val="24"/>
          <w:szCs w:val="24"/>
          <w:lang w:eastAsia="zh-CN"/>
        </w:rPr>
        <w:t xml:space="preserve"> </w:t>
      </w:r>
    </w:p>
    <w:p w:rsidR="0091257D" w:rsidRPr="004E38B9" w:rsidRDefault="00D12658" w:rsidP="00D15755">
      <w:pPr>
        <w:pStyle w:val="ListParagraph"/>
        <w:numPr>
          <w:ilvl w:val="0"/>
          <w:numId w:val="4"/>
        </w:numPr>
        <w:pBdr>
          <w:top w:val="none" w:sz="0" w:space="0" w:color="333333"/>
          <w:left w:val="none" w:sz="0" w:space="10" w:color="333333"/>
          <w:bottom w:val="none" w:sz="0" w:space="0" w:color="333333"/>
          <w:right w:val="none" w:sz="0" w:space="0" w:color="333333"/>
        </w:pBdr>
        <w:spacing w:after="0" w:line="294" w:lineRule="atLeast"/>
        <w:rPr>
          <w:rFonts w:ascii="Cambria Math" w:eastAsia="Malgun Gothic" w:hAnsi="Cambria Math" w:cs="Cambria Math" w:hint="eastAsia"/>
          <w:color w:val="333333"/>
          <w:sz w:val="24"/>
          <w:szCs w:val="24"/>
          <w:lang w:eastAsia="zh-CN"/>
        </w:rPr>
      </w:pPr>
      <w:r w:rsidRPr="004E38B9">
        <w:rPr>
          <w:rFonts w:ascii="Cambria Math" w:eastAsia="Malgun Gothic" w:hAnsi="Cambria Math" w:cs="Cambria Math"/>
          <w:color w:val="000000" w:themeColor="text1"/>
          <w:sz w:val="24"/>
          <w:szCs w:val="24"/>
          <w:lang w:eastAsia="zh-CN"/>
        </w:rPr>
        <w:t>Ability to write routine reports and correspondence</w:t>
      </w:r>
      <w:r w:rsidRPr="004E38B9">
        <w:rPr>
          <w:rFonts w:ascii="Cambria Math" w:eastAsia="Malgun Gothic" w:hAnsi="Cambria Math" w:cs="Cambria Math"/>
          <w:color w:val="333333"/>
          <w:sz w:val="24"/>
          <w:szCs w:val="24"/>
          <w:lang w:eastAsia="zh-CN"/>
        </w:rPr>
        <w:t>.</w:t>
      </w:r>
    </w:p>
    <w:p w:rsidR="003A01C8" w:rsidRPr="004E38B9" w:rsidRDefault="0063028A" w:rsidP="003A01C8">
      <w:pPr>
        <w:pStyle w:val="ListParagraph"/>
        <w:numPr>
          <w:ilvl w:val="0"/>
          <w:numId w:val="4"/>
        </w:numPr>
        <w:pBdr>
          <w:top w:val="none" w:sz="0" w:space="0" w:color="333333"/>
          <w:left w:val="none" w:sz="0" w:space="10" w:color="333333"/>
          <w:bottom w:val="none" w:sz="0" w:space="0" w:color="333333"/>
          <w:right w:val="none" w:sz="0" w:space="0" w:color="333333"/>
        </w:pBdr>
        <w:spacing w:after="0" w:line="294" w:lineRule="atLeast"/>
        <w:rPr>
          <w:rFonts w:ascii="Cambria Math" w:eastAsia="Malgun Gothic" w:hAnsi="Cambria Math" w:cs="Cambria Math" w:hint="eastAsia"/>
          <w:color w:val="333333"/>
          <w:sz w:val="24"/>
          <w:szCs w:val="24"/>
          <w:lang w:eastAsia="zh-CN"/>
        </w:rPr>
      </w:pPr>
      <w:r w:rsidRPr="004E38B9">
        <w:rPr>
          <w:rFonts w:ascii="Cambria Math" w:eastAsia="Malgun Gothic" w:hAnsi="Cambria Math" w:cs="Cambria Math"/>
          <w:color w:val="333333"/>
          <w:sz w:val="24"/>
          <w:szCs w:val="24"/>
          <w:lang w:eastAsia="zh-CN"/>
        </w:rPr>
        <w:t>Oversight of hazardous waste management, handling, and containment practices.</w:t>
      </w:r>
      <w:r w:rsidR="003A01C8" w:rsidRPr="004E38B9">
        <w:rPr>
          <w:rFonts w:eastAsia="Times New Roman" w:cs="Helvetica"/>
          <w:sz w:val="24"/>
          <w:szCs w:val="24"/>
          <w:lang w:val="en-GB" w:eastAsia="en-GB"/>
        </w:rPr>
        <w:t xml:space="preserve"> </w:t>
      </w:r>
    </w:p>
    <w:p w:rsidR="003A01C8" w:rsidRPr="004E38B9" w:rsidRDefault="003A01C8" w:rsidP="003A01C8">
      <w:pPr>
        <w:pStyle w:val="ListParagraph"/>
        <w:numPr>
          <w:ilvl w:val="0"/>
          <w:numId w:val="4"/>
        </w:numPr>
        <w:pBdr>
          <w:top w:val="none" w:sz="0" w:space="0" w:color="333333"/>
          <w:left w:val="none" w:sz="0" w:space="10" w:color="333333"/>
          <w:bottom w:val="none" w:sz="0" w:space="0" w:color="333333"/>
          <w:right w:val="none" w:sz="0" w:space="0" w:color="333333"/>
        </w:pBdr>
        <w:spacing w:after="0" w:line="294" w:lineRule="atLeast"/>
        <w:rPr>
          <w:rFonts w:ascii="Cambria Math" w:eastAsia="Malgun Gothic" w:hAnsi="Cambria Math" w:cs="Cambria Math" w:hint="eastAsia"/>
          <w:color w:val="333333"/>
          <w:sz w:val="24"/>
          <w:szCs w:val="24"/>
          <w:lang w:eastAsia="zh-CN"/>
        </w:rPr>
      </w:pPr>
      <w:r w:rsidRPr="004E38B9">
        <w:rPr>
          <w:rFonts w:eastAsia="Times New Roman" w:cs="Helvetica"/>
          <w:sz w:val="24"/>
          <w:szCs w:val="24"/>
          <w:lang w:val="en-GB" w:eastAsia="en-GB"/>
        </w:rPr>
        <w:t>Computer skills and proficiency in Microsoft Windows applications including Microsoft Office and power point</w:t>
      </w:r>
    </w:p>
    <w:p w:rsidR="00DD2D1F" w:rsidRPr="006119EF" w:rsidRDefault="00DD2D1F" w:rsidP="0066034E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</w:pBdr>
        <w:spacing w:after="0" w:line="294" w:lineRule="atLeast"/>
        <w:rPr>
          <w:rFonts w:ascii="Cambria Math" w:eastAsia="Malgun Gothic" w:hAnsi="Cambria Math" w:cs="Cambria Math" w:hint="eastAsia"/>
          <w:color w:val="333333"/>
          <w:sz w:val="28"/>
          <w:szCs w:val="28"/>
          <w:lang w:eastAsia="zh-CN"/>
        </w:rPr>
      </w:pPr>
    </w:p>
    <w:p w:rsidR="00DD2D1F" w:rsidRPr="004E38B9" w:rsidRDefault="0063028A" w:rsidP="00634704">
      <w:pPr>
        <w:pBdr>
          <w:top w:val="none" w:sz="0" w:space="0" w:color="006699"/>
          <w:left w:val="none" w:sz="0" w:space="0" w:color="006699"/>
          <w:bottom w:val="none" w:sz="0" w:space="0" w:color="006699"/>
          <w:right w:val="none" w:sz="0" w:space="0" w:color="006699"/>
        </w:pBdr>
        <w:shd w:val="clear" w:color="auto" w:fill="FDFDFD"/>
        <w:spacing w:after="75" w:line="302" w:lineRule="atLeast"/>
        <w:jc w:val="center"/>
        <w:rPr>
          <w:rFonts w:ascii="Cambria Math" w:eastAsia="Malgun Gothic" w:hAnsi="Cambria Math" w:cs="Cambria Math" w:hint="eastAsia"/>
          <w:b/>
          <w:color w:val="006699"/>
          <w:sz w:val="28"/>
          <w:szCs w:val="28"/>
          <w:u w:val="double"/>
          <w:shd w:val="clear" w:color="auto" w:fill="FDFDFD"/>
          <w:lang w:val="en-GB" w:eastAsia="zh-CN"/>
        </w:rPr>
      </w:pPr>
      <w:r w:rsidRPr="004E38B9">
        <w:rPr>
          <w:rFonts w:ascii="Cambria Math" w:eastAsia="Malgun Gothic" w:hAnsi="Cambria Math" w:cs="Cambria Math"/>
          <w:b/>
          <w:color w:val="006699"/>
          <w:sz w:val="28"/>
          <w:szCs w:val="28"/>
          <w:u w:val="double"/>
          <w:shd w:val="clear" w:color="auto" w:fill="FDFDFD"/>
          <w:lang w:eastAsia="zh-CN"/>
        </w:rPr>
        <w:t>Work Experience</w:t>
      </w:r>
    </w:p>
    <w:p w:rsidR="00DD2D1F" w:rsidRPr="006119EF" w:rsidRDefault="0063028A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</w:pBdr>
        <w:shd w:val="clear" w:color="auto" w:fill="FDFDFD"/>
        <w:spacing w:before="225" w:after="0" w:line="252" w:lineRule="atLeast"/>
        <w:rPr>
          <w:rFonts w:ascii="Cambria Math" w:eastAsia="Malgun Gothic" w:hAnsi="Cambria Math" w:cs="Cambria Math" w:hint="eastAsia"/>
          <w:b/>
          <w:color w:val="333333"/>
          <w:sz w:val="28"/>
          <w:szCs w:val="28"/>
          <w:shd w:val="clear" w:color="auto" w:fill="FDFDFD"/>
          <w:lang w:val="en-GB" w:eastAsia="zh-CN"/>
        </w:rPr>
      </w:pPr>
      <w:r w:rsidRPr="006119EF">
        <w:rPr>
          <w:rFonts w:ascii="Cambria Math" w:eastAsia="Malgun Gothic" w:hAnsi="Cambria Math" w:cs="Cambria Math"/>
          <w:b/>
          <w:color w:val="333333"/>
          <w:sz w:val="28"/>
          <w:szCs w:val="28"/>
          <w:shd w:val="clear" w:color="auto" w:fill="FDFDFD"/>
          <w:lang w:val="en-GB" w:eastAsia="zh-CN"/>
        </w:rPr>
        <w:t xml:space="preserve">APPAREL GROUP LLC </w:t>
      </w:r>
    </w:p>
    <w:p w:rsidR="00DD2D1F" w:rsidRPr="004E38B9" w:rsidRDefault="005C0CE7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</w:pBdr>
        <w:shd w:val="clear" w:color="auto" w:fill="FDFDFD"/>
        <w:spacing w:before="225" w:after="0" w:line="252" w:lineRule="atLeast"/>
        <w:rPr>
          <w:rFonts w:ascii="Cambria Math" w:eastAsia="Malgun Gothic" w:hAnsi="Cambria Math" w:cs="Cambria Math" w:hint="eastAsia"/>
          <w:b/>
          <w:color w:val="333333"/>
          <w:sz w:val="24"/>
          <w:szCs w:val="24"/>
          <w:shd w:val="clear" w:color="auto" w:fill="FDFDFD"/>
          <w:lang w:val="en-GB" w:eastAsia="zh-CN"/>
        </w:rPr>
      </w:pPr>
      <w:r w:rsidRPr="004E38B9">
        <w:rPr>
          <w:rFonts w:ascii="Cambria Math" w:eastAsia="Malgun Gothic" w:hAnsi="Cambria Math" w:cs="Cambria Math"/>
          <w:b/>
          <w:color w:val="333333"/>
          <w:sz w:val="24"/>
          <w:szCs w:val="24"/>
          <w:shd w:val="clear" w:color="auto" w:fill="FDFDFD"/>
          <w:lang w:val="en-GB" w:eastAsia="zh-CN"/>
        </w:rPr>
        <w:t>DUBAI - UAE -MAY 2015 – 14</w:t>
      </w:r>
      <w:r w:rsidRPr="004E38B9">
        <w:rPr>
          <w:rFonts w:ascii="Cambria Math" w:eastAsia="Malgun Gothic" w:hAnsi="Cambria Math" w:cs="Cambria Math"/>
          <w:b/>
          <w:color w:val="333333"/>
          <w:sz w:val="24"/>
          <w:szCs w:val="24"/>
          <w:shd w:val="clear" w:color="auto" w:fill="FDFDFD"/>
          <w:vertAlign w:val="superscript"/>
          <w:lang w:val="en-GB" w:eastAsia="zh-CN"/>
        </w:rPr>
        <w:t>th</w:t>
      </w:r>
      <w:r w:rsidRPr="004E38B9">
        <w:rPr>
          <w:rFonts w:ascii="Cambria Math" w:eastAsia="Malgun Gothic" w:hAnsi="Cambria Math" w:cs="Cambria Math"/>
          <w:b/>
          <w:color w:val="333333"/>
          <w:sz w:val="24"/>
          <w:szCs w:val="24"/>
          <w:shd w:val="clear" w:color="auto" w:fill="FDFDFD"/>
          <w:lang w:val="en-GB" w:eastAsia="zh-CN"/>
        </w:rPr>
        <w:t xml:space="preserve"> may 2019</w:t>
      </w:r>
    </w:p>
    <w:p w:rsidR="00DD2D1F" w:rsidRPr="004E38B9" w:rsidRDefault="005C0CE7">
      <w:pPr>
        <w:spacing w:line="360" w:lineRule="auto"/>
        <w:rPr>
          <w:b/>
          <w:bCs/>
          <w:sz w:val="24"/>
          <w:szCs w:val="24"/>
        </w:rPr>
      </w:pPr>
      <w:r w:rsidRPr="004E38B9">
        <w:rPr>
          <w:b/>
          <w:bCs/>
          <w:sz w:val="24"/>
          <w:szCs w:val="24"/>
        </w:rPr>
        <w:t xml:space="preserve">POSITION: </w:t>
      </w:r>
      <w:r w:rsidR="006B1E69" w:rsidRPr="004E38B9">
        <w:rPr>
          <w:b/>
          <w:bCs/>
          <w:sz w:val="24"/>
          <w:szCs w:val="24"/>
        </w:rPr>
        <w:t>MINTENANCE/</w:t>
      </w:r>
      <w:r w:rsidR="00535F47">
        <w:rPr>
          <w:b/>
          <w:bCs/>
          <w:sz w:val="24"/>
          <w:szCs w:val="24"/>
        </w:rPr>
        <w:t>HSE Supervisor</w:t>
      </w:r>
    </w:p>
    <w:p w:rsidR="004E38B9" w:rsidRPr="004E38B9" w:rsidRDefault="004E38B9" w:rsidP="005C0CE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8"/>
          <w:szCs w:val="28"/>
          <w:lang w:val="en-GB" w:eastAsia="en-GB"/>
        </w:rPr>
      </w:pPr>
      <w:r w:rsidRPr="004E38B9">
        <w:rPr>
          <w:color w:val="333333"/>
          <w:sz w:val="24"/>
          <w:szCs w:val="24"/>
          <w:shd w:val="clear" w:color="auto" w:fill="FDFDFD"/>
        </w:rPr>
        <w:t>Assessing current state of existing safety programs and identifying methods of improvement</w:t>
      </w:r>
      <w:r>
        <w:rPr>
          <w:color w:val="333333"/>
          <w:shd w:val="clear" w:color="auto" w:fill="FDFDFD"/>
        </w:rPr>
        <w:t>.</w:t>
      </w:r>
    </w:p>
    <w:p w:rsidR="005C0CE7" w:rsidRPr="004E38B9" w:rsidRDefault="005C0CE7" w:rsidP="005C0CE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  <w:lang w:val="en-GB" w:eastAsia="en-GB"/>
        </w:rPr>
      </w:pPr>
      <w:r w:rsidRPr="004E38B9">
        <w:rPr>
          <w:rFonts w:eastAsia="Times New Roman"/>
          <w:color w:val="000000"/>
          <w:sz w:val="24"/>
          <w:szCs w:val="24"/>
          <w:lang w:val="en-GB" w:eastAsia="en-GB"/>
        </w:rPr>
        <w:t>Support the development of OHS policies and programs</w:t>
      </w:r>
    </w:p>
    <w:p w:rsidR="005C0CE7" w:rsidRPr="004E38B9" w:rsidRDefault="005C0CE7" w:rsidP="005C0CE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  <w:lang w:val="en-GB" w:eastAsia="en-GB"/>
        </w:rPr>
      </w:pPr>
      <w:r w:rsidRPr="004E38B9">
        <w:rPr>
          <w:rFonts w:eastAsia="Times New Roman"/>
          <w:color w:val="000000"/>
          <w:sz w:val="24"/>
          <w:szCs w:val="24"/>
          <w:lang w:val="en-GB" w:eastAsia="en-GB"/>
        </w:rPr>
        <w:t>Advise and instruct on various safety-related topics (noise levels, use of machinery etc.)</w:t>
      </w:r>
    </w:p>
    <w:p w:rsidR="005C0CE7" w:rsidRPr="004E38B9" w:rsidRDefault="005C0CE7" w:rsidP="005C0CE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  <w:lang w:val="en-GB" w:eastAsia="en-GB"/>
        </w:rPr>
      </w:pPr>
      <w:r w:rsidRPr="004E38B9">
        <w:rPr>
          <w:rFonts w:eastAsia="Times New Roman"/>
          <w:color w:val="000000"/>
          <w:sz w:val="24"/>
          <w:szCs w:val="24"/>
          <w:lang w:val="en-GB" w:eastAsia="en-GB"/>
        </w:rPr>
        <w:t>Conduct  risk assessment and enforce preventative measures</w:t>
      </w:r>
    </w:p>
    <w:p w:rsidR="005C0CE7" w:rsidRPr="004E38B9" w:rsidRDefault="005C0CE7" w:rsidP="005C0CE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  <w:lang w:val="en-GB" w:eastAsia="en-GB"/>
        </w:rPr>
      </w:pPr>
      <w:r w:rsidRPr="004E38B9">
        <w:rPr>
          <w:rFonts w:eastAsia="Times New Roman"/>
          <w:color w:val="000000"/>
          <w:sz w:val="24"/>
          <w:szCs w:val="24"/>
          <w:lang w:val="en-GB" w:eastAsia="en-GB"/>
        </w:rPr>
        <w:t>Review existing policies and measures and update according to legislation</w:t>
      </w:r>
    </w:p>
    <w:p w:rsidR="005C0CE7" w:rsidRPr="004E38B9" w:rsidRDefault="005C0CE7" w:rsidP="005C0CE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  <w:lang w:val="en-GB" w:eastAsia="en-GB"/>
        </w:rPr>
      </w:pPr>
      <w:r w:rsidRPr="004E38B9">
        <w:rPr>
          <w:rFonts w:eastAsia="Times New Roman"/>
          <w:color w:val="000000"/>
          <w:sz w:val="24"/>
          <w:szCs w:val="24"/>
          <w:lang w:val="en-GB" w:eastAsia="en-GB"/>
        </w:rPr>
        <w:t>Initiate and organize OHS training of employees and executives</w:t>
      </w:r>
    </w:p>
    <w:p w:rsidR="005C0CE7" w:rsidRPr="004E38B9" w:rsidRDefault="005C0CE7" w:rsidP="005C0CE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  <w:lang w:val="en-GB" w:eastAsia="en-GB"/>
        </w:rPr>
      </w:pPr>
      <w:r w:rsidRPr="004E38B9">
        <w:rPr>
          <w:rFonts w:eastAsia="Times New Roman"/>
          <w:color w:val="000000"/>
          <w:sz w:val="24"/>
          <w:szCs w:val="24"/>
          <w:lang w:val="en-GB" w:eastAsia="en-GB"/>
        </w:rPr>
        <w:t>Inspect premises and the work of personnel to identify issues or non-conformity (e.g. not using protective equipment)</w:t>
      </w:r>
    </w:p>
    <w:p w:rsidR="005C0CE7" w:rsidRPr="004E38B9" w:rsidRDefault="005C0CE7" w:rsidP="005C0CE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  <w:lang w:val="en-GB" w:eastAsia="en-GB"/>
        </w:rPr>
      </w:pPr>
      <w:r w:rsidRPr="004E38B9">
        <w:rPr>
          <w:rFonts w:eastAsia="Times New Roman"/>
          <w:color w:val="000000"/>
          <w:sz w:val="24"/>
          <w:szCs w:val="24"/>
          <w:lang w:val="en-GB" w:eastAsia="en-GB"/>
        </w:rPr>
        <w:t>Oversee installations, maintenance, disposal of substances etc.</w:t>
      </w:r>
    </w:p>
    <w:p w:rsidR="005C0CE7" w:rsidRPr="004E38B9" w:rsidRDefault="005C0CE7" w:rsidP="005C0CE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  <w:lang w:val="en-GB" w:eastAsia="en-GB"/>
        </w:rPr>
      </w:pPr>
      <w:r w:rsidRPr="004E38B9">
        <w:rPr>
          <w:rFonts w:eastAsia="Times New Roman"/>
          <w:color w:val="000000"/>
          <w:sz w:val="24"/>
          <w:szCs w:val="24"/>
          <w:lang w:val="en-GB" w:eastAsia="en-GB"/>
        </w:rPr>
        <w:t>Stop any unsafe acts or processes that seem dangerous or unhealthy</w:t>
      </w:r>
    </w:p>
    <w:p w:rsidR="005C0CE7" w:rsidRPr="004E38B9" w:rsidRDefault="005C0CE7" w:rsidP="005C0CE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  <w:lang w:val="en-GB" w:eastAsia="en-GB"/>
        </w:rPr>
      </w:pPr>
      <w:r w:rsidRPr="004E38B9">
        <w:rPr>
          <w:rFonts w:eastAsia="Times New Roman"/>
          <w:color w:val="000000"/>
          <w:sz w:val="24"/>
          <w:szCs w:val="24"/>
          <w:lang w:val="en-GB" w:eastAsia="en-GB"/>
        </w:rPr>
        <w:t>Record and investigate incidents to determine causes and handle worker’s compensation claims</w:t>
      </w:r>
    </w:p>
    <w:p w:rsidR="005C0CE7" w:rsidRPr="004E38B9" w:rsidRDefault="005C0CE7" w:rsidP="005C0CE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  <w:lang w:val="en-GB" w:eastAsia="en-GB"/>
        </w:rPr>
      </w:pPr>
      <w:r w:rsidRPr="004E38B9">
        <w:rPr>
          <w:rFonts w:eastAsia="Times New Roman"/>
          <w:color w:val="000000"/>
          <w:sz w:val="24"/>
          <w:szCs w:val="24"/>
          <w:lang w:val="en-GB" w:eastAsia="en-GB"/>
        </w:rPr>
        <w:t>Prepare reports on occurrences and provide statistical information to upper management.</w:t>
      </w:r>
    </w:p>
    <w:p w:rsidR="008533AC" w:rsidRPr="008531A0" w:rsidRDefault="005C0CE7" w:rsidP="008533A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  <w:lang w:val="en-GB" w:eastAsia="en-GB"/>
        </w:rPr>
      </w:pPr>
      <w:r w:rsidRPr="004E38B9">
        <w:rPr>
          <w:rFonts w:eastAsia="Times New Roman"/>
          <w:color w:val="000000"/>
          <w:sz w:val="24"/>
          <w:szCs w:val="24"/>
          <w:lang w:val="en-GB" w:eastAsia="en-GB"/>
        </w:rPr>
        <w:t>Any other reasonable duties which may be required by management from time to time related to the Safety in the Hotel.</w:t>
      </w:r>
    </w:p>
    <w:p w:rsidR="008531A0" w:rsidRPr="0066034E" w:rsidRDefault="008531A0" w:rsidP="008533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  <w:lang w:val="en-GB" w:eastAsia="en-GB"/>
        </w:rPr>
      </w:pPr>
    </w:p>
    <w:p w:rsidR="00762013" w:rsidRPr="004E38B9" w:rsidRDefault="00762013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</w:pBdr>
        <w:shd w:val="clear" w:color="auto" w:fill="FDFDFD"/>
        <w:spacing w:before="225" w:after="0" w:line="252" w:lineRule="atLeast"/>
        <w:rPr>
          <w:rFonts w:ascii="Cambria Math" w:eastAsia="Malgun Gothic" w:hAnsi="Cambria Math" w:cs="Cambria Math" w:hint="eastAsia"/>
          <w:b/>
          <w:color w:val="333333"/>
          <w:sz w:val="28"/>
          <w:szCs w:val="28"/>
          <w:shd w:val="clear" w:color="auto" w:fill="FDFDFD"/>
          <w:lang w:val="en-GB" w:eastAsia="zh-CN"/>
        </w:rPr>
      </w:pPr>
      <w:r>
        <w:rPr>
          <w:rFonts w:ascii="Cambria Math" w:eastAsia="Malgun Gothic" w:hAnsi="Cambria Math" w:cs="Cambria Math"/>
          <w:b/>
          <w:color w:val="333333"/>
          <w:sz w:val="28"/>
          <w:szCs w:val="28"/>
          <w:shd w:val="clear" w:color="auto" w:fill="FDFDFD"/>
          <w:lang w:val="en-GB" w:eastAsia="zh-CN"/>
        </w:rPr>
        <w:t xml:space="preserve">SAINT PADRE PIO </w:t>
      </w:r>
      <w:r w:rsidRPr="004E38B9">
        <w:rPr>
          <w:rFonts w:ascii="Cambria Math" w:eastAsia="Malgun Gothic" w:hAnsi="Cambria Math" w:cs="Cambria Math"/>
          <w:b/>
          <w:color w:val="333333"/>
          <w:sz w:val="28"/>
          <w:szCs w:val="28"/>
          <w:shd w:val="clear" w:color="auto" w:fill="FDFDFD"/>
          <w:lang w:val="en-GB" w:eastAsia="zh-CN"/>
        </w:rPr>
        <w:t xml:space="preserve">HOSPITAL </w:t>
      </w:r>
    </w:p>
    <w:p w:rsidR="00DD2D1F" w:rsidRPr="004E38B9" w:rsidRDefault="00762013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</w:pBdr>
        <w:shd w:val="clear" w:color="auto" w:fill="FDFDFD"/>
        <w:spacing w:before="225" w:after="0" w:line="252" w:lineRule="atLeast"/>
        <w:rPr>
          <w:rFonts w:ascii="Cambria Math" w:eastAsia="Malgun Gothic" w:hAnsi="Cambria Math" w:cs="Cambria Math" w:hint="eastAsia"/>
          <w:b/>
          <w:color w:val="333333"/>
          <w:sz w:val="24"/>
          <w:szCs w:val="24"/>
          <w:shd w:val="clear" w:color="auto" w:fill="FDFDFD"/>
          <w:lang w:val="en-GB" w:eastAsia="zh-CN"/>
        </w:rPr>
      </w:pPr>
      <w:r w:rsidRPr="004E38B9">
        <w:rPr>
          <w:rFonts w:ascii="Cambria Math" w:eastAsia="Malgun Gothic" w:hAnsi="Cambria Math" w:cs="Cambria Math"/>
          <w:b/>
          <w:color w:val="333333"/>
          <w:sz w:val="24"/>
          <w:szCs w:val="24"/>
          <w:shd w:val="clear" w:color="auto" w:fill="FDFDFD"/>
          <w:lang w:val="en-GB" w:eastAsia="zh-CN"/>
        </w:rPr>
        <w:t>DUOALA</w:t>
      </w:r>
      <w:r w:rsidR="0063028A" w:rsidRPr="004E38B9">
        <w:rPr>
          <w:rFonts w:ascii="Cambria Math" w:eastAsia="Malgun Gothic" w:hAnsi="Cambria Math" w:cs="Cambria Math"/>
          <w:b/>
          <w:color w:val="333333"/>
          <w:sz w:val="24"/>
          <w:szCs w:val="24"/>
          <w:shd w:val="clear" w:color="auto" w:fill="FDFDFD"/>
          <w:lang w:val="en-GB" w:eastAsia="zh-CN"/>
        </w:rPr>
        <w:t xml:space="preserve"> </w:t>
      </w:r>
      <w:r w:rsidR="00634704" w:rsidRPr="004E38B9">
        <w:rPr>
          <w:rFonts w:ascii="Cambria Math" w:eastAsia="Malgun Gothic" w:hAnsi="Cambria Math" w:cs="Cambria Math"/>
          <w:b/>
          <w:color w:val="333333"/>
          <w:sz w:val="24"/>
          <w:szCs w:val="24"/>
          <w:shd w:val="clear" w:color="auto" w:fill="FDFDFD"/>
          <w:lang w:eastAsia="zh-CN"/>
        </w:rPr>
        <w:t>–</w:t>
      </w:r>
      <w:r w:rsidR="0063028A" w:rsidRPr="004E38B9">
        <w:rPr>
          <w:rFonts w:ascii="Cambria Math" w:eastAsia="Malgun Gothic" w:hAnsi="Cambria Math" w:cs="Cambria Math"/>
          <w:b/>
          <w:color w:val="333333"/>
          <w:sz w:val="24"/>
          <w:szCs w:val="24"/>
          <w:shd w:val="clear" w:color="auto" w:fill="FDFDFD"/>
          <w:lang w:val="en-GB" w:eastAsia="zh-CN"/>
        </w:rPr>
        <w:t xml:space="preserve"> CAMEROO</w:t>
      </w:r>
      <w:r w:rsidR="00634704" w:rsidRPr="004E38B9">
        <w:rPr>
          <w:rFonts w:ascii="Cambria Math" w:eastAsia="Malgun Gothic" w:hAnsi="Cambria Math" w:cs="Cambria Math"/>
          <w:b/>
          <w:color w:val="333333"/>
          <w:sz w:val="24"/>
          <w:szCs w:val="24"/>
          <w:shd w:val="clear" w:color="auto" w:fill="FDFDFD"/>
          <w:lang w:val="en-GB" w:eastAsia="zh-CN"/>
        </w:rPr>
        <w:t>N</w:t>
      </w:r>
      <w:r w:rsidR="004E38B9" w:rsidRPr="004E38B9">
        <w:rPr>
          <w:rFonts w:ascii="Cambria Math" w:eastAsia="Malgun Gothic" w:hAnsi="Cambria Math" w:cs="Cambria Math"/>
          <w:b/>
          <w:color w:val="333333"/>
          <w:sz w:val="24"/>
          <w:szCs w:val="24"/>
          <w:shd w:val="clear" w:color="auto" w:fill="FDFDFD"/>
          <w:lang w:val="en-GB" w:eastAsia="zh-CN"/>
        </w:rPr>
        <w:t xml:space="preserve"> </w:t>
      </w:r>
      <w:r w:rsidRPr="004E38B9">
        <w:rPr>
          <w:rFonts w:ascii="Cambria Math" w:eastAsia="Malgun Gothic" w:hAnsi="Cambria Math" w:cs="Cambria Math"/>
          <w:b/>
          <w:color w:val="333333"/>
          <w:sz w:val="24"/>
          <w:szCs w:val="24"/>
          <w:shd w:val="clear" w:color="auto" w:fill="FDFDFD"/>
          <w:lang w:eastAsia="zh-CN"/>
        </w:rPr>
        <w:t>Feb 2010</w:t>
      </w:r>
      <w:r w:rsidR="0063028A" w:rsidRPr="004E38B9">
        <w:rPr>
          <w:rFonts w:ascii="Cambria Math" w:eastAsia="Malgun Gothic" w:hAnsi="Cambria Math" w:cs="Cambria Math"/>
          <w:b/>
          <w:color w:val="333333"/>
          <w:sz w:val="24"/>
          <w:szCs w:val="24"/>
          <w:shd w:val="clear" w:color="auto" w:fill="FDFDFD"/>
          <w:lang w:eastAsia="zh-CN"/>
        </w:rPr>
        <w:t xml:space="preserve"> – January 20</w:t>
      </w:r>
      <w:r w:rsidR="0063028A" w:rsidRPr="004E38B9">
        <w:rPr>
          <w:rFonts w:ascii="Cambria Math" w:eastAsia="Malgun Gothic" w:hAnsi="Cambria Math" w:cs="Cambria Math"/>
          <w:b/>
          <w:color w:val="333333"/>
          <w:sz w:val="24"/>
          <w:szCs w:val="24"/>
          <w:shd w:val="clear" w:color="auto" w:fill="FDFDFD"/>
          <w:lang w:val="en-GB" w:eastAsia="zh-CN"/>
        </w:rPr>
        <w:t>15</w:t>
      </w:r>
    </w:p>
    <w:p w:rsidR="004E38B9" w:rsidRPr="004E38B9" w:rsidRDefault="004E38B9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</w:pBdr>
        <w:shd w:val="clear" w:color="auto" w:fill="FDFDFD"/>
        <w:spacing w:before="225" w:after="0" w:line="252" w:lineRule="atLeast"/>
        <w:rPr>
          <w:rFonts w:ascii="Cambria Math" w:eastAsia="Malgun Gothic" w:hAnsi="Cambria Math" w:cs="Cambria Math" w:hint="eastAsia"/>
          <w:b/>
          <w:color w:val="333333"/>
          <w:sz w:val="24"/>
          <w:szCs w:val="24"/>
          <w:shd w:val="clear" w:color="auto" w:fill="FDFDFD"/>
          <w:lang w:val="en-GB" w:eastAsia="zh-CN"/>
        </w:rPr>
      </w:pPr>
      <w:r w:rsidRPr="004E38B9">
        <w:rPr>
          <w:rFonts w:ascii="Cambria Math" w:eastAsia="Malgun Gothic" w:hAnsi="Cambria Math" w:cs="Cambria Math"/>
          <w:b/>
          <w:color w:val="333333"/>
          <w:sz w:val="24"/>
          <w:szCs w:val="24"/>
          <w:shd w:val="clear" w:color="auto" w:fill="FDFDFD"/>
          <w:lang w:val="en-GB" w:eastAsia="zh-CN"/>
        </w:rPr>
        <w:t>Designation: Safety Officer</w:t>
      </w:r>
    </w:p>
    <w:p w:rsidR="006119EF" w:rsidRPr="004E38B9" w:rsidRDefault="006119EF" w:rsidP="006119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eastAsia="Times New Roman" w:hAnsiTheme="minorHAnsi" w:cs="Helvetica"/>
          <w:sz w:val="24"/>
          <w:szCs w:val="24"/>
          <w:lang w:val="en-GB" w:eastAsia="en-GB"/>
        </w:rPr>
      </w:pPr>
      <w:r w:rsidRPr="004E38B9">
        <w:rPr>
          <w:rFonts w:asciiTheme="minorHAnsi" w:eastAsia="Times New Roman" w:hAnsiTheme="minorHAnsi" w:cs="Helvetica"/>
          <w:sz w:val="24"/>
          <w:szCs w:val="24"/>
          <w:lang w:val="en-GB" w:eastAsia="en-GB"/>
        </w:rPr>
        <w:t>Assist HSE Manager for implementing safety culture in all the sites</w:t>
      </w:r>
    </w:p>
    <w:p w:rsidR="006119EF" w:rsidRPr="004E38B9" w:rsidRDefault="006119EF" w:rsidP="006119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eastAsia="Times New Roman" w:hAnsiTheme="minorHAnsi" w:cs="Helvetica"/>
          <w:sz w:val="24"/>
          <w:szCs w:val="24"/>
          <w:lang w:val="en-GB" w:eastAsia="en-GB"/>
        </w:rPr>
      </w:pPr>
      <w:r w:rsidRPr="004E38B9">
        <w:rPr>
          <w:rFonts w:asciiTheme="minorHAnsi" w:eastAsia="Times New Roman" w:hAnsiTheme="minorHAnsi" w:cs="Helvetica"/>
          <w:sz w:val="24"/>
          <w:szCs w:val="24"/>
          <w:lang w:val="en-GB" w:eastAsia="en-GB"/>
        </w:rPr>
        <w:t>Support the development of OHS policies and programs</w:t>
      </w:r>
    </w:p>
    <w:p w:rsidR="006119EF" w:rsidRPr="004E38B9" w:rsidRDefault="006119EF" w:rsidP="006119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eastAsia="Times New Roman" w:hAnsiTheme="minorHAnsi" w:cs="Helvetica"/>
          <w:sz w:val="24"/>
          <w:szCs w:val="24"/>
          <w:lang w:val="en-GB" w:eastAsia="en-GB"/>
        </w:rPr>
      </w:pPr>
      <w:r w:rsidRPr="004E38B9">
        <w:rPr>
          <w:rFonts w:asciiTheme="minorHAnsi" w:eastAsia="Times New Roman" w:hAnsiTheme="minorHAnsi" w:cs="Helvetica"/>
          <w:sz w:val="24"/>
          <w:szCs w:val="24"/>
          <w:lang w:val="en-GB" w:eastAsia="en-GB"/>
        </w:rPr>
        <w:t>Advise and instruct on various safety-related topics</w:t>
      </w:r>
    </w:p>
    <w:p w:rsidR="006119EF" w:rsidRPr="004E38B9" w:rsidRDefault="006119EF" w:rsidP="006119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eastAsia="Times New Roman" w:hAnsiTheme="minorHAnsi" w:cs="Helvetica"/>
          <w:sz w:val="24"/>
          <w:szCs w:val="24"/>
          <w:lang w:val="en-GB" w:eastAsia="en-GB"/>
        </w:rPr>
      </w:pPr>
      <w:r w:rsidRPr="004E38B9">
        <w:rPr>
          <w:rFonts w:asciiTheme="minorHAnsi" w:eastAsia="Times New Roman" w:hAnsiTheme="minorHAnsi" w:cs="Helvetica"/>
          <w:sz w:val="24"/>
          <w:szCs w:val="24"/>
          <w:lang w:val="en-GB" w:eastAsia="en-GB"/>
        </w:rPr>
        <w:t>Conduct risk assessment and enforce preventative measures</w:t>
      </w:r>
    </w:p>
    <w:p w:rsidR="006119EF" w:rsidRPr="004E38B9" w:rsidRDefault="006119EF" w:rsidP="006119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eastAsia="Times New Roman" w:hAnsiTheme="minorHAnsi" w:cs="Helvetica"/>
          <w:sz w:val="24"/>
          <w:szCs w:val="24"/>
          <w:lang w:val="en-GB" w:eastAsia="en-GB"/>
        </w:rPr>
      </w:pPr>
      <w:r w:rsidRPr="004E38B9">
        <w:rPr>
          <w:rFonts w:asciiTheme="minorHAnsi" w:eastAsia="Times New Roman" w:hAnsiTheme="minorHAnsi" w:cs="Helvetica"/>
          <w:sz w:val="24"/>
          <w:szCs w:val="24"/>
          <w:lang w:val="en-GB" w:eastAsia="en-GB"/>
        </w:rPr>
        <w:lastRenderedPageBreak/>
        <w:t>Review existing policies and measures and update according to legislation</w:t>
      </w:r>
    </w:p>
    <w:p w:rsidR="006119EF" w:rsidRPr="004E38B9" w:rsidRDefault="006119EF" w:rsidP="006119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eastAsia="Times New Roman" w:hAnsiTheme="minorHAnsi" w:cs="Helvetica"/>
          <w:sz w:val="24"/>
          <w:szCs w:val="24"/>
          <w:lang w:val="en-GB" w:eastAsia="en-GB"/>
        </w:rPr>
      </w:pPr>
      <w:r w:rsidRPr="004E38B9">
        <w:rPr>
          <w:rFonts w:asciiTheme="minorHAnsi" w:eastAsia="Times New Roman" w:hAnsiTheme="minorHAnsi" w:cs="Helvetica"/>
          <w:sz w:val="24"/>
          <w:szCs w:val="24"/>
          <w:lang w:val="en-GB" w:eastAsia="en-GB"/>
        </w:rPr>
        <w:t>Initiate and organize OHS training of employees and executives</w:t>
      </w:r>
    </w:p>
    <w:p w:rsidR="006119EF" w:rsidRPr="004E38B9" w:rsidRDefault="006119EF" w:rsidP="006119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eastAsia="Times New Roman" w:hAnsiTheme="minorHAnsi" w:cs="Helvetica"/>
          <w:sz w:val="24"/>
          <w:szCs w:val="24"/>
          <w:lang w:val="en-GB" w:eastAsia="en-GB"/>
        </w:rPr>
      </w:pPr>
      <w:r w:rsidRPr="004E38B9">
        <w:rPr>
          <w:rFonts w:asciiTheme="minorHAnsi" w:eastAsia="Times New Roman" w:hAnsiTheme="minorHAnsi" w:cs="Helvetica"/>
          <w:sz w:val="24"/>
          <w:szCs w:val="24"/>
          <w:lang w:val="en-GB" w:eastAsia="en-GB"/>
        </w:rPr>
        <w:t>Inspect premises and the work of personnel to identify issues or non-conformity</w:t>
      </w:r>
    </w:p>
    <w:p w:rsidR="006119EF" w:rsidRPr="004E38B9" w:rsidRDefault="006119EF" w:rsidP="006119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eastAsia="Times New Roman" w:hAnsiTheme="minorHAnsi" w:cs="Helvetica"/>
          <w:sz w:val="24"/>
          <w:szCs w:val="24"/>
          <w:lang w:val="en-GB" w:eastAsia="en-GB"/>
        </w:rPr>
      </w:pPr>
      <w:r w:rsidRPr="004E38B9">
        <w:rPr>
          <w:rFonts w:asciiTheme="minorHAnsi" w:eastAsia="Times New Roman" w:hAnsiTheme="minorHAnsi" w:cs="Helvetica"/>
          <w:sz w:val="24"/>
          <w:szCs w:val="24"/>
          <w:lang w:val="en-GB" w:eastAsia="en-GB"/>
        </w:rPr>
        <w:t>Stop any unsafe acts or processes that seem dangerous or unhealthy</w:t>
      </w:r>
    </w:p>
    <w:p w:rsidR="006119EF" w:rsidRPr="004E38B9" w:rsidRDefault="006119EF" w:rsidP="006119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eastAsia="Times New Roman" w:hAnsiTheme="minorHAnsi" w:cs="Helvetica"/>
          <w:sz w:val="24"/>
          <w:szCs w:val="24"/>
          <w:lang w:val="en-GB" w:eastAsia="en-GB"/>
        </w:rPr>
      </w:pPr>
      <w:r w:rsidRPr="004E38B9">
        <w:rPr>
          <w:rFonts w:asciiTheme="minorHAnsi" w:eastAsia="Times New Roman" w:hAnsiTheme="minorHAnsi" w:cs="Helvetica"/>
          <w:sz w:val="24"/>
          <w:szCs w:val="24"/>
          <w:lang w:val="en-GB" w:eastAsia="en-GB"/>
        </w:rPr>
        <w:t>Record and investigate incidents to determine causes and handle worker’s compensation claims</w:t>
      </w:r>
    </w:p>
    <w:p w:rsidR="006119EF" w:rsidRPr="004E38B9" w:rsidRDefault="006119EF" w:rsidP="006119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eastAsia="Times New Roman" w:hAnsiTheme="minorHAnsi" w:cs="Helvetica"/>
          <w:sz w:val="24"/>
          <w:szCs w:val="24"/>
          <w:lang w:val="en-GB" w:eastAsia="en-GB"/>
        </w:rPr>
      </w:pPr>
      <w:r w:rsidRPr="004E38B9">
        <w:rPr>
          <w:rFonts w:asciiTheme="minorHAnsi" w:eastAsia="Times New Roman" w:hAnsiTheme="minorHAnsi" w:cs="Helvetica"/>
          <w:sz w:val="24"/>
          <w:szCs w:val="24"/>
          <w:lang w:val="en-GB" w:eastAsia="en-GB"/>
        </w:rPr>
        <w:t>Prepare reports on occurrences and provide statistical information to upper management</w:t>
      </w:r>
    </w:p>
    <w:p w:rsidR="00DD2D1F" w:rsidRPr="006119EF" w:rsidRDefault="00DD2D1F">
      <w:pPr>
        <w:spacing w:before="225" w:after="240"/>
        <w:rPr>
          <w:rFonts w:ascii="Cambria Math" w:eastAsia="Malgun Gothic" w:hAnsi="Cambria Math" w:cs="Cambria Math" w:hint="eastAsia"/>
          <w:sz w:val="28"/>
          <w:szCs w:val="28"/>
        </w:rPr>
      </w:pPr>
    </w:p>
    <w:p w:rsidR="00634704" w:rsidRPr="006119EF" w:rsidRDefault="0063028A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</w:pBdr>
        <w:shd w:val="clear" w:color="auto" w:fill="FDFDFD"/>
        <w:spacing w:before="225" w:after="0" w:line="252" w:lineRule="atLeast"/>
        <w:rPr>
          <w:rFonts w:ascii="Cambria Math" w:eastAsia="Malgun Gothic" w:hAnsi="Cambria Math" w:cs="Cambria Math" w:hint="eastAsia"/>
          <w:b/>
          <w:color w:val="333333"/>
          <w:sz w:val="28"/>
          <w:szCs w:val="28"/>
          <w:lang w:val="en-GB"/>
        </w:rPr>
      </w:pPr>
      <w:r w:rsidRPr="006119EF">
        <w:rPr>
          <w:rFonts w:ascii="Cambria Math" w:eastAsia="Malgun Gothic" w:hAnsi="Cambria Math" w:cs="Cambria Math"/>
          <w:b/>
          <w:color w:val="333333"/>
          <w:sz w:val="28"/>
          <w:szCs w:val="28"/>
          <w:lang w:val="en-GB"/>
        </w:rPr>
        <w:t>SONARA - LIMBE CAMEROON</w:t>
      </w:r>
      <w:r w:rsidR="008533AC">
        <w:rPr>
          <w:rFonts w:ascii="Cambria Math" w:eastAsia="Malgun Gothic" w:hAnsi="Cambria Math" w:cs="Cambria Math"/>
          <w:b/>
          <w:color w:val="333333"/>
          <w:sz w:val="28"/>
          <w:szCs w:val="28"/>
          <w:lang w:val="en-GB"/>
        </w:rPr>
        <w:t xml:space="preserve"> </w:t>
      </w:r>
      <w:r w:rsidR="00634704" w:rsidRPr="006119EF">
        <w:rPr>
          <w:rFonts w:ascii="Cambria Math" w:eastAsia="Malgun Gothic" w:hAnsi="Cambria Math" w:cs="Cambria Math"/>
          <w:b/>
          <w:color w:val="333333"/>
          <w:sz w:val="28"/>
          <w:szCs w:val="28"/>
          <w:lang w:val="en-GB"/>
        </w:rPr>
        <w:t>(OIL &amp; GAS )</w:t>
      </w:r>
    </w:p>
    <w:p w:rsidR="00DD2D1F" w:rsidRPr="008533AC" w:rsidRDefault="0063028A">
      <w:pPr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</w:pBdr>
        <w:shd w:val="clear" w:color="auto" w:fill="FDFDFD"/>
        <w:spacing w:before="225" w:after="0" w:line="252" w:lineRule="atLeast"/>
        <w:rPr>
          <w:rFonts w:ascii="Cambria Math" w:eastAsia="Malgun Gothic" w:hAnsi="Cambria Math" w:cs="Cambria Math" w:hint="eastAsia"/>
          <w:b/>
          <w:color w:val="333333"/>
          <w:sz w:val="28"/>
          <w:szCs w:val="28"/>
        </w:rPr>
      </w:pPr>
      <w:r w:rsidRPr="006119EF">
        <w:rPr>
          <w:rFonts w:ascii="Cambria Math" w:eastAsia="Malgun Gothic" w:hAnsi="Cambria Math" w:cs="Cambria Math"/>
          <w:b/>
          <w:color w:val="333333"/>
          <w:sz w:val="28"/>
          <w:szCs w:val="28"/>
          <w:shd w:val="clear" w:color="auto" w:fill="FDFDFD"/>
          <w:lang w:eastAsia="zh-CN"/>
        </w:rPr>
        <w:t>January 200</w:t>
      </w:r>
      <w:r w:rsidRPr="006119EF">
        <w:rPr>
          <w:rFonts w:ascii="Cambria Math" w:eastAsia="Malgun Gothic" w:hAnsi="Cambria Math" w:cs="Cambria Math"/>
          <w:b/>
          <w:color w:val="333333"/>
          <w:sz w:val="28"/>
          <w:szCs w:val="28"/>
          <w:shd w:val="clear" w:color="auto" w:fill="FDFDFD"/>
          <w:lang w:val="en-GB" w:eastAsia="zh-CN"/>
        </w:rPr>
        <w:t xml:space="preserve">9 </w:t>
      </w:r>
      <w:r w:rsidRPr="006119EF">
        <w:rPr>
          <w:rFonts w:ascii="Cambria Math" w:eastAsia="Malgun Gothic" w:hAnsi="Cambria Math" w:cs="Cambria Math"/>
          <w:b/>
          <w:color w:val="333333"/>
          <w:sz w:val="28"/>
          <w:szCs w:val="28"/>
          <w:shd w:val="clear" w:color="auto" w:fill="FDFDFD"/>
          <w:lang w:eastAsia="zh-CN"/>
        </w:rPr>
        <w:t xml:space="preserve">– </w:t>
      </w:r>
      <w:r w:rsidRPr="006119EF">
        <w:rPr>
          <w:rFonts w:ascii="Cambria Math" w:eastAsia="Malgun Gothic" w:hAnsi="Cambria Math" w:cs="Cambria Math"/>
          <w:b/>
          <w:color w:val="333333"/>
          <w:sz w:val="28"/>
          <w:szCs w:val="28"/>
          <w:shd w:val="clear" w:color="auto" w:fill="FDFDFD"/>
          <w:lang w:val="en-GB" w:eastAsia="zh-CN"/>
        </w:rPr>
        <w:t>February</w:t>
      </w:r>
      <w:r w:rsidRPr="006119EF">
        <w:rPr>
          <w:rFonts w:ascii="Cambria Math" w:eastAsia="Malgun Gothic" w:hAnsi="Cambria Math" w:cs="Cambria Math"/>
          <w:b/>
          <w:color w:val="333333"/>
          <w:sz w:val="28"/>
          <w:szCs w:val="28"/>
          <w:shd w:val="clear" w:color="auto" w:fill="FDFDFD"/>
          <w:lang w:eastAsia="zh-CN"/>
        </w:rPr>
        <w:t xml:space="preserve"> 2011</w:t>
      </w:r>
    </w:p>
    <w:p w:rsidR="00DD2D1F" w:rsidRPr="004E38B9" w:rsidRDefault="0063028A">
      <w:pPr>
        <w:numPr>
          <w:ilvl w:val="0"/>
          <w:numId w:val="3"/>
        </w:numPr>
        <w:spacing w:before="226" w:after="0" w:line="294" w:lineRule="atLeast"/>
        <w:ind w:left="226"/>
        <w:rPr>
          <w:rFonts w:ascii="Cambria Math" w:eastAsia="Malgun Gothic" w:hAnsi="Cambria Math" w:cs="Cambria Math" w:hint="eastAsia"/>
          <w:sz w:val="24"/>
          <w:szCs w:val="24"/>
        </w:rPr>
      </w:pPr>
      <w:r w:rsidRPr="004E38B9">
        <w:rPr>
          <w:rFonts w:ascii="Cambria Math" w:eastAsia="Malgun Gothic" w:hAnsi="Cambria Math" w:cs="Cambria Math"/>
          <w:color w:val="333333"/>
          <w:sz w:val="24"/>
          <w:szCs w:val="24"/>
          <w:shd w:val="clear" w:color="auto" w:fill="FDFDFD"/>
        </w:rPr>
        <w:t>Oversaw in-house health and safety training of new employees entering certain departments and operating certain types of equipment.</w:t>
      </w:r>
    </w:p>
    <w:p w:rsidR="00DD2D1F" w:rsidRPr="004E38B9" w:rsidRDefault="0063028A">
      <w:pPr>
        <w:numPr>
          <w:ilvl w:val="0"/>
          <w:numId w:val="3"/>
        </w:numPr>
        <w:spacing w:before="226" w:after="0" w:line="294" w:lineRule="atLeast"/>
        <w:ind w:left="226"/>
        <w:rPr>
          <w:rFonts w:ascii="Cambria Math" w:eastAsia="Malgun Gothic" w:hAnsi="Cambria Math" w:cs="Cambria Math" w:hint="eastAsia"/>
          <w:sz w:val="24"/>
          <w:szCs w:val="24"/>
        </w:rPr>
      </w:pPr>
      <w:r w:rsidRPr="004E38B9">
        <w:rPr>
          <w:rFonts w:ascii="Cambria Math" w:eastAsia="Malgun Gothic" w:hAnsi="Cambria Math" w:cs="Cambria Math"/>
          <w:color w:val="333333"/>
          <w:sz w:val="24"/>
          <w:szCs w:val="24"/>
          <w:shd w:val="clear" w:color="auto" w:fill="FDFDFD"/>
        </w:rPr>
        <w:t>Maintained accurate and up-to-date records of employee training and education compliance to ensure a shared knowledge base throughout the company.</w:t>
      </w:r>
    </w:p>
    <w:p w:rsidR="00DD2D1F" w:rsidRPr="004E38B9" w:rsidRDefault="0063028A">
      <w:pPr>
        <w:numPr>
          <w:ilvl w:val="0"/>
          <w:numId w:val="3"/>
        </w:numPr>
        <w:spacing w:before="226" w:after="0" w:line="294" w:lineRule="atLeast"/>
        <w:ind w:left="226"/>
        <w:rPr>
          <w:rFonts w:ascii="Cambria Math" w:eastAsia="Malgun Gothic" w:hAnsi="Cambria Math" w:cs="Cambria Math" w:hint="eastAsia"/>
          <w:sz w:val="24"/>
          <w:szCs w:val="24"/>
        </w:rPr>
      </w:pPr>
      <w:r w:rsidRPr="004E38B9">
        <w:rPr>
          <w:rFonts w:ascii="Cambria Math" w:eastAsia="Malgun Gothic" w:hAnsi="Cambria Math" w:cs="Cambria Math"/>
          <w:color w:val="333333"/>
          <w:sz w:val="24"/>
          <w:szCs w:val="24"/>
          <w:shd w:val="clear" w:color="auto" w:fill="FDFDFD"/>
        </w:rPr>
        <w:t>Identified employees in need of updated training and safety certification to exercise appropriate risk-management solutions.</w:t>
      </w:r>
    </w:p>
    <w:p w:rsidR="00DD2D1F" w:rsidRPr="004E38B9" w:rsidRDefault="0063028A">
      <w:pPr>
        <w:numPr>
          <w:ilvl w:val="0"/>
          <w:numId w:val="3"/>
        </w:numPr>
        <w:spacing w:before="226" w:after="0" w:line="294" w:lineRule="atLeast"/>
        <w:ind w:left="226"/>
        <w:rPr>
          <w:rFonts w:ascii="Cambria Math" w:eastAsia="Malgun Gothic" w:hAnsi="Cambria Math" w:cs="Cambria Math" w:hint="eastAsia"/>
          <w:sz w:val="24"/>
          <w:szCs w:val="24"/>
        </w:rPr>
      </w:pPr>
      <w:r w:rsidRPr="004E38B9">
        <w:rPr>
          <w:rFonts w:ascii="Cambria Math" w:eastAsia="Malgun Gothic" w:hAnsi="Cambria Math" w:cs="Cambria Math"/>
          <w:color w:val="333333"/>
          <w:sz w:val="24"/>
          <w:szCs w:val="24"/>
          <w:shd w:val="clear" w:color="auto" w:fill="FDFDFD"/>
        </w:rPr>
        <w:t>Assisted HSE team leaders with employee training and assessment to gain experience in HSE-related education.</w:t>
      </w:r>
    </w:p>
    <w:p w:rsidR="00DD2D1F" w:rsidRPr="004E38B9" w:rsidRDefault="0063028A">
      <w:pPr>
        <w:numPr>
          <w:ilvl w:val="0"/>
          <w:numId w:val="3"/>
        </w:numPr>
        <w:spacing w:before="226" w:after="0" w:line="294" w:lineRule="atLeast"/>
        <w:ind w:left="226"/>
        <w:rPr>
          <w:rFonts w:ascii="Cambria Math" w:eastAsia="Malgun Gothic" w:hAnsi="Cambria Math" w:cs="Cambria Math" w:hint="eastAsia"/>
          <w:sz w:val="24"/>
          <w:szCs w:val="24"/>
        </w:rPr>
      </w:pPr>
      <w:r w:rsidRPr="004E38B9">
        <w:rPr>
          <w:rFonts w:ascii="Cambria Math" w:eastAsia="Malgun Gothic" w:hAnsi="Cambria Math" w:cs="Cambria Math"/>
          <w:color w:val="333333"/>
          <w:sz w:val="24"/>
          <w:szCs w:val="24"/>
          <w:shd w:val="clear" w:color="auto" w:fill="FDFDFD"/>
        </w:rPr>
        <w:t>Implemented new software intended to enhance compliance with training and other review-related standards.</w:t>
      </w:r>
    </w:p>
    <w:p w:rsidR="00DD2D1F" w:rsidRPr="004E38B9" w:rsidRDefault="0063028A">
      <w:pPr>
        <w:numPr>
          <w:ilvl w:val="0"/>
          <w:numId w:val="3"/>
        </w:numPr>
        <w:spacing w:before="226" w:after="0" w:line="294" w:lineRule="atLeast"/>
        <w:ind w:left="226"/>
        <w:rPr>
          <w:rFonts w:ascii="Cambria Math" w:eastAsia="Malgun Gothic" w:hAnsi="Cambria Math" w:cs="Cambria Math" w:hint="eastAsia"/>
          <w:b/>
          <w:color w:val="333333"/>
          <w:sz w:val="24"/>
          <w:szCs w:val="24"/>
        </w:rPr>
      </w:pPr>
      <w:r w:rsidRPr="004E38B9">
        <w:rPr>
          <w:rFonts w:ascii="Cambria Math" w:eastAsia="Malgun Gothic" w:hAnsi="Cambria Math" w:cs="Cambria Math"/>
          <w:color w:val="333333"/>
          <w:sz w:val="24"/>
          <w:szCs w:val="24"/>
          <w:shd w:val="clear" w:color="auto" w:fill="FDFDFD"/>
        </w:rPr>
        <w:t xml:space="preserve">Prepared reports with facts and </w:t>
      </w:r>
      <w:r w:rsidR="00522C01" w:rsidRPr="004E38B9">
        <w:rPr>
          <w:rFonts w:ascii="Cambria Math" w:eastAsia="Malgun Gothic" w:hAnsi="Cambria Math" w:cs="Cambria Math"/>
          <w:color w:val="333333"/>
          <w:sz w:val="24"/>
          <w:szCs w:val="24"/>
          <w:shd w:val="clear" w:color="auto" w:fill="FDFDFD"/>
        </w:rPr>
        <w:t xml:space="preserve">figures related to departmental </w:t>
      </w:r>
      <w:r w:rsidRPr="004E38B9">
        <w:rPr>
          <w:rFonts w:ascii="Cambria Math" w:eastAsia="Malgun Gothic" w:hAnsi="Cambria Math" w:cs="Cambria Math"/>
          <w:color w:val="333333"/>
          <w:sz w:val="24"/>
          <w:szCs w:val="24"/>
          <w:shd w:val="clear" w:color="auto" w:fill="FDFDFD"/>
        </w:rPr>
        <w:t>operations for engineer and manager review.</w:t>
      </w:r>
    </w:p>
    <w:p w:rsidR="008533AC" w:rsidRPr="006119EF" w:rsidRDefault="008533AC">
      <w:pPr>
        <w:spacing w:before="225" w:after="0"/>
        <w:rPr>
          <w:rFonts w:ascii="Cambria Math" w:eastAsia="Malgun Gothic" w:hAnsi="Cambria Math" w:cs="Cambria Math" w:hint="eastAsia"/>
          <w:sz w:val="28"/>
          <w:szCs w:val="28"/>
        </w:rPr>
      </w:pPr>
    </w:p>
    <w:p w:rsidR="00DD2D1F" w:rsidRPr="006119EF" w:rsidRDefault="0063028A" w:rsidP="00634704">
      <w:pPr>
        <w:pBdr>
          <w:top w:val="none" w:sz="0" w:space="0" w:color="006699"/>
          <w:left w:val="none" w:sz="0" w:space="0" w:color="006699"/>
          <w:bottom w:val="none" w:sz="0" w:space="0" w:color="006699"/>
          <w:right w:val="none" w:sz="0" w:space="0" w:color="006699"/>
        </w:pBdr>
        <w:shd w:val="clear" w:color="auto" w:fill="FDFDFD"/>
        <w:spacing w:after="75" w:line="302" w:lineRule="atLeast"/>
        <w:jc w:val="center"/>
        <w:rPr>
          <w:rFonts w:ascii="Cambria Math" w:eastAsia="Malgun Gothic" w:hAnsi="Cambria Math" w:cs="Cambria Math" w:hint="eastAsia"/>
          <w:b/>
          <w:color w:val="006699"/>
          <w:sz w:val="28"/>
          <w:szCs w:val="28"/>
        </w:rPr>
      </w:pPr>
      <w:r w:rsidRPr="006119EF">
        <w:rPr>
          <w:rFonts w:ascii="Cambria Math" w:eastAsia="Malgun Gothic" w:hAnsi="Cambria Math" w:cs="Cambria Math"/>
          <w:b/>
          <w:color w:val="006699"/>
          <w:sz w:val="28"/>
          <w:szCs w:val="28"/>
          <w:shd w:val="clear" w:color="auto" w:fill="FDFDFD"/>
          <w:lang w:eastAsia="zh-CN"/>
        </w:rPr>
        <w:t>Hobbies and Interests</w:t>
      </w:r>
    </w:p>
    <w:p w:rsidR="00DD2D1F" w:rsidRPr="00ED2457" w:rsidRDefault="0063028A" w:rsidP="001503A0">
      <w:pPr>
        <w:pStyle w:val="NormalWeb"/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</w:pBdr>
        <w:spacing w:before="452" w:beforeAutospacing="0" w:afterAutospacing="0" w:line="294" w:lineRule="atLeast"/>
        <w:rPr>
          <w:rFonts w:ascii="Cambria Math" w:eastAsia="Malgun Gothic" w:hAnsi="Cambria Math" w:cs="Cambria Math" w:hint="eastAsia"/>
          <w:color w:val="333333"/>
          <w:shd w:val="clear" w:color="auto" w:fill="FDFDFD"/>
        </w:rPr>
      </w:pPr>
      <w:r w:rsidRPr="00ED2457">
        <w:rPr>
          <w:rFonts w:ascii="Cambria Math" w:eastAsia="Malgun Gothic" w:hAnsi="Cambria Math" w:cs="Cambria Math"/>
          <w:color w:val="333333"/>
          <w:shd w:val="clear" w:color="auto" w:fill="FDFDFD"/>
        </w:rPr>
        <w:t xml:space="preserve">In addition to spending time exploring National Forests with </w:t>
      </w:r>
      <w:r w:rsidRPr="00ED2457">
        <w:rPr>
          <w:rFonts w:ascii="Cambria Math" w:eastAsia="Malgun Gothic" w:hAnsi="Cambria Math" w:cs="Cambria Math"/>
          <w:color w:val="333333"/>
          <w:shd w:val="clear" w:color="auto" w:fill="FDFDFD"/>
          <w:lang w:val="en-GB"/>
        </w:rPr>
        <w:t>friends</w:t>
      </w:r>
      <w:r w:rsidRPr="00ED2457">
        <w:rPr>
          <w:rFonts w:ascii="Cambria Math" w:eastAsia="Malgun Gothic" w:hAnsi="Cambria Math" w:cs="Cambria Math"/>
          <w:color w:val="333333"/>
          <w:shd w:val="clear" w:color="auto" w:fill="FDFDFD"/>
        </w:rPr>
        <w:t xml:space="preserve">, I enjoy </w:t>
      </w:r>
      <w:r w:rsidR="00634704" w:rsidRPr="00ED2457">
        <w:rPr>
          <w:rFonts w:ascii="Cambria Math" w:eastAsia="Malgun Gothic" w:hAnsi="Cambria Math" w:cs="Cambria Math"/>
          <w:color w:val="333333"/>
          <w:shd w:val="clear" w:color="auto" w:fill="FDFDFD"/>
          <w:lang w:val="en-GB"/>
        </w:rPr>
        <w:t xml:space="preserve">reading and watching fun and educative </w:t>
      </w:r>
      <w:r w:rsidR="005A06E6" w:rsidRPr="00ED2457">
        <w:rPr>
          <w:rFonts w:ascii="Cambria Math" w:eastAsia="Malgun Gothic" w:hAnsi="Cambria Math" w:cs="Cambria Math"/>
          <w:color w:val="333333"/>
          <w:shd w:val="clear" w:color="auto" w:fill="FDFDFD"/>
          <w:lang w:val="en-GB"/>
        </w:rPr>
        <w:t>movies</w:t>
      </w:r>
      <w:r w:rsidRPr="00ED2457">
        <w:rPr>
          <w:rFonts w:ascii="Cambria Math" w:eastAsia="Malgun Gothic" w:hAnsi="Cambria Math" w:cs="Cambria Math"/>
          <w:color w:val="333333"/>
          <w:shd w:val="clear" w:color="auto" w:fill="FDFDFD"/>
          <w:lang w:val="en-GB"/>
        </w:rPr>
        <w:t xml:space="preserve"> alongside a cup of tea. Also I enjoy voluntarily assisting students with their </w:t>
      </w:r>
      <w:r w:rsidR="005A06E6" w:rsidRPr="00ED2457">
        <w:rPr>
          <w:rFonts w:ascii="Cambria Math" w:eastAsia="Malgun Gothic" w:hAnsi="Cambria Math" w:cs="Cambria Math"/>
          <w:color w:val="333333"/>
          <w:shd w:val="clear" w:color="auto" w:fill="FDFDFD"/>
          <w:lang w:val="en-GB"/>
        </w:rPr>
        <w:t>end of course reports and playing soccer</w:t>
      </w:r>
      <w:r w:rsidRPr="00ED2457">
        <w:rPr>
          <w:rFonts w:ascii="Cambria Math" w:eastAsia="Malgun Gothic" w:hAnsi="Cambria Math" w:cs="Cambria Math"/>
          <w:color w:val="333333"/>
          <w:shd w:val="clear" w:color="auto" w:fill="FDFDFD"/>
          <w:lang w:val="en-GB"/>
        </w:rPr>
        <w:t xml:space="preserve"> at my free times</w:t>
      </w:r>
      <w:r w:rsidRPr="00ED2457">
        <w:rPr>
          <w:rFonts w:ascii="Cambria Math" w:eastAsia="Malgun Gothic" w:hAnsi="Cambria Math" w:cs="Cambria Math"/>
          <w:color w:val="333333"/>
          <w:shd w:val="clear" w:color="auto" w:fill="FDFDFD"/>
        </w:rPr>
        <w:t>.</w:t>
      </w:r>
    </w:p>
    <w:p w:rsidR="005A06E6" w:rsidRPr="001503A0" w:rsidRDefault="005A06E6" w:rsidP="001503A0">
      <w:pPr>
        <w:pStyle w:val="NormalWeb"/>
        <w:pBdr>
          <w:top w:val="none" w:sz="0" w:space="0" w:color="333333"/>
          <w:left w:val="none" w:sz="0" w:space="0" w:color="333333"/>
          <w:bottom w:val="none" w:sz="0" w:space="0" w:color="333333"/>
          <w:right w:val="none" w:sz="0" w:space="0" w:color="333333"/>
        </w:pBdr>
        <w:spacing w:before="452" w:beforeAutospacing="0" w:afterAutospacing="0" w:line="294" w:lineRule="atLeast"/>
        <w:rPr>
          <w:rFonts w:ascii="Cambria Math" w:eastAsia="Malgun Gothic" w:hAnsi="Cambria Math" w:cs="Cambria Math" w:hint="eastAsia"/>
          <w:color w:val="333333"/>
          <w:sz w:val="28"/>
          <w:szCs w:val="28"/>
        </w:rPr>
      </w:pPr>
    </w:p>
    <w:p w:rsidR="00DD2D1F" w:rsidRPr="008531A0" w:rsidRDefault="00634704">
      <w:pPr>
        <w:autoSpaceDE w:val="0"/>
        <w:autoSpaceDN w:val="0"/>
        <w:adjustRightInd w:val="0"/>
        <w:spacing w:before="144" w:after="0" w:line="240" w:lineRule="auto"/>
        <w:rPr>
          <w:rFonts w:ascii="Cambria Math" w:eastAsia="Malgun Gothic" w:hAnsi="Cambria Math" w:cs="Cambria Math" w:hint="eastAsia"/>
          <w:b/>
          <w:sz w:val="28"/>
          <w:szCs w:val="28"/>
          <w:lang w:val="en-GB"/>
        </w:rPr>
      </w:pPr>
      <w:r w:rsidRPr="008531A0">
        <w:rPr>
          <w:rFonts w:ascii="Cambria Math" w:eastAsia="Malgun Gothic" w:hAnsi="Cambria Math" w:cs="Cambria Math"/>
          <w:b/>
          <w:sz w:val="24"/>
          <w:szCs w:val="24"/>
          <w:lang w:val="en-GB"/>
        </w:rPr>
        <w:t>References to above information will be happily provided</w:t>
      </w:r>
      <w:r w:rsidR="0063028A" w:rsidRPr="008531A0">
        <w:rPr>
          <w:rFonts w:ascii="Cambria Math" w:eastAsia="Malgun Gothic" w:hAnsi="Cambria Math" w:cs="Cambria Math"/>
          <w:b/>
          <w:sz w:val="24"/>
          <w:szCs w:val="24"/>
          <w:lang w:val="en-GB"/>
        </w:rPr>
        <w:t xml:space="preserve"> upon request</w:t>
      </w:r>
      <w:r w:rsidR="0063028A" w:rsidRPr="008531A0">
        <w:rPr>
          <w:rFonts w:ascii="Cambria Math" w:eastAsia="Malgun Gothic" w:hAnsi="Cambria Math" w:cs="Cambria Math"/>
          <w:b/>
          <w:sz w:val="28"/>
          <w:szCs w:val="28"/>
          <w:lang w:val="en-GB"/>
        </w:rPr>
        <w:t>………</w:t>
      </w:r>
    </w:p>
    <w:sectPr w:rsidR="00DD2D1F" w:rsidRPr="008531A0" w:rsidSect="00DD2D1F">
      <w:headerReference w:type="default" r:id="rId9"/>
      <w:pgSz w:w="12240" w:h="15840"/>
      <w:pgMar w:top="1080" w:right="1260" w:bottom="135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D05" w:rsidRDefault="00622D05" w:rsidP="007638E4">
      <w:pPr>
        <w:spacing w:after="0" w:line="240" w:lineRule="auto"/>
      </w:pPr>
      <w:r>
        <w:separator/>
      </w:r>
    </w:p>
  </w:endnote>
  <w:endnote w:type="continuationSeparator" w:id="1">
    <w:p w:rsidR="00622D05" w:rsidRDefault="00622D05" w:rsidP="00763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D05" w:rsidRDefault="00622D05" w:rsidP="007638E4">
      <w:pPr>
        <w:spacing w:after="0" w:line="240" w:lineRule="auto"/>
      </w:pPr>
      <w:r>
        <w:separator/>
      </w:r>
    </w:p>
  </w:footnote>
  <w:footnote w:type="continuationSeparator" w:id="1">
    <w:p w:rsidR="00622D05" w:rsidRDefault="00622D05" w:rsidP="00763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34E" w:rsidRDefault="0066034E">
    <w:pPr>
      <w:pStyle w:val="Header"/>
      <w:rPr>
        <w:lang w:val="en-GB"/>
      </w:rPr>
    </w:pPr>
  </w:p>
  <w:p w:rsidR="0066034E" w:rsidRPr="0066034E" w:rsidRDefault="0066034E">
    <w:pPr>
      <w:pStyle w:val="Head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D8AABA3"/>
    <w:multiLevelType w:val="multilevel"/>
    <w:tmpl w:val="9D8AABA3"/>
    <w:lvl w:ilvl="0">
      <w:start w:val="1"/>
      <w:numFmt w:val="bullet"/>
      <w:lvlText w:val=""/>
      <w:lvlJc w:val="left"/>
      <w:pPr>
        <w:tabs>
          <w:tab w:val="left" w:pos="502"/>
        </w:tabs>
        <w:ind w:left="502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506"/>
        </w:tabs>
        <w:ind w:left="1506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226"/>
        </w:tabs>
        <w:ind w:left="2226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946"/>
        </w:tabs>
        <w:ind w:left="2946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66"/>
        </w:tabs>
        <w:ind w:left="3666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86"/>
        </w:tabs>
        <w:ind w:left="4386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106"/>
        </w:tabs>
        <w:ind w:left="5106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826"/>
        </w:tabs>
        <w:ind w:left="5826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546"/>
        </w:tabs>
        <w:ind w:left="6546" w:hanging="360"/>
      </w:pPr>
      <w:rPr>
        <w:rFonts w:ascii="Symbol" w:hAnsi="Symbol" w:cs="Symbol" w:hint="default"/>
        <w:sz w:val="20"/>
      </w:rPr>
    </w:lvl>
  </w:abstractNum>
  <w:abstractNum w:abstractNumId="1">
    <w:nsid w:val="025A66BA"/>
    <w:multiLevelType w:val="multilevel"/>
    <w:tmpl w:val="5DAA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C659E6"/>
    <w:multiLevelType w:val="hybridMultilevel"/>
    <w:tmpl w:val="8BBE9BB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841F9"/>
    <w:multiLevelType w:val="multilevel"/>
    <w:tmpl w:val="410AAF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B47820"/>
    <w:multiLevelType w:val="hybridMultilevel"/>
    <w:tmpl w:val="81A417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5">
    <w:nsid w:val="5B6273C8"/>
    <w:multiLevelType w:val="multilevel"/>
    <w:tmpl w:val="5B6273C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">
    <w:nsid w:val="706B791C"/>
    <w:multiLevelType w:val="multilevel"/>
    <w:tmpl w:val="F3ACA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1180275"/>
    <w:multiLevelType w:val="multilevel"/>
    <w:tmpl w:val="7118027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77101C"/>
    <w:rsid w:val="00004448"/>
    <w:rsid w:val="000114F4"/>
    <w:rsid w:val="00050291"/>
    <w:rsid w:val="000545EB"/>
    <w:rsid w:val="0006381E"/>
    <w:rsid w:val="0007265D"/>
    <w:rsid w:val="00094ACC"/>
    <w:rsid w:val="000C0937"/>
    <w:rsid w:val="000C3EB4"/>
    <w:rsid w:val="000C7868"/>
    <w:rsid w:val="000E191F"/>
    <w:rsid w:val="000E290E"/>
    <w:rsid w:val="000F1C74"/>
    <w:rsid w:val="00107958"/>
    <w:rsid w:val="001243B2"/>
    <w:rsid w:val="00144EAA"/>
    <w:rsid w:val="001503A0"/>
    <w:rsid w:val="001523CA"/>
    <w:rsid w:val="00157091"/>
    <w:rsid w:val="00165CC9"/>
    <w:rsid w:val="00171E0D"/>
    <w:rsid w:val="001810C5"/>
    <w:rsid w:val="00183872"/>
    <w:rsid w:val="001863D0"/>
    <w:rsid w:val="00186812"/>
    <w:rsid w:val="001A7FE6"/>
    <w:rsid w:val="001C1A68"/>
    <w:rsid w:val="001D428A"/>
    <w:rsid w:val="001E2B7A"/>
    <w:rsid w:val="002112C1"/>
    <w:rsid w:val="0022377D"/>
    <w:rsid w:val="0022447C"/>
    <w:rsid w:val="00224EB9"/>
    <w:rsid w:val="00235E6E"/>
    <w:rsid w:val="00245BE6"/>
    <w:rsid w:val="002640B3"/>
    <w:rsid w:val="002714C3"/>
    <w:rsid w:val="002956F7"/>
    <w:rsid w:val="00295B4F"/>
    <w:rsid w:val="002B0670"/>
    <w:rsid w:val="002B09CC"/>
    <w:rsid w:val="002B1491"/>
    <w:rsid w:val="002B343D"/>
    <w:rsid w:val="002C5B3B"/>
    <w:rsid w:val="002E7866"/>
    <w:rsid w:val="00307169"/>
    <w:rsid w:val="0031521F"/>
    <w:rsid w:val="003174DC"/>
    <w:rsid w:val="00326C45"/>
    <w:rsid w:val="00331B11"/>
    <w:rsid w:val="00351495"/>
    <w:rsid w:val="003551D2"/>
    <w:rsid w:val="00356D6D"/>
    <w:rsid w:val="00362AFF"/>
    <w:rsid w:val="0037241D"/>
    <w:rsid w:val="00376EE8"/>
    <w:rsid w:val="00380F1D"/>
    <w:rsid w:val="003856AF"/>
    <w:rsid w:val="003A01C8"/>
    <w:rsid w:val="003A2BCE"/>
    <w:rsid w:val="003A4A48"/>
    <w:rsid w:val="003B6F07"/>
    <w:rsid w:val="003C22EE"/>
    <w:rsid w:val="003D0F22"/>
    <w:rsid w:val="003E52F1"/>
    <w:rsid w:val="003E6131"/>
    <w:rsid w:val="003F08E1"/>
    <w:rsid w:val="00403983"/>
    <w:rsid w:val="00414FBB"/>
    <w:rsid w:val="00421233"/>
    <w:rsid w:val="004227F9"/>
    <w:rsid w:val="00422CDD"/>
    <w:rsid w:val="00424830"/>
    <w:rsid w:val="004275C5"/>
    <w:rsid w:val="00446E27"/>
    <w:rsid w:val="00452DED"/>
    <w:rsid w:val="00462FE2"/>
    <w:rsid w:val="004639BF"/>
    <w:rsid w:val="004645E3"/>
    <w:rsid w:val="00473F29"/>
    <w:rsid w:val="00480888"/>
    <w:rsid w:val="004A2A20"/>
    <w:rsid w:val="004B3E38"/>
    <w:rsid w:val="004B5ABF"/>
    <w:rsid w:val="004C5312"/>
    <w:rsid w:val="004C5856"/>
    <w:rsid w:val="004E38B9"/>
    <w:rsid w:val="004E667F"/>
    <w:rsid w:val="0051510B"/>
    <w:rsid w:val="00522C01"/>
    <w:rsid w:val="005316D7"/>
    <w:rsid w:val="00533347"/>
    <w:rsid w:val="00535F47"/>
    <w:rsid w:val="0057261C"/>
    <w:rsid w:val="005769FF"/>
    <w:rsid w:val="005A06E6"/>
    <w:rsid w:val="005C0CE7"/>
    <w:rsid w:val="005C72B9"/>
    <w:rsid w:val="005D67F5"/>
    <w:rsid w:val="005E1563"/>
    <w:rsid w:val="005F162A"/>
    <w:rsid w:val="005F50B1"/>
    <w:rsid w:val="006046F4"/>
    <w:rsid w:val="00606B6C"/>
    <w:rsid w:val="006119EF"/>
    <w:rsid w:val="006163DC"/>
    <w:rsid w:val="006171C0"/>
    <w:rsid w:val="00622D05"/>
    <w:rsid w:val="0063028A"/>
    <w:rsid w:val="00634704"/>
    <w:rsid w:val="0064147E"/>
    <w:rsid w:val="00645575"/>
    <w:rsid w:val="0065258F"/>
    <w:rsid w:val="00654C21"/>
    <w:rsid w:val="0066034E"/>
    <w:rsid w:val="00666810"/>
    <w:rsid w:val="0067029B"/>
    <w:rsid w:val="006754F2"/>
    <w:rsid w:val="0067789E"/>
    <w:rsid w:val="00695073"/>
    <w:rsid w:val="00697D94"/>
    <w:rsid w:val="006A5C71"/>
    <w:rsid w:val="006B1E69"/>
    <w:rsid w:val="006B52F5"/>
    <w:rsid w:val="006D38A6"/>
    <w:rsid w:val="006D3C71"/>
    <w:rsid w:val="006E6945"/>
    <w:rsid w:val="006F64A8"/>
    <w:rsid w:val="00701DF8"/>
    <w:rsid w:val="00720E6C"/>
    <w:rsid w:val="00721B0F"/>
    <w:rsid w:val="00724EF0"/>
    <w:rsid w:val="0073296D"/>
    <w:rsid w:val="00734B72"/>
    <w:rsid w:val="00736E4C"/>
    <w:rsid w:val="00754124"/>
    <w:rsid w:val="00762013"/>
    <w:rsid w:val="007638E4"/>
    <w:rsid w:val="0077101C"/>
    <w:rsid w:val="00785E93"/>
    <w:rsid w:val="00794202"/>
    <w:rsid w:val="007B2352"/>
    <w:rsid w:val="007B6499"/>
    <w:rsid w:val="007C2259"/>
    <w:rsid w:val="007D14F6"/>
    <w:rsid w:val="007D286E"/>
    <w:rsid w:val="007F283C"/>
    <w:rsid w:val="007F54F3"/>
    <w:rsid w:val="00803EB5"/>
    <w:rsid w:val="00814E52"/>
    <w:rsid w:val="00836BE9"/>
    <w:rsid w:val="008428BD"/>
    <w:rsid w:val="00845113"/>
    <w:rsid w:val="008531A0"/>
    <w:rsid w:val="008533AC"/>
    <w:rsid w:val="00857A35"/>
    <w:rsid w:val="008647F3"/>
    <w:rsid w:val="00877228"/>
    <w:rsid w:val="008C0AAC"/>
    <w:rsid w:val="008C372A"/>
    <w:rsid w:val="008D299B"/>
    <w:rsid w:val="008D6A9D"/>
    <w:rsid w:val="008E5FEB"/>
    <w:rsid w:val="00905018"/>
    <w:rsid w:val="009054A9"/>
    <w:rsid w:val="00906878"/>
    <w:rsid w:val="0091257D"/>
    <w:rsid w:val="00912DD0"/>
    <w:rsid w:val="00912F3F"/>
    <w:rsid w:val="00921D47"/>
    <w:rsid w:val="009269B5"/>
    <w:rsid w:val="0094110B"/>
    <w:rsid w:val="009617D8"/>
    <w:rsid w:val="0096205A"/>
    <w:rsid w:val="00967D81"/>
    <w:rsid w:val="009707DC"/>
    <w:rsid w:val="009768E2"/>
    <w:rsid w:val="009801ED"/>
    <w:rsid w:val="00982008"/>
    <w:rsid w:val="0098291A"/>
    <w:rsid w:val="00983681"/>
    <w:rsid w:val="009A2576"/>
    <w:rsid w:val="009A34CD"/>
    <w:rsid w:val="009A604C"/>
    <w:rsid w:val="009B24AF"/>
    <w:rsid w:val="009C1FE3"/>
    <w:rsid w:val="009C53E2"/>
    <w:rsid w:val="009E0E74"/>
    <w:rsid w:val="009E1B9F"/>
    <w:rsid w:val="00A10819"/>
    <w:rsid w:val="00A22BE4"/>
    <w:rsid w:val="00A4249A"/>
    <w:rsid w:val="00A44C60"/>
    <w:rsid w:val="00A45405"/>
    <w:rsid w:val="00A53686"/>
    <w:rsid w:val="00A6448D"/>
    <w:rsid w:val="00A66E87"/>
    <w:rsid w:val="00A774A3"/>
    <w:rsid w:val="00A9192C"/>
    <w:rsid w:val="00A92527"/>
    <w:rsid w:val="00AA5DD9"/>
    <w:rsid w:val="00AB3242"/>
    <w:rsid w:val="00AB5B51"/>
    <w:rsid w:val="00AC519C"/>
    <w:rsid w:val="00AD10D7"/>
    <w:rsid w:val="00AE3016"/>
    <w:rsid w:val="00AF35C2"/>
    <w:rsid w:val="00AF7D3D"/>
    <w:rsid w:val="00B06EAC"/>
    <w:rsid w:val="00B11AEC"/>
    <w:rsid w:val="00B16B4C"/>
    <w:rsid w:val="00B25EA3"/>
    <w:rsid w:val="00B261F2"/>
    <w:rsid w:val="00B44F91"/>
    <w:rsid w:val="00B51B8F"/>
    <w:rsid w:val="00B55A46"/>
    <w:rsid w:val="00B56E9F"/>
    <w:rsid w:val="00B60FAB"/>
    <w:rsid w:val="00B824A2"/>
    <w:rsid w:val="00B84823"/>
    <w:rsid w:val="00BA3312"/>
    <w:rsid w:val="00BD0A1E"/>
    <w:rsid w:val="00BE0B09"/>
    <w:rsid w:val="00BE1315"/>
    <w:rsid w:val="00C04C8E"/>
    <w:rsid w:val="00C24EA1"/>
    <w:rsid w:val="00C2754C"/>
    <w:rsid w:val="00C32FD8"/>
    <w:rsid w:val="00C464C6"/>
    <w:rsid w:val="00C468CE"/>
    <w:rsid w:val="00C53D9C"/>
    <w:rsid w:val="00CA17A9"/>
    <w:rsid w:val="00CA56AB"/>
    <w:rsid w:val="00CB4F6D"/>
    <w:rsid w:val="00CC3F01"/>
    <w:rsid w:val="00CF3A14"/>
    <w:rsid w:val="00CF4136"/>
    <w:rsid w:val="00D12658"/>
    <w:rsid w:val="00D15755"/>
    <w:rsid w:val="00D2223C"/>
    <w:rsid w:val="00D26DA3"/>
    <w:rsid w:val="00D30190"/>
    <w:rsid w:val="00D32685"/>
    <w:rsid w:val="00D326F5"/>
    <w:rsid w:val="00D42197"/>
    <w:rsid w:val="00D60C52"/>
    <w:rsid w:val="00D810A7"/>
    <w:rsid w:val="00DA263B"/>
    <w:rsid w:val="00DA3328"/>
    <w:rsid w:val="00DB4F78"/>
    <w:rsid w:val="00DC33EF"/>
    <w:rsid w:val="00DC680C"/>
    <w:rsid w:val="00DD2D1F"/>
    <w:rsid w:val="00DD4186"/>
    <w:rsid w:val="00DD5573"/>
    <w:rsid w:val="00DE1DD7"/>
    <w:rsid w:val="00E01CD2"/>
    <w:rsid w:val="00E3671C"/>
    <w:rsid w:val="00E37D20"/>
    <w:rsid w:val="00E731F2"/>
    <w:rsid w:val="00E73ECD"/>
    <w:rsid w:val="00E759E3"/>
    <w:rsid w:val="00E9639C"/>
    <w:rsid w:val="00E968B0"/>
    <w:rsid w:val="00E97F9E"/>
    <w:rsid w:val="00EA1FB8"/>
    <w:rsid w:val="00EC223A"/>
    <w:rsid w:val="00EC31CB"/>
    <w:rsid w:val="00EC583C"/>
    <w:rsid w:val="00EC6F10"/>
    <w:rsid w:val="00ED2457"/>
    <w:rsid w:val="00ED696C"/>
    <w:rsid w:val="00F02775"/>
    <w:rsid w:val="00F241DE"/>
    <w:rsid w:val="00F35BA3"/>
    <w:rsid w:val="00F47020"/>
    <w:rsid w:val="00F64D1B"/>
    <w:rsid w:val="00F70408"/>
    <w:rsid w:val="00F71461"/>
    <w:rsid w:val="00F968E9"/>
    <w:rsid w:val="00FB2CB9"/>
    <w:rsid w:val="00FD07E4"/>
    <w:rsid w:val="00FD4AE1"/>
    <w:rsid w:val="00FD7F33"/>
    <w:rsid w:val="00FF07A4"/>
    <w:rsid w:val="00FF1145"/>
    <w:rsid w:val="00FF2320"/>
    <w:rsid w:val="2FCA4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D1F"/>
    <w:rPr>
      <w:rFonts w:ascii="Calibri" w:eastAsia="Calibri" w:hAnsi="Calibri" w:cs="Arial"/>
      <w:sz w:val="22"/>
      <w:szCs w:val="22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6603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2D1F"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styleId="NormalWeb">
    <w:name w:val="Normal (Web)"/>
    <w:uiPriority w:val="99"/>
    <w:unhideWhenUsed/>
    <w:rsid w:val="00DD2D1F"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Hyperlink">
    <w:name w:val="Hyperlink"/>
    <w:uiPriority w:val="99"/>
    <w:unhideWhenUsed/>
    <w:rsid w:val="00DD2D1F"/>
    <w:rPr>
      <w:color w:val="0000FF"/>
      <w:u w:val="single"/>
    </w:rPr>
  </w:style>
  <w:style w:type="character" w:styleId="Strong">
    <w:name w:val="Strong"/>
    <w:uiPriority w:val="22"/>
    <w:qFormat/>
    <w:rsid w:val="00DD2D1F"/>
    <w:rPr>
      <w:b/>
      <w:bCs/>
    </w:rPr>
  </w:style>
  <w:style w:type="character" w:customStyle="1" w:styleId="BalloonTextChar">
    <w:name w:val="Balloon Text Char"/>
    <w:link w:val="BalloonText"/>
    <w:uiPriority w:val="99"/>
    <w:semiHidden/>
    <w:rsid w:val="00DD2D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2D1F"/>
    <w:pPr>
      <w:ind w:left="720"/>
      <w:contextualSpacing/>
    </w:pPr>
  </w:style>
  <w:style w:type="paragraph" w:customStyle="1" w:styleId="Standard">
    <w:name w:val="Standard"/>
    <w:rsid w:val="00DD2D1F"/>
    <w:pPr>
      <w:suppressAutoHyphens/>
      <w:autoSpaceDN w:val="0"/>
      <w:textAlignment w:val="baseline"/>
    </w:pPr>
    <w:rPr>
      <w:rFonts w:ascii="Calibri" w:hAnsi="Calibri" w:cs="Tahoma"/>
      <w:kern w:val="3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638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38E4"/>
    <w:rPr>
      <w:rFonts w:ascii="Calibri" w:eastAsia="Calibri" w:hAnsi="Calibri" w:cs="Arial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638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38E4"/>
    <w:rPr>
      <w:rFonts w:ascii="Calibri" w:eastAsia="Calibri" w:hAnsi="Calibri" w:cs="Arial"/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66034E"/>
    <w:rPr>
      <w:rFonts w:eastAsia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729</Words>
  <Characters>4362</Characters>
  <Application>Microsoft Office Word</Application>
  <DocSecurity>0</DocSecurity>
  <Lines>103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abc</cp:lastModifiedBy>
  <cp:revision>8</cp:revision>
  <dcterms:created xsi:type="dcterms:W3CDTF">2019-04-17T10:01:00Z</dcterms:created>
  <dcterms:modified xsi:type="dcterms:W3CDTF">2019-04-24T18:43:00Z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2057-10.2.0.7587</vt:lpwstr>
  </property>
</Properties>
</file>