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57" w:rsidRDefault="006C4653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val="en-GB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4814856</wp:posOffset>
            </wp:positionH>
            <wp:positionV relativeFrom="paragraph">
              <wp:posOffset>-94943</wp:posOffset>
            </wp:positionV>
            <wp:extent cx="1231224" cy="1288026"/>
            <wp:effectExtent l="19050" t="0" r="7026" b="0"/>
            <wp:wrapNone/>
            <wp:docPr id="1026" name="Image1" descr="1545155_385312274947902_14193067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24" cy="128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D3C">
        <w:rPr>
          <w:rFonts w:ascii="Times New Roman" w:eastAsia="Times New Roman" w:hAnsi="Times New Roman" w:cs="Times New Roman"/>
          <w:b/>
          <w:sz w:val="56"/>
          <w:szCs w:val="56"/>
        </w:rPr>
        <w:t>A</w:t>
      </w:r>
      <w:r w:rsidR="003D1E64">
        <w:rPr>
          <w:rFonts w:ascii="Times New Roman" w:eastAsia="Times New Roman" w:hAnsi="Times New Roman" w:cs="Times New Roman"/>
          <w:b/>
          <w:sz w:val="56"/>
          <w:szCs w:val="56"/>
        </w:rPr>
        <w:t>AMIR ABBAS</w:t>
      </w:r>
    </w:p>
    <w:p w:rsidR="00DF6D3C" w:rsidRPr="0037345E" w:rsidRDefault="00CB6387" w:rsidP="00DF6D3C">
      <w:pPr>
        <w:pStyle w:val="Title"/>
        <w:jc w:val="both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sz w:val="28"/>
          <w:szCs w:val="28"/>
        </w:rPr>
        <w:t>Automation Technician</w:t>
      </w:r>
      <w:r w:rsidR="00DF6D3C">
        <w:rPr>
          <w:rFonts w:asciiTheme="minorHAnsi" w:hAnsiTheme="minorHAnsi"/>
          <w:sz w:val="28"/>
          <w:szCs w:val="28"/>
        </w:rPr>
        <w:t xml:space="preserve"> </w:t>
      </w:r>
    </w:p>
    <w:p w:rsidR="00DF6D3C" w:rsidRPr="00C9488F" w:rsidRDefault="00DF6D3C" w:rsidP="00DF6D3C">
      <w:pPr>
        <w:rPr>
          <w:rFonts w:asciiTheme="minorHAnsi" w:hAnsiTheme="minorHAnsi"/>
          <w:b/>
          <w:bCs/>
          <w:sz w:val="20"/>
          <w:szCs w:val="20"/>
        </w:rPr>
      </w:pPr>
      <w:r w:rsidRPr="00C9488F">
        <w:rPr>
          <w:rFonts w:asciiTheme="minorHAnsi" w:hAnsiTheme="minorHAnsi"/>
          <w:b/>
          <w:bCs/>
          <w:sz w:val="20"/>
          <w:szCs w:val="20"/>
        </w:rPr>
        <w:t>Educational Qualification</w:t>
      </w:r>
      <w:r>
        <w:rPr>
          <w:rFonts w:asciiTheme="minorHAnsi" w:hAnsiTheme="minorHAnsi"/>
          <w:b/>
          <w:bCs/>
          <w:sz w:val="20"/>
          <w:szCs w:val="20"/>
        </w:rPr>
        <w:t>:</w:t>
      </w:r>
      <w:r w:rsidR="002B7AB5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Associate engineering in Electronics.</w:t>
      </w:r>
      <w:r w:rsidR="006C4653">
        <w:rPr>
          <w:rFonts w:asciiTheme="minorHAnsi" w:hAnsiTheme="minorHAnsi"/>
          <w:b/>
          <w:bCs/>
          <w:sz w:val="20"/>
          <w:szCs w:val="20"/>
        </w:rPr>
        <w:t xml:space="preserve">               </w:t>
      </w:r>
    </w:p>
    <w:p w:rsidR="00DF6D3C" w:rsidRPr="00F84B80" w:rsidRDefault="00DF6D3C" w:rsidP="00DF6D3C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Cell: +92345-2649352</w:t>
      </w:r>
    </w:p>
    <w:p w:rsidR="00DF6D3C" w:rsidRDefault="00DF6D3C" w:rsidP="00DF6D3C">
      <w:pPr>
        <w:rPr>
          <w:rFonts w:asciiTheme="minorHAnsi" w:hAnsiTheme="minorHAnsi"/>
          <w:b/>
          <w:bCs/>
          <w:sz w:val="20"/>
          <w:szCs w:val="20"/>
        </w:rPr>
      </w:pPr>
      <w:r w:rsidRPr="00F84B80">
        <w:rPr>
          <w:rFonts w:asciiTheme="minorHAnsi" w:hAnsiTheme="minorHAnsi"/>
          <w:b/>
          <w:bCs/>
          <w:sz w:val="20"/>
          <w:szCs w:val="20"/>
        </w:rPr>
        <w:t>Skype ID</w:t>
      </w:r>
      <w:r>
        <w:rPr>
          <w:rFonts w:asciiTheme="minorHAnsi" w:hAnsiTheme="minorHAnsi"/>
          <w:b/>
          <w:bCs/>
          <w:sz w:val="20"/>
          <w:szCs w:val="20"/>
        </w:rPr>
        <w:t>:  Aamirarl7</w:t>
      </w:r>
    </w:p>
    <w:p w:rsidR="00DF6D3C" w:rsidRDefault="00DF6D3C" w:rsidP="00DF6D3C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Current Location: Pakistan.</w:t>
      </w:r>
    </w:p>
    <w:p w:rsidR="00DF6D3C" w:rsidRPr="00DF6D3C" w:rsidRDefault="00DF6D3C" w:rsidP="00DF6D3C">
      <w:pPr>
        <w:rPr>
          <w:rFonts w:asciiTheme="minorHAnsi" w:hAnsiTheme="minorHAnsi"/>
          <w:b/>
          <w:bCs/>
          <w:sz w:val="20"/>
          <w:szCs w:val="20"/>
        </w:rPr>
      </w:pPr>
      <w:r w:rsidRPr="00DF6D3C">
        <w:rPr>
          <w:rFonts w:asciiTheme="minorHAnsi" w:hAnsiTheme="minorHAnsi"/>
          <w:b/>
          <w:bCs/>
          <w:sz w:val="20"/>
          <w:szCs w:val="20"/>
        </w:rPr>
        <w:t>E-mail:  Aamirarl7@gmail.com</w:t>
      </w:r>
    </w:p>
    <w:p w:rsidR="00DF6D3C" w:rsidRDefault="00DF6D3C" w:rsidP="00DF6D3C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</w:rPr>
      </w:pPr>
    </w:p>
    <w:p w:rsidR="00DF6D3C" w:rsidRPr="00785C72" w:rsidRDefault="00DF6D3C" w:rsidP="00DF6D3C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/>
          <w:u w:val="single"/>
        </w:rPr>
      </w:pPr>
      <w:r w:rsidRPr="003516B1">
        <w:rPr>
          <w:rFonts w:asciiTheme="minorHAnsi" w:hAnsiTheme="minorHAnsi"/>
          <w:b/>
          <w:iCs/>
          <w:u w:val="single"/>
        </w:rPr>
        <w:t>Summary</w:t>
      </w:r>
      <w:r w:rsidRPr="003516B1">
        <w:rPr>
          <w:rFonts w:asciiTheme="minorHAnsi" w:hAnsiTheme="minorHAnsi"/>
          <w:b/>
          <w:i/>
          <w:u w:val="single"/>
        </w:rPr>
        <w:t>:</w:t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  <w:t xml:space="preserve">                                  </w:t>
      </w:r>
      <w:r w:rsidRPr="00857EB8">
        <w:rPr>
          <w:rFonts w:asciiTheme="minorHAnsi" w:hAnsiTheme="minorHAnsi"/>
          <w:b/>
          <w:i/>
          <w:color w:val="000000" w:themeColor="text1"/>
        </w:rPr>
        <w:t>(</w:t>
      </w:r>
      <w:r w:rsidR="0006627C">
        <w:rPr>
          <w:rFonts w:asciiTheme="minorHAnsi" w:hAnsiTheme="minorHAnsi"/>
          <w:b/>
          <w:i/>
          <w:color w:val="000000" w:themeColor="text1"/>
          <w:sz w:val="28"/>
          <w:szCs w:val="28"/>
        </w:rPr>
        <w:t>6.6</w:t>
      </w:r>
      <w:r>
        <w:rPr>
          <w:rFonts w:asciiTheme="minorHAnsi" w:hAnsiTheme="minorHAnsi"/>
          <w:b/>
          <w:i/>
          <w:color w:val="000000" w:themeColor="text1"/>
          <w:sz w:val="28"/>
          <w:szCs w:val="28"/>
        </w:rPr>
        <w:t xml:space="preserve"> Years </w:t>
      </w:r>
      <w:r w:rsidR="001649B0">
        <w:rPr>
          <w:rFonts w:asciiTheme="minorHAnsi" w:hAnsiTheme="minorHAnsi"/>
          <w:b/>
          <w:i/>
          <w:color w:val="000000" w:themeColor="text1"/>
          <w:sz w:val="28"/>
          <w:szCs w:val="28"/>
        </w:rPr>
        <w:t>E</w:t>
      </w:r>
      <w:r w:rsidRPr="00857EB8">
        <w:rPr>
          <w:rFonts w:asciiTheme="minorHAnsi" w:hAnsiTheme="minorHAnsi"/>
          <w:b/>
          <w:i/>
          <w:color w:val="000000" w:themeColor="text1"/>
          <w:sz w:val="28"/>
          <w:szCs w:val="28"/>
        </w:rPr>
        <w:t>xperience)</w:t>
      </w:r>
    </w:p>
    <w:p w:rsidR="00DF6D3C" w:rsidRPr="00DF6D3C" w:rsidRDefault="00DF6D3C" w:rsidP="00DF6D3C">
      <w:pPr>
        <w:ind w:left="270"/>
        <w:jc w:val="both"/>
        <w:rPr>
          <w:rFonts w:asciiTheme="minorHAnsi" w:hAnsiTheme="minorHAnsi" w:cstheme="majorBidi"/>
        </w:rPr>
      </w:pPr>
      <w:r w:rsidRPr="00432620">
        <w:rPr>
          <w:rFonts w:asciiTheme="minorHAnsi" w:hAnsiTheme="minorHAnsi" w:cstheme="majorBidi"/>
          <w:sz w:val="20"/>
        </w:rPr>
        <w:t xml:space="preserve">An energetic and result oriented professional having </w:t>
      </w:r>
      <w:r w:rsidR="0009144A" w:rsidRPr="0009144A">
        <w:rPr>
          <w:rFonts w:asciiTheme="minorHAnsi" w:hAnsiTheme="minorHAnsi" w:cstheme="majorBidi"/>
          <w:b/>
          <w:sz w:val="20"/>
        </w:rPr>
        <w:t>6.6</w:t>
      </w:r>
      <w:r w:rsidRPr="00432620">
        <w:rPr>
          <w:rFonts w:asciiTheme="minorHAnsi" w:hAnsiTheme="minorHAnsi" w:cstheme="majorBidi"/>
          <w:sz w:val="20"/>
        </w:rPr>
        <w:t xml:space="preserve"> years of experience in Instrumentation &amp; Control focused on preventive, corrective and breakdown maintenance and Projects Erection, pre commissioning, commissioning  Loop checking, Instrument Installation, Study of P&amp;ID,Inspection in Oil &amp; Gas industry. Ability to work calmly and diligently, excellent interpersonal skills professional attitude and a firm personality to manage projects and Maintenance in tight schedules independently and as a team member</w:t>
      </w:r>
      <w:r w:rsidRPr="00DF6D3C">
        <w:rPr>
          <w:rFonts w:asciiTheme="minorHAnsi" w:hAnsiTheme="minorHAnsi" w:cstheme="majorBidi"/>
        </w:rPr>
        <w:t>.</w:t>
      </w:r>
    </w:p>
    <w:p w:rsidR="00344557" w:rsidRDefault="00344557" w:rsidP="00432620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F6D3C" w:rsidRPr="003516B1" w:rsidRDefault="00DF6D3C" w:rsidP="00DF6D3C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  <w:u w:val="single"/>
        </w:rPr>
      </w:pPr>
      <w:r w:rsidRPr="003516B1">
        <w:rPr>
          <w:rFonts w:asciiTheme="minorHAnsi" w:hAnsiTheme="minorHAnsi"/>
          <w:b/>
          <w:iCs/>
          <w:u w:val="single"/>
        </w:rPr>
        <w:t>Job Responsibilities:</w:t>
      </w:r>
    </w:p>
    <w:p w:rsidR="00344557" w:rsidRDefault="0034455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:rsidR="002C5960" w:rsidRDefault="002C5960" w:rsidP="00432620">
      <w:pPr>
        <w:numPr>
          <w:ilvl w:val="0"/>
          <w:numId w:val="2"/>
        </w:numPr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>Carried out preventive, corrective and break down maintenance activities on</w:t>
      </w:r>
      <w:r w:rsidR="005D3A7B">
        <w:rPr>
          <w:rFonts w:asciiTheme="minorHAnsi" w:hAnsiTheme="minorHAnsi" w:cstheme="majorBidi"/>
          <w:sz w:val="20"/>
        </w:rPr>
        <w:t xml:space="preserve"> field</w:t>
      </w:r>
      <w:r w:rsidRPr="008506FC">
        <w:rPr>
          <w:rFonts w:asciiTheme="minorHAnsi" w:hAnsiTheme="minorHAnsi" w:cstheme="majorBidi"/>
          <w:sz w:val="20"/>
        </w:rPr>
        <w:t xml:space="preserve"> instrumentation and </w:t>
      </w:r>
      <w:r>
        <w:rPr>
          <w:rFonts w:asciiTheme="minorHAnsi" w:hAnsiTheme="minorHAnsi" w:cstheme="majorBidi"/>
          <w:sz w:val="20"/>
        </w:rPr>
        <w:t xml:space="preserve">Their </w:t>
      </w:r>
      <w:r w:rsidRPr="008506FC">
        <w:rPr>
          <w:rFonts w:asciiTheme="minorHAnsi" w:hAnsiTheme="minorHAnsi" w:cstheme="majorBidi"/>
          <w:sz w:val="20"/>
        </w:rPr>
        <w:t xml:space="preserve">control systems in assigned field Covering, </w:t>
      </w:r>
      <w:r w:rsidRPr="00432620">
        <w:rPr>
          <w:rFonts w:asciiTheme="minorHAnsi" w:hAnsiTheme="minorHAnsi" w:cstheme="majorBidi"/>
          <w:b/>
          <w:sz w:val="20"/>
        </w:rPr>
        <w:t>CDU</w:t>
      </w:r>
      <w:r w:rsidRPr="008506FC">
        <w:rPr>
          <w:rFonts w:asciiTheme="minorHAnsi" w:hAnsiTheme="minorHAnsi" w:cstheme="majorBidi"/>
          <w:sz w:val="20"/>
        </w:rPr>
        <w:t xml:space="preserve"> (Crude distillation Unit) </w:t>
      </w:r>
      <w:r w:rsidRPr="00432620">
        <w:rPr>
          <w:rFonts w:asciiTheme="minorHAnsi" w:hAnsiTheme="minorHAnsi" w:cstheme="majorBidi"/>
          <w:b/>
          <w:sz w:val="20"/>
        </w:rPr>
        <w:t>DHDS</w:t>
      </w:r>
      <w:r w:rsidRPr="008506FC">
        <w:rPr>
          <w:rFonts w:asciiTheme="minorHAnsi" w:hAnsiTheme="minorHAnsi" w:cstheme="majorBidi"/>
          <w:sz w:val="20"/>
        </w:rPr>
        <w:t xml:space="preserve"> (Diesel Hydro Desulfurization Unit) </w:t>
      </w:r>
      <w:r w:rsidRPr="00432620">
        <w:rPr>
          <w:rFonts w:asciiTheme="minorHAnsi" w:hAnsiTheme="minorHAnsi" w:cstheme="majorBidi"/>
          <w:b/>
          <w:sz w:val="20"/>
        </w:rPr>
        <w:t xml:space="preserve">HYU </w:t>
      </w:r>
      <w:r w:rsidRPr="008506FC">
        <w:rPr>
          <w:rFonts w:asciiTheme="minorHAnsi" w:hAnsiTheme="minorHAnsi" w:cstheme="majorBidi"/>
          <w:sz w:val="20"/>
        </w:rPr>
        <w:t>(Linde Hydrogen Plant)</w:t>
      </w:r>
      <w:r w:rsidR="00432620">
        <w:rPr>
          <w:rFonts w:asciiTheme="minorHAnsi" w:hAnsiTheme="minorHAnsi" w:cstheme="majorBidi"/>
          <w:sz w:val="20"/>
        </w:rPr>
        <w:t xml:space="preserve"> </w:t>
      </w:r>
      <w:r w:rsidRPr="00432620">
        <w:rPr>
          <w:rFonts w:asciiTheme="minorHAnsi" w:hAnsiTheme="minorHAnsi" w:cstheme="majorBidi"/>
          <w:b/>
          <w:sz w:val="20"/>
        </w:rPr>
        <w:t>SWU</w:t>
      </w:r>
      <w:r w:rsidRPr="008506FC">
        <w:rPr>
          <w:rFonts w:asciiTheme="minorHAnsi" w:hAnsiTheme="minorHAnsi" w:cstheme="majorBidi"/>
          <w:sz w:val="20"/>
        </w:rPr>
        <w:t xml:space="preserve"> (Sour Water Unit) </w:t>
      </w:r>
      <w:r w:rsidRPr="00432620">
        <w:rPr>
          <w:rFonts w:asciiTheme="minorHAnsi" w:hAnsiTheme="minorHAnsi" w:cstheme="majorBidi"/>
          <w:b/>
          <w:sz w:val="20"/>
        </w:rPr>
        <w:t>AMU</w:t>
      </w:r>
      <w:r w:rsidRPr="008506FC">
        <w:rPr>
          <w:rFonts w:asciiTheme="minorHAnsi" w:hAnsiTheme="minorHAnsi" w:cstheme="majorBidi"/>
          <w:sz w:val="20"/>
        </w:rPr>
        <w:t xml:space="preserve"> (Amine Unit) </w:t>
      </w:r>
      <w:r w:rsidRPr="00432620">
        <w:rPr>
          <w:rFonts w:asciiTheme="minorHAnsi" w:hAnsiTheme="minorHAnsi" w:cstheme="majorBidi"/>
          <w:b/>
          <w:sz w:val="20"/>
        </w:rPr>
        <w:t>ISOM</w:t>
      </w:r>
      <w:r w:rsidRPr="008506FC">
        <w:rPr>
          <w:rFonts w:asciiTheme="minorHAnsi" w:hAnsiTheme="minorHAnsi" w:cstheme="majorBidi"/>
          <w:sz w:val="20"/>
        </w:rPr>
        <w:t xml:space="preserve"> (Isomerization by UOP).</w:t>
      </w:r>
    </w:p>
    <w:p w:rsidR="00DF6D3C" w:rsidRDefault="004F0515" w:rsidP="00432620">
      <w:pPr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line="256" w:lineRule="auto"/>
        <w:ind w:right="111"/>
        <w:rPr>
          <w:rFonts w:asciiTheme="minorHAnsi" w:hAnsiTheme="minorHAnsi" w:cstheme="majorBidi"/>
          <w:sz w:val="20"/>
        </w:rPr>
      </w:pPr>
      <w:r w:rsidRPr="004F0515">
        <w:rPr>
          <w:rFonts w:asciiTheme="minorHAnsi" w:hAnsiTheme="minorHAnsi" w:cstheme="majorBidi"/>
          <w:sz w:val="20"/>
        </w:rPr>
        <w:t>Maintenance, Trouble shooting &amp; Calibration of</w:t>
      </w:r>
      <w:r w:rsidR="00DF6D3C" w:rsidRPr="004F0515">
        <w:rPr>
          <w:rFonts w:asciiTheme="minorHAnsi" w:hAnsiTheme="minorHAnsi" w:cstheme="majorBidi"/>
          <w:sz w:val="20"/>
        </w:rPr>
        <w:t>, Control Valves, Pre</w:t>
      </w:r>
      <w:r w:rsidRPr="004F0515">
        <w:rPr>
          <w:rFonts w:asciiTheme="minorHAnsi" w:hAnsiTheme="minorHAnsi" w:cstheme="majorBidi"/>
          <w:sz w:val="20"/>
        </w:rPr>
        <w:t>ssure / Flow / Level /Temperature Transmitters</w:t>
      </w:r>
      <w:r>
        <w:rPr>
          <w:rFonts w:asciiTheme="minorHAnsi" w:hAnsiTheme="minorHAnsi" w:cstheme="majorBidi"/>
          <w:sz w:val="20"/>
        </w:rPr>
        <w:t>.</w:t>
      </w:r>
    </w:p>
    <w:p w:rsidR="004F0515" w:rsidRDefault="00697FDF" w:rsidP="004F0515">
      <w:pPr>
        <w:numPr>
          <w:ilvl w:val="0"/>
          <w:numId w:val="2"/>
        </w:numPr>
        <w:rPr>
          <w:rFonts w:asciiTheme="minorHAnsi" w:hAnsiTheme="minorHAnsi" w:cstheme="majorBidi"/>
          <w:sz w:val="20"/>
        </w:rPr>
      </w:pPr>
      <w:r>
        <w:rPr>
          <w:rFonts w:asciiTheme="minorHAnsi" w:hAnsiTheme="minorHAnsi" w:cstheme="majorBidi"/>
          <w:sz w:val="20"/>
        </w:rPr>
        <w:t>Responsible to Maintenance</w:t>
      </w:r>
      <w:r w:rsidR="004F0515" w:rsidRPr="004F0515">
        <w:rPr>
          <w:rFonts w:asciiTheme="minorHAnsi" w:hAnsiTheme="minorHAnsi" w:cstheme="majorBidi"/>
          <w:sz w:val="20"/>
        </w:rPr>
        <w:t>, Trouble shooting &amp; Calibration of</w:t>
      </w:r>
      <w:r w:rsidR="004F0515" w:rsidRPr="00432620">
        <w:rPr>
          <w:rFonts w:asciiTheme="minorHAnsi" w:hAnsiTheme="minorHAnsi" w:cstheme="majorBidi"/>
          <w:sz w:val="20"/>
        </w:rPr>
        <w:t xml:space="preserve"> </w:t>
      </w:r>
      <w:r w:rsidR="004F0515">
        <w:rPr>
          <w:rFonts w:asciiTheme="minorHAnsi" w:hAnsiTheme="minorHAnsi" w:cstheme="majorBidi"/>
          <w:sz w:val="20"/>
        </w:rPr>
        <w:t>Temperature</w:t>
      </w:r>
      <w:r w:rsidR="004F0515" w:rsidRPr="00432620">
        <w:rPr>
          <w:rFonts w:asciiTheme="minorHAnsi" w:hAnsiTheme="minorHAnsi" w:cstheme="majorBidi"/>
          <w:sz w:val="20"/>
        </w:rPr>
        <w:t xml:space="preserve"> / Level </w:t>
      </w:r>
      <w:r w:rsidR="004F0515">
        <w:rPr>
          <w:rFonts w:asciiTheme="minorHAnsi" w:hAnsiTheme="minorHAnsi" w:cstheme="majorBidi"/>
          <w:sz w:val="20"/>
        </w:rPr>
        <w:t>/</w:t>
      </w:r>
      <w:r w:rsidR="004F0515" w:rsidRPr="00432620">
        <w:rPr>
          <w:rFonts w:asciiTheme="minorHAnsi" w:hAnsiTheme="minorHAnsi" w:cstheme="majorBidi"/>
          <w:sz w:val="20"/>
        </w:rPr>
        <w:t>Pressure/</w:t>
      </w:r>
      <w:r w:rsidR="004F0515">
        <w:rPr>
          <w:rFonts w:asciiTheme="minorHAnsi" w:hAnsiTheme="minorHAnsi" w:cstheme="majorBidi"/>
          <w:sz w:val="20"/>
        </w:rPr>
        <w:t xml:space="preserve">Flow </w:t>
      </w:r>
      <w:r w:rsidR="004F0515" w:rsidRPr="00432620">
        <w:rPr>
          <w:rFonts w:asciiTheme="minorHAnsi" w:hAnsiTheme="minorHAnsi" w:cstheme="majorBidi"/>
          <w:sz w:val="20"/>
        </w:rPr>
        <w:t>&amp; Vibration switches.</w:t>
      </w:r>
    </w:p>
    <w:p w:rsidR="00F86608" w:rsidRPr="004F0515" w:rsidRDefault="00F86608" w:rsidP="004F0515">
      <w:pPr>
        <w:numPr>
          <w:ilvl w:val="0"/>
          <w:numId w:val="2"/>
        </w:numPr>
        <w:rPr>
          <w:rFonts w:asciiTheme="minorHAnsi" w:hAnsiTheme="minorHAnsi" w:cstheme="majorBidi"/>
          <w:sz w:val="20"/>
        </w:rPr>
      </w:pPr>
      <w:r w:rsidRPr="00F86608">
        <w:rPr>
          <w:rFonts w:asciiTheme="minorHAnsi" w:hAnsiTheme="minorHAnsi" w:cstheme="majorBidi"/>
          <w:sz w:val="20"/>
        </w:rPr>
        <w:t xml:space="preserve">To perform </w:t>
      </w:r>
      <w:r>
        <w:rPr>
          <w:rFonts w:asciiTheme="minorHAnsi" w:hAnsiTheme="minorHAnsi" w:cstheme="majorBidi"/>
          <w:sz w:val="20"/>
        </w:rPr>
        <w:t xml:space="preserve">Metering </w:t>
      </w:r>
      <w:r w:rsidRPr="00F86608">
        <w:rPr>
          <w:rFonts w:asciiTheme="minorHAnsi" w:hAnsiTheme="minorHAnsi" w:cstheme="majorBidi"/>
          <w:sz w:val="20"/>
        </w:rPr>
        <w:t xml:space="preserve">of Custody flow PD Meter with FMC </w:t>
      </w:r>
      <w:r w:rsidR="0062087B">
        <w:rPr>
          <w:rFonts w:asciiTheme="minorHAnsi" w:hAnsiTheme="minorHAnsi" w:cstheme="majorBidi"/>
          <w:sz w:val="20"/>
        </w:rPr>
        <w:t xml:space="preserve">² </w:t>
      </w:r>
      <w:r w:rsidRPr="00F86608">
        <w:rPr>
          <w:rFonts w:asciiTheme="minorHAnsi" w:hAnsiTheme="minorHAnsi" w:cstheme="majorBidi"/>
          <w:sz w:val="20"/>
        </w:rPr>
        <w:t>Prover Technologies.</w:t>
      </w:r>
    </w:p>
    <w:p w:rsidR="005D3A7B" w:rsidRPr="00432620" w:rsidRDefault="005D3A7B" w:rsidP="00432620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line="256" w:lineRule="auto"/>
        <w:ind w:right="111"/>
        <w:rPr>
          <w:rFonts w:asciiTheme="minorHAnsi" w:hAnsiTheme="minorHAnsi" w:cstheme="majorBidi"/>
          <w:sz w:val="20"/>
        </w:rPr>
      </w:pPr>
      <w:r w:rsidRPr="004F0515">
        <w:rPr>
          <w:rFonts w:asciiTheme="minorHAnsi" w:hAnsiTheme="minorHAnsi" w:cstheme="majorBidi"/>
          <w:sz w:val="20"/>
        </w:rPr>
        <w:t xml:space="preserve">Responsible to prepare Permit to work/ Job safety Analysis, and other supporting documents </w:t>
      </w:r>
      <w:r w:rsidR="00432620" w:rsidRPr="004F0515">
        <w:rPr>
          <w:rFonts w:asciiTheme="minorHAnsi" w:hAnsiTheme="minorHAnsi" w:cstheme="majorBidi"/>
          <w:sz w:val="20"/>
        </w:rPr>
        <w:t>as per job Requirement.</w:t>
      </w:r>
    </w:p>
    <w:p w:rsidR="00DF6D3C" w:rsidRPr="00432620" w:rsidRDefault="00DF6D3C" w:rsidP="00DF6D3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  <w:r w:rsidRPr="00432620">
        <w:rPr>
          <w:rFonts w:asciiTheme="minorHAnsi" w:hAnsiTheme="minorHAnsi" w:cstheme="majorBidi"/>
          <w:sz w:val="20"/>
        </w:rPr>
        <w:t>To perform preventive and emergency maintenance on all equipment on site, as well as during machine scheduled or unscheduled shutdowns.</w:t>
      </w:r>
    </w:p>
    <w:p w:rsidR="00DF6D3C" w:rsidRPr="00432620" w:rsidRDefault="00432620" w:rsidP="00DF6D3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  <w:r w:rsidRPr="00432620">
        <w:rPr>
          <w:rFonts w:asciiTheme="minorHAnsi" w:hAnsiTheme="minorHAnsi" w:cstheme="majorBidi"/>
          <w:sz w:val="20"/>
        </w:rPr>
        <w:t xml:space="preserve">To perform </w:t>
      </w:r>
      <w:r w:rsidR="00DF6D3C" w:rsidRPr="00432620">
        <w:rPr>
          <w:rFonts w:asciiTheme="minorHAnsi" w:hAnsiTheme="minorHAnsi" w:cstheme="majorBidi"/>
          <w:sz w:val="20"/>
        </w:rPr>
        <w:t>Testing &amp; calibration/maintenance of all safety, fire and gas equipment such as flame, fire and gas detectors, linea</w:t>
      </w:r>
      <w:r w:rsidRPr="00432620">
        <w:rPr>
          <w:rFonts w:asciiTheme="minorHAnsi" w:hAnsiTheme="minorHAnsi" w:cstheme="majorBidi"/>
          <w:sz w:val="20"/>
        </w:rPr>
        <w:t xml:space="preserve">r heat detectors, </w:t>
      </w:r>
      <w:r w:rsidR="00361FA1">
        <w:rPr>
          <w:rFonts w:asciiTheme="minorHAnsi" w:hAnsiTheme="minorHAnsi" w:cstheme="majorBidi"/>
          <w:sz w:val="20"/>
        </w:rPr>
        <w:t xml:space="preserve">Beam Detector </w:t>
      </w:r>
      <w:r w:rsidR="00DF6D3C" w:rsidRPr="00432620">
        <w:rPr>
          <w:rFonts w:asciiTheme="minorHAnsi" w:hAnsiTheme="minorHAnsi" w:cstheme="majorBidi"/>
          <w:sz w:val="20"/>
        </w:rPr>
        <w:t xml:space="preserve">and manual call points. </w:t>
      </w:r>
    </w:p>
    <w:p w:rsidR="00DF6D3C" w:rsidRPr="00432620" w:rsidRDefault="00DF6D3C" w:rsidP="00DF6D3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  <w:r w:rsidRPr="00432620">
        <w:rPr>
          <w:rFonts w:asciiTheme="minorHAnsi" w:hAnsiTheme="minorHAnsi" w:cstheme="majorBidi"/>
          <w:sz w:val="20"/>
        </w:rPr>
        <w:t>To perform calibration and testing of Hydro carbon, hydrogen, H2S and Ammonia gas Detectors.</w:t>
      </w:r>
    </w:p>
    <w:p w:rsidR="00DF6D3C" w:rsidRPr="00432620" w:rsidRDefault="00DF6D3C" w:rsidP="00DF6D3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/>
          <w:sz w:val="20"/>
        </w:rPr>
      </w:pPr>
      <w:r w:rsidRPr="00432620">
        <w:rPr>
          <w:rFonts w:asciiTheme="minorHAnsi" w:hAnsiTheme="minorHAnsi" w:cstheme="majorBidi"/>
          <w:sz w:val="20"/>
        </w:rPr>
        <w:t>To read &amp; understand engineering drawings such as P&amp;IDs, loop and logic drawings, hookup and wiring diagrams, Cable Tray layout Drawings.</w:t>
      </w:r>
    </w:p>
    <w:p w:rsidR="00DF6D3C" w:rsidRPr="00361FA1" w:rsidRDefault="00432620" w:rsidP="00DF6D3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/>
          <w:sz w:val="20"/>
        </w:rPr>
      </w:pPr>
      <w:r w:rsidRPr="00DF6D3C">
        <w:rPr>
          <w:rFonts w:asciiTheme="minorHAnsi" w:hAnsiTheme="minorHAnsi" w:cstheme="majorBidi"/>
        </w:rPr>
        <w:t xml:space="preserve">To perform calibration </w:t>
      </w:r>
      <w:r w:rsidR="00DF6D3C" w:rsidRPr="00623448">
        <w:rPr>
          <w:rFonts w:asciiTheme="minorHAnsi" w:hAnsiTheme="minorHAnsi" w:cstheme="majorBidi"/>
          <w:sz w:val="20"/>
        </w:rPr>
        <w:t xml:space="preserve">maintenance of PH, Conductivity, </w:t>
      </w:r>
      <w:r w:rsidR="00DF6D3C" w:rsidRPr="00CC0E62">
        <w:rPr>
          <w:rFonts w:asciiTheme="minorHAnsi" w:hAnsiTheme="minorHAnsi" w:cstheme="majorBidi"/>
          <w:b/>
          <w:sz w:val="20"/>
        </w:rPr>
        <w:t>Oxygen analyzer</w:t>
      </w:r>
      <w:r w:rsidR="00361FA1">
        <w:rPr>
          <w:rFonts w:asciiTheme="minorHAnsi" w:hAnsiTheme="minorHAnsi" w:cstheme="majorBidi"/>
          <w:b/>
          <w:sz w:val="20"/>
        </w:rPr>
        <w:t>,</w:t>
      </w:r>
      <w:r w:rsidR="00361FA1">
        <w:rPr>
          <w:rFonts w:asciiTheme="minorHAnsi" w:hAnsiTheme="minorHAnsi" w:cstheme="majorBidi"/>
          <w:sz w:val="20"/>
        </w:rPr>
        <w:t xml:space="preserve"> </w:t>
      </w:r>
      <w:r w:rsidR="00361FA1" w:rsidRPr="00CC0E62">
        <w:rPr>
          <w:rFonts w:asciiTheme="minorHAnsi" w:hAnsiTheme="minorHAnsi" w:cstheme="majorBidi"/>
          <w:b/>
          <w:sz w:val="20"/>
        </w:rPr>
        <w:t>GC analyzer Siemens Maxim</w:t>
      </w:r>
      <w:r w:rsidR="00361FA1">
        <w:rPr>
          <w:rFonts w:asciiTheme="minorHAnsi" w:hAnsiTheme="minorHAnsi" w:cstheme="majorBidi"/>
          <w:b/>
          <w:sz w:val="20"/>
        </w:rPr>
        <w:t xml:space="preserve"> Edition</w:t>
      </w:r>
      <w:r w:rsidR="00361FA1" w:rsidRPr="00CC0E62">
        <w:rPr>
          <w:rFonts w:asciiTheme="minorHAnsi" w:hAnsiTheme="minorHAnsi" w:cstheme="majorBidi"/>
          <w:b/>
          <w:sz w:val="20"/>
        </w:rPr>
        <w:t xml:space="preserve"> 2.</w:t>
      </w:r>
    </w:p>
    <w:p w:rsidR="00361FA1" w:rsidRPr="00623448" w:rsidRDefault="00361FA1" w:rsidP="00DF6D3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/>
          <w:sz w:val="20"/>
        </w:rPr>
      </w:pPr>
      <w:r w:rsidRPr="00361FA1">
        <w:rPr>
          <w:rFonts w:asciiTheme="minorHAnsi" w:hAnsiTheme="minorHAnsi" w:cstheme="majorBidi"/>
          <w:sz w:val="20"/>
        </w:rPr>
        <w:t>Have working experience on electrical equipment such as protection relays, HV/LV switchgears, VCBs</w:t>
      </w:r>
      <w:r>
        <w:rPr>
          <w:rFonts w:asciiTheme="minorHAnsi" w:hAnsiTheme="minorHAnsi" w:cstheme="majorBidi"/>
          <w:sz w:val="20"/>
        </w:rPr>
        <w:t>.</w:t>
      </w:r>
    </w:p>
    <w:p w:rsidR="002B7AB5" w:rsidRPr="002C5960" w:rsidRDefault="00DF6D3C" w:rsidP="002B7AB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>To  maintain and purchase spare</w:t>
      </w:r>
      <w:r>
        <w:rPr>
          <w:rFonts w:asciiTheme="minorHAnsi" w:hAnsiTheme="minorHAnsi" w:cstheme="majorBidi"/>
          <w:sz w:val="20"/>
        </w:rPr>
        <w:t>s,</w:t>
      </w:r>
      <w:r w:rsidRPr="008506FC">
        <w:rPr>
          <w:rFonts w:asciiTheme="minorHAnsi" w:hAnsiTheme="minorHAnsi" w:cstheme="majorBidi"/>
          <w:sz w:val="20"/>
        </w:rPr>
        <w:t xml:space="preserve"> Preparation of work orders and attend service requests from Operations and other related departments and closing work orders as per actual man hours, and maintaining history record in </w:t>
      </w:r>
      <w:r w:rsidRPr="00FF47ED">
        <w:rPr>
          <w:rFonts w:asciiTheme="minorHAnsi" w:hAnsiTheme="minorHAnsi" w:cstheme="majorBidi"/>
          <w:b/>
          <w:sz w:val="20"/>
        </w:rPr>
        <w:t xml:space="preserve">CMMS Maximo IBM </w:t>
      </w:r>
      <w:r w:rsidR="00DC159F" w:rsidRPr="00DC159F">
        <w:rPr>
          <w:rFonts w:asciiTheme="minorHAnsi" w:hAnsiTheme="minorHAnsi" w:cstheme="majorBidi"/>
          <w:b/>
          <w:sz w:val="20"/>
        </w:rPr>
        <w:t>WebSphere Application Server 9.0.0.7</w:t>
      </w:r>
    </w:p>
    <w:p w:rsidR="002C5960" w:rsidRDefault="002C5960" w:rsidP="002C5960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ajorBidi"/>
          <w:b/>
          <w:sz w:val="20"/>
        </w:rPr>
      </w:pPr>
    </w:p>
    <w:p w:rsidR="002C5960" w:rsidRPr="002B7AB5" w:rsidRDefault="002C5960" w:rsidP="002C5960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ajorBidi"/>
          <w:sz w:val="20"/>
        </w:rPr>
      </w:pPr>
    </w:p>
    <w:p w:rsidR="002B7AB5" w:rsidRDefault="002B7AB5" w:rsidP="002B7AB5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</w:rPr>
      </w:pPr>
      <w:r w:rsidRPr="002B7AB5">
        <w:rPr>
          <w:rFonts w:asciiTheme="minorHAnsi" w:hAnsiTheme="minorHAnsi"/>
          <w:b/>
          <w:iCs/>
        </w:rPr>
        <w:t>Job Tenure:</w:t>
      </w:r>
    </w:p>
    <w:p w:rsidR="002C5960" w:rsidRDefault="002C5960" w:rsidP="002C5960">
      <w:pPr>
        <w:numPr>
          <w:ilvl w:val="0"/>
          <w:numId w:val="2"/>
        </w:numPr>
        <w:rPr>
          <w:rFonts w:asciiTheme="minorHAnsi" w:hAnsiTheme="minorHAnsi" w:cstheme="majorBidi"/>
          <w:sz w:val="20"/>
        </w:rPr>
      </w:pPr>
      <w:r w:rsidRPr="006D1308">
        <w:rPr>
          <w:rFonts w:asciiTheme="minorHAnsi" w:hAnsiTheme="minorHAnsi" w:cstheme="majorBidi"/>
          <w:sz w:val="20"/>
        </w:rPr>
        <w:t>Currently Working in Attock Refinery</w:t>
      </w:r>
      <w:r>
        <w:rPr>
          <w:rFonts w:asciiTheme="minorHAnsi" w:hAnsiTheme="minorHAnsi" w:cstheme="majorBidi"/>
          <w:sz w:val="20"/>
        </w:rPr>
        <w:t xml:space="preserve">  as  </w:t>
      </w:r>
      <w:r w:rsidRPr="00B51655">
        <w:rPr>
          <w:rFonts w:asciiTheme="minorHAnsi" w:hAnsiTheme="minorHAnsi" w:cstheme="majorBidi"/>
        </w:rPr>
        <w:t>Instrument &amp; Control  Technician</w:t>
      </w:r>
      <w:r>
        <w:rPr>
          <w:rFonts w:asciiTheme="minorHAnsi" w:hAnsiTheme="minorHAnsi" w:cstheme="majorBidi"/>
          <w:sz w:val="20"/>
        </w:rPr>
        <w:t xml:space="preserve"> </w:t>
      </w:r>
      <w:r w:rsidRPr="008506FC">
        <w:rPr>
          <w:rFonts w:asciiTheme="minorHAnsi" w:hAnsiTheme="minorHAnsi" w:cstheme="majorBidi"/>
          <w:sz w:val="20"/>
        </w:rPr>
        <w:t xml:space="preserve">(July </w:t>
      </w:r>
      <w:r>
        <w:rPr>
          <w:rFonts w:asciiTheme="minorHAnsi" w:hAnsiTheme="minorHAnsi" w:cstheme="majorBidi"/>
          <w:sz w:val="20"/>
        </w:rPr>
        <w:t>2015</w:t>
      </w:r>
      <w:r w:rsidRPr="008506FC">
        <w:rPr>
          <w:rFonts w:asciiTheme="minorHAnsi" w:hAnsiTheme="minorHAnsi" w:cstheme="majorBidi"/>
          <w:sz w:val="20"/>
        </w:rPr>
        <w:t xml:space="preserve"> to till)</w:t>
      </w:r>
    </w:p>
    <w:p w:rsidR="0084301D" w:rsidRDefault="0084301D" w:rsidP="0084301D">
      <w:pPr>
        <w:ind w:left="720"/>
        <w:rPr>
          <w:rFonts w:asciiTheme="minorHAnsi" w:hAnsiTheme="minorHAnsi" w:cstheme="majorBidi"/>
          <w:sz w:val="20"/>
        </w:rPr>
      </w:pPr>
    </w:p>
    <w:p w:rsidR="002B7AB5" w:rsidRPr="0084301D" w:rsidRDefault="002B7AB5" w:rsidP="0084301D">
      <w:pPr>
        <w:tabs>
          <w:tab w:val="left" w:pos="180"/>
          <w:tab w:val="left" w:pos="3762"/>
          <w:tab w:val="left" w:pos="4212"/>
        </w:tabs>
        <w:rPr>
          <w:rFonts w:asciiTheme="minorHAnsi" w:hAnsiTheme="minorHAnsi"/>
          <w:b/>
          <w:iCs/>
          <w:u w:val="single"/>
        </w:rPr>
      </w:pPr>
      <w:r w:rsidRPr="0084301D">
        <w:rPr>
          <w:rFonts w:asciiTheme="minorHAnsi" w:hAnsiTheme="minorHAnsi"/>
          <w:b/>
          <w:iCs/>
          <w:u w:val="single"/>
        </w:rPr>
        <w:t>Professional Trainings:</w:t>
      </w:r>
    </w:p>
    <w:p w:rsidR="002C5960" w:rsidRDefault="002B7AB5" w:rsidP="0043262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  <w:r w:rsidRPr="002B7AB5">
        <w:rPr>
          <w:rFonts w:asciiTheme="minorHAnsi" w:hAnsiTheme="minorHAnsi" w:cstheme="majorBidi"/>
          <w:sz w:val="20"/>
        </w:rPr>
        <w:t xml:space="preserve">Two Years </w:t>
      </w:r>
      <w:r w:rsidR="0084301D" w:rsidRPr="002B7AB5">
        <w:rPr>
          <w:rFonts w:asciiTheme="minorHAnsi" w:hAnsiTheme="minorHAnsi" w:cstheme="majorBidi"/>
          <w:sz w:val="20"/>
        </w:rPr>
        <w:t>Training</w:t>
      </w:r>
      <w:r w:rsidRPr="002B7AB5">
        <w:rPr>
          <w:rFonts w:asciiTheme="minorHAnsi" w:hAnsiTheme="minorHAnsi" w:cstheme="majorBidi"/>
          <w:sz w:val="20"/>
        </w:rPr>
        <w:t xml:space="preserve"> in Instrumentation and Control from Attock Refinery Limited Rawalpindi Pakistan (July-2013 to June-2015</w:t>
      </w:r>
      <w:r>
        <w:rPr>
          <w:rFonts w:asciiTheme="minorHAnsi" w:hAnsiTheme="minorHAnsi" w:cstheme="majorBidi"/>
          <w:sz w:val="20"/>
        </w:rPr>
        <w:t>)</w:t>
      </w:r>
    </w:p>
    <w:p w:rsidR="00860D83" w:rsidRPr="00860D83" w:rsidRDefault="00860D83" w:rsidP="00860D83">
      <w:pPr>
        <w:jc w:val="both"/>
        <w:rPr>
          <w:rFonts w:asciiTheme="minorHAnsi" w:hAnsiTheme="minorHAnsi" w:cstheme="majorBidi"/>
          <w:u w:val="single"/>
        </w:rPr>
      </w:pPr>
      <w:r w:rsidRPr="00860D83">
        <w:rPr>
          <w:rFonts w:ascii="Cambria" w:hAnsi="Cambria"/>
          <w:b/>
          <w:bCs/>
        </w:rPr>
        <w:t xml:space="preserve">  </w:t>
      </w:r>
      <w:r w:rsidRPr="00860D83">
        <w:rPr>
          <w:rFonts w:ascii="Cambria" w:hAnsi="Cambria"/>
          <w:b/>
          <w:bCs/>
          <w:u w:val="single"/>
        </w:rPr>
        <w:t>Professional Experience</w:t>
      </w:r>
    </w:p>
    <w:p w:rsidR="00860D83" w:rsidRPr="00860D83" w:rsidRDefault="00860D83" w:rsidP="00860D83">
      <w:pPr>
        <w:pStyle w:val="ListParagraph"/>
        <w:numPr>
          <w:ilvl w:val="0"/>
          <w:numId w:val="2"/>
        </w:numPr>
        <w:rPr>
          <w:rFonts w:asciiTheme="minorHAnsi" w:hAnsiTheme="minorHAnsi" w:cstheme="majorBidi"/>
          <w:sz w:val="20"/>
        </w:rPr>
      </w:pPr>
      <w:r w:rsidRPr="00860D83">
        <w:rPr>
          <w:rFonts w:asciiTheme="minorHAnsi" w:hAnsiTheme="minorHAnsi" w:cstheme="majorBidi"/>
          <w:sz w:val="20"/>
        </w:rPr>
        <w:t xml:space="preserve">Currently Working in  Attock Refinery Limited  as </w:t>
      </w:r>
      <w:r w:rsidR="00CD0CD7">
        <w:rPr>
          <w:rFonts w:asciiTheme="minorHAnsi" w:hAnsiTheme="minorHAnsi" w:cstheme="majorBidi"/>
        </w:rPr>
        <w:t xml:space="preserve">Instrument </w:t>
      </w:r>
      <w:r w:rsidRPr="00860D83">
        <w:rPr>
          <w:rFonts w:asciiTheme="minorHAnsi" w:hAnsiTheme="minorHAnsi" w:cstheme="majorBidi"/>
        </w:rPr>
        <w:t>Technician</w:t>
      </w:r>
      <w:r w:rsidRPr="00860D83">
        <w:rPr>
          <w:rFonts w:asciiTheme="minorHAnsi" w:hAnsiTheme="minorHAnsi" w:cstheme="majorBidi"/>
          <w:sz w:val="20"/>
        </w:rPr>
        <w:t xml:space="preserve"> (July 2015 to Till)</w:t>
      </w:r>
    </w:p>
    <w:p w:rsidR="00860D83" w:rsidRPr="002B7AB5" w:rsidRDefault="00860D83" w:rsidP="00860D8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  <w:r>
        <w:rPr>
          <w:rFonts w:asciiTheme="minorHAnsi" w:hAnsiTheme="minorHAnsi" w:cstheme="majorBidi"/>
          <w:sz w:val="20"/>
        </w:rPr>
        <w:t>To Perform</w:t>
      </w:r>
      <w:r w:rsidRPr="008506FC">
        <w:rPr>
          <w:rFonts w:asciiTheme="minorHAnsi" w:hAnsiTheme="minorHAnsi" w:cstheme="majorBidi"/>
          <w:sz w:val="20"/>
        </w:rPr>
        <w:t xml:space="preserve"> preventive</w:t>
      </w:r>
      <w:r w:rsidRPr="006D1308">
        <w:rPr>
          <w:rFonts w:asciiTheme="minorHAnsi" w:hAnsiTheme="minorHAnsi" w:cstheme="majorBidi"/>
          <w:sz w:val="20"/>
        </w:rPr>
        <w:t xml:space="preserve"> </w:t>
      </w:r>
      <w:r>
        <w:rPr>
          <w:rFonts w:asciiTheme="minorHAnsi" w:hAnsiTheme="minorHAnsi" w:cstheme="majorBidi"/>
          <w:sz w:val="20"/>
        </w:rPr>
        <w:t>,</w:t>
      </w:r>
      <w:r w:rsidRPr="008506FC">
        <w:rPr>
          <w:rFonts w:asciiTheme="minorHAnsi" w:hAnsiTheme="minorHAnsi" w:cstheme="majorBidi"/>
          <w:sz w:val="20"/>
        </w:rPr>
        <w:t xml:space="preserve">corrective,  and breakdown maintenance of Upstream &amp; downstream  Units at Refinery where various types of </w:t>
      </w:r>
      <w:r>
        <w:rPr>
          <w:rFonts w:asciiTheme="minorHAnsi" w:hAnsiTheme="minorHAnsi" w:cstheme="majorBidi"/>
          <w:sz w:val="20"/>
        </w:rPr>
        <w:t xml:space="preserve">Instruments Such as </w:t>
      </w:r>
      <w:r w:rsidRPr="008506FC">
        <w:rPr>
          <w:rFonts w:asciiTheme="minorHAnsi" w:hAnsiTheme="minorHAnsi" w:cstheme="majorBidi"/>
          <w:sz w:val="20"/>
        </w:rPr>
        <w:t xml:space="preserve"> HART</w:t>
      </w:r>
      <w:r>
        <w:rPr>
          <w:rFonts w:asciiTheme="minorHAnsi" w:hAnsiTheme="minorHAnsi" w:cstheme="majorBidi"/>
          <w:sz w:val="20"/>
        </w:rPr>
        <w:t xml:space="preserve"> &amp; Field bus </w:t>
      </w:r>
      <w:r w:rsidRPr="008506FC">
        <w:rPr>
          <w:rFonts w:asciiTheme="minorHAnsi" w:hAnsiTheme="minorHAnsi" w:cstheme="majorBidi"/>
          <w:sz w:val="20"/>
        </w:rPr>
        <w:t xml:space="preserve"> compatible field instruments like Temperature, Pressure, F</w:t>
      </w:r>
      <w:r>
        <w:rPr>
          <w:rFonts w:asciiTheme="minorHAnsi" w:hAnsiTheme="minorHAnsi" w:cstheme="majorBidi"/>
          <w:sz w:val="20"/>
        </w:rPr>
        <w:t xml:space="preserve">low, and Level Transmitters, Radar </w:t>
      </w:r>
      <w:r w:rsidRPr="008506FC">
        <w:rPr>
          <w:rFonts w:asciiTheme="minorHAnsi" w:hAnsiTheme="minorHAnsi" w:cstheme="majorBidi"/>
          <w:sz w:val="20"/>
        </w:rPr>
        <w:t xml:space="preserve"> type Level Transmitters, </w:t>
      </w:r>
      <w:r>
        <w:rPr>
          <w:rFonts w:asciiTheme="minorHAnsi" w:hAnsiTheme="minorHAnsi" w:cstheme="majorBidi"/>
          <w:sz w:val="20"/>
        </w:rPr>
        <w:t xml:space="preserve">Displacer type </w:t>
      </w:r>
      <w:r w:rsidRPr="008506FC">
        <w:rPr>
          <w:rFonts w:asciiTheme="minorHAnsi" w:hAnsiTheme="minorHAnsi" w:cstheme="majorBidi"/>
          <w:sz w:val="20"/>
        </w:rPr>
        <w:t xml:space="preserve">Level Transmitters, </w:t>
      </w:r>
      <w:r>
        <w:rPr>
          <w:rFonts w:asciiTheme="minorHAnsi" w:hAnsiTheme="minorHAnsi" w:cstheme="majorBidi"/>
          <w:sz w:val="20"/>
        </w:rPr>
        <w:t xml:space="preserve">Control Valves with </w:t>
      </w:r>
      <w:r w:rsidRPr="008506FC">
        <w:rPr>
          <w:rFonts w:asciiTheme="minorHAnsi" w:hAnsiTheme="minorHAnsi" w:cstheme="majorBidi"/>
          <w:sz w:val="20"/>
        </w:rPr>
        <w:t xml:space="preserve">Smart series DVC 6200 Control valve </w:t>
      </w:r>
      <w:r w:rsidR="001073B6">
        <w:rPr>
          <w:rFonts w:asciiTheme="minorHAnsi" w:hAnsiTheme="minorHAnsi" w:cstheme="majorBidi"/>
          <w:sz w:val="20"/>
        </w:rPr>
        <w:t xml:space="preserve">Positioner &amp; Fisher 3582 </w:t>
      </w:r>
      <w:r w:rsidRPr="008506FC">
        <w:rPr>
          <w:rFonts w:asciiTheme="minorHAnsi" w:hAnsiTheme="minorHAnsi" w:cstheme="majorBidi"/>
          <w:sz w:val="20"/>
        </w:rPr>
        <w:t>,</w:t>
      </w:r>
      <w:r>
        <w:rPr>
          <w:rFonts w:asciiTheme="minorHAnsi" w:hAnsiTheme="minorHAnsi" w:cstheme="majorBidi"/>
          <w:sz w:val="20"/>
        </w:rPr>
        <w:t>On-</w:t>
      </w:r>
      <w:proofErr w:type="spellStart"/>
      <w:r>
        <w:rPr>
          <w:rFonts w:asciiTheme="minorHAnsi" w:hAnsiTheme="minorHAnsi" w:cstheme="majorBidi"/>
          <w:sz w:val="20"/>
        </w:rPr>
        <w:t>of</w:t>
      </w:r>
      <w:proofErr w:type="spellEnd"/>
      <w:r>
        <w:rPr>
          <w:rFonts w:asciiTheme="minorHAnsi" w:hAnsiTheme="minorHAnsi" w:cstheme="majorBidi"/>
          <w:sz w:val="20"/>
        </w:rPr>
        <w:t xml:space="preserve">  Valves , Pressure Regulators, </w:t>
      </w:r>
      <w:r w:rsidRPr="006D1308">
        <w:rPr>
          <w:rFonts w:ascii="Cambria" w:hAnsi="Cambria"/>
        </w:rPr>
        <w:t>RTD,</w:t>
      </w:r>
      <w:r>
        <w:rPr>
          <w:rFonts w:ascii="Cambria" w:hAnsi="Cambria"/>
        </w:rPr>
        <w:t xml:space="preserve"> </w:t>
      </w:r>
      <w:r w:rsidRPr="006D1308">
        <w:rPr>
          <w:rFonts w:ascii="Cambria" w:hAnsi="Cambria"/>
        </w:rPr>
        <w:t>Thermo couple</w:t>
      </w:r>
      <w:r>
        <w:rPr>
          <w:rFonts w:ascii="Cambria" w:hAnsi="Cambria"/>
        </w:rPr>
        <w:t xml:space="preserve"> </w:t>
      </w:r>
      <w:r w:rsidRPr="006D1308">
        <w:rPr>
          <w:rFonts w:asciiTheme="minorHAnsi" w:hAnsiTheme="minorHAnsi" w:cstheme="majorBidi"/>
          <w:sz w:val="20"/>
        </w:rPr>
        <w:t xml:space="preserve">preparation of work orders &amp; closing as per actual man hours, and maintaining history record at Computerized Maintenance Management System like </w:t>
      </w:r>
      <w:r w:rsidRPr="006D1308">
        <w:rPr>
          <w:rFonts w:asciiTheme="minorHAnsi" w:hAnsiTheme="minorHAnsi" w:cstheme="majorBidi"/>
          <w:b/>
          <w:sz w:val="20"/>
        </w:rPr>
        <w:t>Maximo IBM Live Server</w:t>
      </w:r>
      <w:r>
        <w:rPr>
          <w:rFonts w:asciiTheme="minorHAnsi" w:hAnsiTheme="minorHAnsi" w:cstheme="majorBidi"/>
          <w:b/>
          <w:sz w:val="20"/>
        </w:rPr>
        <w:t>.</w:t>
      </w:r>
    </w:p>
    <w:p w:rsidR="00860D83" w:rsidRDefault="00860D83" w:rsidP="00860D8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</w:p>
    <w:p w:rsidR="00432620" w:rsidRPr="00432620" w:rsidRDefault="00432620" w:rsidP="00432620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</w:p>
    <w:p w:rsidR="00860D83" w:rsidRDefault="00860D83" w:rsidP="00432620">
      <w:pPr>
        <w:rPr>
          <w:rFonts w:asciiTheme="minorHAnsi" w:hAnsiTheme="minorHAnsi" w:cstheme="majorBidi"/>
          <w:b/>
          <w:u w:val="single"/>
        </w:rPr>
      </w:pPr>
    </w:p>
    <w:p w:rsidR="00860D83" w:rsidRDefault="00860D83" w:rsidP="00432620">
      <w:pPr>
        <w:rPr>
          <w:rFonts w:asciiTheme="minorHAnsi" w:hAnsiTheme="minorHAnsi" w:cstheme="majorBidi"/>
          <w:b/>
          <w:u w:val="single"/>
        </w:rPr>
      </w:pPr>
    </w:p>
    <w:p w:rsidR="00860D83" w:rsidRDefault="00860D83" w:rsidP="00432620">
      <w:pPr>
        <w:rPr>
          <w:rFonts w:asciiTheme="minorHAnsi" w:hAnsiTheme="minorHAnsi" w:cstheme="majorBidi"/>
          <w:b/>
          <w:u w:val="single"/>
        </w:rPr>
      </w:pPr>
    </w:p>
    <w:p w:rsidR="00860D83" w:rsidRDefault="00860D83" w:rsidP="00432620">
      <w:pPr>
        <w:rPr>
          <w:rFonts w:asciiTheme="minorHAnsi" w:hAnsiTheme="minorHAnsi" w:cstheme="majorBidi"/>
          <w:b/>
          <w:u w:val="single"/>
        </w:rPr>
      </w:pPr>
    </w:p>
    <w:p w:rsidR="00432620" w:rsidRPr="00432620" w:rsidRDefault="002B7AB5" w:rsidP="00432620">
      <w:pPr>
        <w:rPr>
          <w:rFonts w:ascii="Cambria" w:hAnsi="Cambria"/>
          <w:b/>
          <w:u w:val="single"/>
        </w:rPr>
      </w:pPr>
      <w:r w:rsidRPr="003516B1">
        <w:rPr>
          <w:rFonts w:asciiTheme="minorHAnsi" w:hAnsiTheme="minorHAnsi" w:cstheme="majorBidi"/>
          <w:b/>
          <w:u w:val="single"/>
        </w:rPr>
        <w:t>Project Accomplished at ARL</w:t>
      </w:r>
    </w:p>
    <w:p w:rsidR="00432620" w:rsidRPr="00432620" w:rsidRDefault="003F21FE" w:rsidP="00432620">
      <w:pPr>
        <w:ind w:right="-150"/>
        <w:rPr>
          <w:rFonts w:asciiTheme="minorHAnsi" w:hAnsiTheme="minorHAnsi" w:cstheme="majorBidi"/>
          <w:b/>
          <w:sz w:val="20"/>
          <w:szCs w:val="20"/>
          <w:u w:val="single"/>
        </w:rPr>
      </w:pPr>
      <w:r>
        <w:rPr>
          <w:rFonts w:asciiTheme="minorHAnsi" w:hAnsiTheme="minorHAnsi" w:cstheme="majorBidi"/>
          <w:b/>
          <w:sz w:val="20"/>
          <w:szCs w:val="20"/>
          <w:u w:val="single"/>
        </w:rPr>
        <w:t xml:space="preserve">Attock Refinery Up-gradation </w:t>
      </w:r>
    </w:p>
    <w:p w:rsidR="002B7AB5" w:rsidRPr="003516B1" w:rsidRDefault="002B7AB5" w:rsidP="002B7AB5">
      <w:pPr>
        <w:tabs>
          <w:tab w:val="left" w:pos="840"/>
        </w:tabs>
        <w:ind w:right="-150"/>
        <w:rPr>
          <w:rFonts w:asciiTheme="minorHAnsi" w:hAnsiTheme="minorHAnsi" w:cstheme="majorBidi"/>
          <w:b/>
          <w:sz w:val="20"/>
          <w:szCs w:val="20"/>
          <w:u w:val="single"/>
        </w:rPr>
      </w:pPr>
    </w:p>
    <w:p w:rsidR="002B7AB5" w:rsidRDefault="002B7AB5" w:rsidP="0084236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ajorBidi"/>
          <w:sz w:val="20"/>
          <w:szCs w:val="20"/>
        </w:rPr>
      </w:pPr>
      <w:r w:rsidRPr="0084236A">
        <w:rPr>
          <w:rFonts w:asciiTheme="minorHAnsi" w:hAnsiTheme="minorHAnsi" w:cstheme="majorBidi"/>
          <w:sz w:val="20"/>
        </w:rPr>
        <w:t xml:space="preserve">I was a member of the team responsible for all activities related to the Instrumentation and Control Systems in Attock Refinery Up-gradation (ARU) Projects, which embody the erection commissioning of new </w:t>
      </w:r>
      <w:r w:rsidR="0084236A" w:rsidRPr="0084236A">
        <w:rPr>
          <w:rFonts w:asciiTheme="minorHAnsi" w:hAnsiTheme="minorHAnsi" w:cstheme="majorBidi"/>
          <w:sz w:val="20"/>
        </w:rPr>
        <w:t>units</w:t>
      </w:r>
      <w:r w:rsidR="0084236A" w:rsidRPr="00012914">
        <w:rPr>
          <w:rFonts w:asciiTheme="minorHAnsi" w:hAnsiTheme="minorHAnsi" w:cstheme="majorBidi"/>
          <w:b/>
          <w:sz w:val="20"/>
          <w:szCs w:val="20"/>
        </w:rPr>
        <w:t>, Isomerization</w:t>
      </w:r>
      <w:r w:rsidRPr="00791D28">
        <w:rPr>
          <w:rFonts w:asciiTheme="minorHAnsi" w:hAnsiTheme="minorHAnsi" w:cstheme="majorBidi"/>
          <w:sz w:val="20"/>
          <w:szCs w:val="20"/>
        </w:rPr>
        <w:t xml:space="preserve"> unit, and</w:t>
      </w:r>
      <w:r>
        <w:rPr>
          <w:rFonts w:asciiTheme="minorHAnsi" w:hAnsiTheme="minorHAnsi" w:cstheme="majorBidi"/>
          <w:sz w:val="20"/>
          <w:szCs w:val="20"/>
        </w:rPr>
        <w:t xml:space="preserve"> </w:t>
      </w:r>
      <w:r w:rsidRPr="00012914">
        <w:rPr>
          <w:rFonts w:asciiTheme="minorHAnsi" w:hAnsiTheme="minorHAnsi" w:cstheme="majorBidi"/>
          <w:b/>
          <w:sz w:val="20"/>
          <w:szCs w:val="20"/>
        </w:rPr>
        <w:t>DHDS</w:t>
      </w:r>
      <w:r w:rsidRPr="00791D28">
        <w:rPr>
          <w:rFonts w:asciiTheme="minorHAnsi" w:hAnsiTheme="minorHAnsi" w:cstheme="majorBidi"/>
          <w:sz w:val="20"/>
          <w:szCs w:val="20"/>
        </w:rPr>
        <w:t xml:space="preserve"> Diesel hydrogenation </w:t>
      </w:r>
      <w:r w:rsidR="0084301D" w:rsidRPr="0084301D">
        <w:rPr>
          <w:rFonts w:asciiTheme="minorHAnsi" w:hAnsiTheme="minorHAnsi" w:cstheme="majorBidi"/>
          <w:sz w:val="20"/>
        </w:rPr>
        <w:t>desulfurization</w:t>
      </w:r>
      <w:r w:rsidR="0084301D" w:rsidRPr="0084301D">
        <w:rPr>
          <w:rFonts w:asciiTheme="minorHAnsi" w:hAnsiTheme="minorHAnsi" w:cstheme="majorBidi"/>
          <w:sz w:val="20"/>
          <w:szCs w:val="20"/>
        </w:rPr>
        <w:t xml:space="preserve"> </w:t>
      </w:r>
      <w:r w:rsidR="0084236A" w:rsidRPr="00791D28">
        <w:rPr>
          <w:rFonts w:asciiTheme="minorHAnsi" w:hAnsiTheme="minorHAnsi" w:cstheme="majorBidi"/>
          <w:sz w:val="20"/>
          <w:szCs w:val="20"/>
        </w:rPr>
        <w:t>unit.,</w:t>
      </w:r>
      <w:r w:rsidR="0084236A" w:rsidRPr="00012914">
        <w:rPr>
          <w:rFonts w:asciiTheme="minorHAnsi" w:hAnsiTheme="minorHAnsi" w:cstheme="majorBidi"/>
          <w:b/>
          <w:sz w:val="20"/>
          <w:szCs w:val="20"/>
        </w:rPr>
        <w:t xml:space="preserve"> Amine</w:t>
      </w:r>
      <w:r w:rsidRPr="00012914">
        <w:rPr>
          <w:rFonts w:asciiTheme="minorHAnsi" w:hAnsiTheme="minorHAnsi" w:cstheme="majorBidi"/>
          <w:b/>
          <w:sz w:val="20"/>
          <w:szCs w:val="20"/>
        </w:rPr>
        <w:t xml:space="preserve"> unit</w:t>
      </w:r>
      <w:r w:rsidRPr="00791D28">
        <w:rPr>
          <w:rFonts w:asciiTheme="minorHAnsi" w:hAnsiTheme="minorHAnsi" w:cstheme="majorBidi"/>
          <w:sz w:val="20"/>
          <w:szCs w:val="20"/>
        </w:rPr>
        <w:t xml:space="preserve">, </w:t>
      </w:r>
      <w:r w:rsidRPr="00012914">
        <w:rPr>
          <w:rFonts w:asciiTheme="minorHAnsi" w:hAnsiTheme="minorHAnsi" w:cstheme="majorBidi"/>
          <w:b/>
          <w:sz w:val="20"/>
          <w:szCs w:val="20"/>
        </w:rPr>
        <w:t xml:space="preserve">Sour Water </w:t>
      </w:r>
      <w:r w:rsidR="002C5960" w:rsidRPr="00012914">
        <w:rPr>
          <w:rFonts w:asciiTheme="minorHAnsi" w:hAnsiTheme="minorHAnsi" w:cstheme="majorBidi"/>
          <w:b/>
          <w:sz w:val="20"/>
          <w:szCs w:val="20"/>
        </w:rPr>
        <w:t>Unit</w:t>
      </w:r>
      <w:r w:rsidR="002C5960">
        <w:rPr>
          <w:rFonts w:asciiTheme="minorHAnsi" w:hAnsiTheme="minorHAnsi" w:cstheme="majorBidi"/>
          <w:sz w:val="20"/>
          <w:szCs w:val="20"/>
        </w:rPr>
        <w:t>,</w:t>
      </w:r>
      <w:r w:rsidR="002C5960">
        <w:rPr>
          <w:rFonts w:asciiTheme="minorHAnsi" w:hAnsiTheme="minorHAnsi" w:cstheme="majorBidi"/>
          <w:b/>
          <w:sz w:val="20"/>
          <w:szCs w:val="20"/>
        </w:rPr>
        <w:t xml:space="preserve"> Utilities</w:t>
      </w:r>
      <w:r w:rsidRPr="00791D28">
        <w:rPr>
          <w:rFonts w:asciiTheme="minorHAnsi" w:hAnsiTheme="minorHAnsi" w:cstheme="majorBidi"/>
          <w:sz w:val="20"/>
          <w:szCs w:val="20"/>
        </w:rPr>
        <w:t xml:space="preserve"> up-gradation.</w:t>
      </w:r>
    </w:p>
    <w:p w:rsidR="002B49F5" w:rsidRPr="0084236A" w:rsidRDefault="002B49F5" w:rsidP="002B49F5">
      <w:pPr>
        <w:pStyle w:val="ListParagraph"/>
        <w:jc w:val="both"/>
        <w:rPr>
          <w:rFonts w:asciiTheme="minorHAnsi" w:hAnsiTheme="minorHAnsi" w:cstheme="majorBidi"/>
          <w:sz w:val="20"/>
          <w:szCs w:val="20"/>
        </w:rPr>
      </w:pPr>
    </w:p>
    <w:p w:rsidR="002B7AB5" w:rsidRPr="002B7AB5" w:rsidRDefault="003516B1" w:rsidP="002B7AB5">
      <w:pPr>
        <w:tabs>
          <w:tab w:val="left" w:pos="840"/>
        </w:tabs>
        <w:ind w:right="-150"/>
        <w:rPr>
          <w:rFonts w:asciiTheme="minorHAnsi" w:hAnsiTheme="minorHAnsi" w:cstheme="majorBidi"/>
          <w:b/>
          <w:sz w:val="20"/>
          <w:szCs w:val="20"/>
        </w:rPr>
      </w:pPr>
      <w:r>
        <w:rPr>
          <w:rFonts w:asciiTheme="minorHAnsi" w:hAnsiTheme="minorHAnsi" w:cstheme="majorBidi"/>
          <w:b/>
          <w:sz w:val="20"/>
          <w:szCs w:val="20"/>
          <w:u w:val="single"/>
        </w:rPr>
        <w:t xml:space="preserve"> </w:t>
      </w:r>
      <w:r w:rsidR="002B7AB5" w:rsidRPr="003516B1">
        <w:rPr>
          <w:rFonts w:asciiTheme="minorHAnsi" w:hAnsiTheme="minorHAnsi" w:cstheme="majorBidi"/>
          <w:b/>
          <w:sz w:val="20"/>
          <w:szCs w:val="20"/>
          <w:u w:val="single"/>
        </w:rPr>
        <w:t>Lummus (CRUDE DIST</w:t>
      </w:r>
      <w:bookmarkStart w:id="0" w:name="_GoBack"/>
      <w:bookmarkEnd w:id="0"/>
      <w:r w:rsidR="002B7AB5" w:rsidRPr="003516B1">
        <w:rPr>
          <w:rFonts w:asciiTheme="minorHAnsi" w:hAnsiTheme="minorHAnsi" w:cstheme="majorBidi"/>
          <w:b/>
          <w:sz w:val="20"/>
          <w:szCs w:val="20"/>
          <w:u w:val="single"/>
        </w:rPr>
        <w:t>ILLATION UNIT) Control System Change over Project</w:t>
      </w:r>
      <w:r w:rsidR="002B7AB5" w:rsidRPr="002B7AB5">
        <w:rPr>
          <w:rFonts w:asciiTheme="minorHAnsi" w:hAnsiTheme="minorHAnsi" w:cstheme="majorBidi"/>
          <w:b/>
          <w:sz w:val="20"/>
          <w:szCs w:val="20"/>
        </w:rPr>
        <w:t xml:space="preserve">. </w:t>
      </w:r>
    </w:p>
    <w:p w:rsidR="002B7AB5" w:rsidRPr="00D71008" w:rsidRDefault="002B7AB5" w:rsidP="002B49F5">
      <w:pPr>
        <w:pStyle w:val="ListParagraph"/>
        <w:numPr>
          <w:ilvl w:val="0"/>
          <w:numId w:val="2"/>
        </w:numPr>
        <w:tabs>
          <w:tab w:val="left" w:pos="840"/>
        </w:tabs>
        <w:ind w:right="-150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 xml:space="preserve">I have worked in Control system change over project of Lummus Plant from Pneumatic conventional to </w:t>
      </w:r>
      <w:r w:rsidRPr="0034709D">
        <w:rPr>
          <w:rFonts w:asciiTheme="minorHAnsi" w:hAnsiTheme="minorHAnsi" w:cstheme="majorBidi"/>
          <w:b/>
        </w:rPr>
        <w:t>Allen Bradley-</w:t>
      </w:r>
      <w:r w:rsidRPr="00BB70FB">
        <w:rPr>
          <w:rFonts w:asciiTheme="minorHAnsi" w:hAnsiTheme="minorHAnsi" w:cstheme="majorBidi"/>
        </w:rPr>
        <w:t xml:space="preserve"> </w:t>
      </w:r>
      <w:r w:rsidRPr="0034709D">
        <w:rPr>
          <w:rFonts w:asciiTheme="minorHAnsi" w:hAnsiTheme="minorHAnsi" w:cstheme="majorBidi"/>
          <w:b/>
        </w:rPr>
        <w:t>control Logix1756-L71</w:t>
      </w:r>
      <w:r>
        <w:rPr>
          <w:rFonts w:asciiTheme="minorHAnsi" w:hAnsiTheme="minorHAnsi" w:cstheme="majorBidi"/>
        </w:rPr>
        <w:t xml:space="preserve"> </w:t>
      </w:r>
      <w:r w:rsidRPr="008506FC">
        <w:rPr>
          <w:rFonts w:asciiTheme="minorHAnsi" w:hAnsiTheme="minorHAnsi" w:cstheme="majorBidi"/>
          <w:sz w:val="20"/>
        </w:rPr>
        <w:t xml:space="preserve"> System and replaced field instrument, JB`s Wiring, Internal Marshaling Cabinets wiring to I/O Modules, Loop checking, Simulation, Pre-commi</w:t>
      </w:r>
      <w:r>
        <w:rPr>
          <w:rFonts w:asciiTheme="minorHAnsi" w:hAnsiTheme="minorHAnsi" w:cstheme="majorBidi"/>
          <w:sz w:val="20"/>
        </w:rPr>
        <w:t>ssioning and Commissioning jobs.</w:t>
      </w:r>
    </w:p>
    <w:p w:rsidR="002B7AB5" w:rsidRDefault="002B7AB5" w:rsidP="002B7A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ajorBidi"/>
          <w:sz w:val="20"/>
        </w:rPr>
      </w:pPr>
    </w:p>
    <w:p w:rsidR="0084236A" w:rsidRDefault="0084236A" w:rsidP="002B7AB5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  <w:u w:val="single"/>
        </w:rPr>
      </w:pPr>
    </w:p>
    <w:p w:rsidR="002B7AB5" w:rsidRPr="003516B1" w:rsidRDefault="002B7AB5" w:rsidP="002B7AB5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  <w:u w:val="single"/>
        </w:rPr>
      </w:pPr>
      <w:r w:rsidRPr="003516B1">
        <w:rPr>
          <w:rFonts w:asciiTheme="minorHAnsi" w:hAnsiTheme="minorHAnsi"/>
          <w:b/>
          <w:iCs/>
          <w:u w:val="single"/>
        </w:rPr>
        <w:t>Safety and HSE Practices:</w:t>
      </w:r>
    </w:p>
    <w:p w:rsidR="002B7AB5" w:rsidRPr="0084236A" w:rsidRDefault="0084236A" w:rsidP="0084236A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 w:rsidRPr="0084236A">
        <w:rPr>
          <w:rFonts w:asciiTheme="minorHAnsi" w:hAnsiTheme="minorHAnsi" w:cstheme="majorBidi"/>
          <w:sz w:val="20"/>
        </w:rPr>
        <w:t>Practice and importance of numerous types of Personal Protective Equipment (PPE)</w:t>
      </w:r>
    </w:p>
    <w:p w:rsidR="002B7AB5" w:rsidRPr="008506FC" w:rsidRDefault="002B7AB5" w:rsidP="002B7AB5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 xml:space="preserve">Safety </w:t>
      </w:r>
      <w:r w:rsidR="0084236A" w:rsidRPr="0084236A">
        <w:rPr>
          <w:rFonts w:asciiTheme="minorHAnsi" w:hAnsiTheme="minorHAnsi" w:cstheme="majorBidi"/>
          <w:sz w:val="20"/>
        </w:rPr>
        <w:t>consciousness</w:t>
      </w:r>
      <w:r w:rsidRPr="008506FC">
        <w:rPr>
          <w:rFonts w:asciiTheme="minorHAnsi" w:hAnsiTheme="minorHAnsi" w:cstheme="majorBidi"/>
          <w:sz w:val="20"/>
        </w:rPr>
        <w:t xml:space="preserve"> against Personal Safety as well as Plant Safety.</w:t>
      </w:r>
    </w:p>
    <w:p w:rsidR="0084236A" w:rsidRPr="0084236A" w:rsidRDefault="0084236A" w:rsidP="0084236A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>
        <w:rPr>
          <w:sz w:val="18"/>
        </w:rPr>
        <w:t xml:space="preserve"> </w:t>
      </w:r>
      <w:r w:rsidRPr="0084236A">
        <w:rPr>
          <w:rFonts w:asciiTheme="minorHAnsi" w:hAnsiTheme="minorHAnsi" w:cstheme="majorBidi"/>
          <w:sz w:val="20"/>
        </w:rPr>
        <w:t>Special safety training courses attended of H2S awareness.</w:t>
      </w:r>
    </w:p>
    <w:p w:rsidR="002B7AB5" w:rsidRPr="008506FC" w:rsidRDefault="002B7AB5" w:rsidP="002B7AB5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>Safe working procedure</w:t>
      </w:r>
    </w:p>
    <w:p w:rsidR="002B7AB5" w:rsidRPr="008506FC" w:rsidRDefault="002B7AB5" w:rsidP="002B7AB5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>Electronic Permit to work system (EPTW)</w:t>
      </w:r>
    </w:p>
    <w:p w:rsidR="002B7AB5" w:rsidRPr="008506FC" w:rsidRDefault="002B7AB5" w:rsidP="002B7AB5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 xml:space="preserve">Attended Fire-Fighting training, Training on Safety Topics like, Housekeeping, Fire Emergency Handling &amp; First Aid etc. </w:t>
      </w:r>
    </w:p>
    <w:p w:rsidR="003516B1" w:rsidRPr="003516B1" w:rsidRDefault="002B7AB5" w:rsidP="003516B1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  <w:r w:rsidRPr="008506FC">
        <w:rPr>
          <w:rFonts w:asciiTheme="minorHAnsi" w:hAnsiTheme="minorHAnsi" w:cstheme="majorBidi"/>
          <w:sz w:val="20"/>
        </w:rPr>
        <w:t>Practical Demonstration through Fire Drills and Emergency Response Plan.</w:t>
      </w:r>
    </w:p>
    <w:p w:rsidR="00344557" w:rsidRPr="0084236A" w:rsidRDefault="00344557" w:rsidP="0084236A">
      <w:pPr>
        <w:numPr>
          <w:ilvl w:val="0"/>
          <w:numId w:val="2"/>
        </w:numPr>
        <w:autoSpaceDE w:val="0"/>
        <w:autoSpaceDN w:val="0"/>
        <w:adjustRightInd w:val="0"/>
        <w:ind w:left="810" w:hanging="540"/>
        <w:jc w:val="both"/>
        <w:rPr>
          <w:rFonts w:asciiTheme="minorHAnsi" w:hAnsiTheme="minorHAnsi" w:cstheme="majorBidi"/>
          <w:sz w:val="20"/>
        </w:rPr>
      </w:pPr>
    </w:p>
    <w:p w:rsidR="002B7AB5" w:rsidRPr="003516B1" w:rsidRDefault="002B7AB5" w:rsidP="002B7AB5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  <w:u w:val="single"/>
        </w:rPr>
      </w:pPr>
      <w:r w:rsidRPr="003516B1">
        <w:rPr>
          <w:rFonts w:asciiTheme="minorHAnsi" w:hAnsiTheme="minorHAnsi"/>
          <w:b/>
          <w:iCs/>
          <w:u w:val="single"/>
        </w:rPr>
        <w:t>Technical Skills:</w:t>
      </w:r>
    </w:p>
    <w:tbl>
      <w:tblPr>
        <w:tblW w:w="8280" w:type="dxa"/>
        <w:tblInd w:w="198" w:type="dxa"/>
        <w:tblLook w:val="00A0"/>
      </w:tblPr>
      <w:tblGrid>
        <w:gridCol w:w="4950"/>
        <w:gridCol w:w="3330"/>
      </w:tblGrid>
      <w:tr w:rsidR="002B7AB5" w:rsidRPr="00785C72" w:rsidTr="0084236A">
        <w:trPr>
          <w:trHeight w:val="1469"/>
        </w:trPr>
        <w:tc>
          <w:tcPr>
            <w:tcW w:w="4950" w:type="dxa"/>
          </w:tcPr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tabs>
                <w:tab w:val="clear" w:pos="360"/>
                <w:tab w:val="num" w:pos="432"/>
              </w:tabs>
              <w:ind w:left="432"/>
              <w:rPr>
                <w:rFonts w:asciiTheme="minorHAnsi" w:hAnsiTheme="minorHAnsi" w:cstheme="majorBidi"/>
                <w:szCs w:val="22"/>
              </w:rPr>
            </w:pPr>
            <w:r w:rsidRPr="008506FC">
              <w:rPr>
                <w:rFonts w:asciiTheme="minorHAnsi" w:hAnsiTheme="minorHAnsi" w:cstheme="majorBidi"/>
                <w:szCs w:val="22"/>
              </w:rPr>
              <w:t>Preventive, Corrective  Break Down Maintenance</w:t>
            </w:r>
          </w:p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tabs>
                <w:tab w:val="clear" w:pos="360"/>
                <w:tab w:val="num" w:pos="432"/>
              </w:tabs>
              <w:ind w:left="432"/>
              <w:rPr>
                <w:rFonts w:asciiTheme="minorHAnsi" w:hAnsiTheme="minorHAnsi" w:cstheme="majorBidi"/>
                <w:szCs w:val="22"/>
              </w:rPr>
            </w:pPr>
            <w:r w:rsidRPr="008506FC">
              <w:rPr>
                <w:rFonts w:asciiTheme="minorHAnsi" w:hAnsiTheme="minorHAnsi" w:cstheme="majorBidi"/>
                <w:szCs w:val="22"/>
              </w:rPr>
              <w:t>Troubleshooting</w:t>
            </w:r>
          </w:p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tabs>
                <w:tab w:val="clear" w:pos="360"/>
                <w:tab w:val="num" w:pos="432"/>
              </w:tabs>
              <w:ind w:left="432"/>
              <w:rPr>
                <w:rFonts w:asciiTheme="minorHAnsi" w:hAnsiTheme="minorHAnsi" w:cstheme="majorBidi"/>
                <w:szCs w:val="22"/>
              </w:rPr>
            </w:pPr>
            <w:r w:rsidRPr="008506FC">
              <w:rPr>
                <w:rFonts w:asciiTheme="minorHAnsi" w:hAnsiTheme="minorHAnsi" w:cstheme="majorBidi"/>
                <w:szCs w:val="22"/>
              </w:rPr>
              <w:t>Installation, Erection, Commissioning, Loop Checking</w:t>
            </w:r>
          </w:p>
        </w:tc>
        <w:tc>
          <w:tcPr>
            <w:tcW w:w="3330" w:type="dxa"/>
          </w:tcPr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rPr>
                <w:rFonts w:asciiTheme="minorHAnsi" w:hAnsiTheme="minorHAnsi" w:cstheme="majorBidi"/>
                <w:szCs w:val="22"/>
              </w:rPr>
            </w:pPr>
            <w:r>
              <w:rPr>
                <w:rFonts w:asciiTheme="minorHAnsi" w:hAnsiTheme="minorHAnsi" w:cstheme="majorBidi"/>
                <w:szCs w:val="22"/>
              </w:rPr>
              <w:t>Instrument Calibration</w:t>
            </w:r>
          </w:p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rPr>
                <w:rFonts w:asciiTheme="minorHAnsi" w:hAnsiTheme="minorHAnsi" w:cstheme="majorBidi"/>
                <w:szCs w:val="22"/>
              </w:rPr>
            </w:pPr>
            <w:r w:rsidRPr="008506FC">
              <w:rPr>
                <w:rFonts w:asciiTheme="minorHAnsi" w:hAnsiTheme="minorHAnsi" w:cstheme="majorBidi"/>
                <w:szCs w:val="22"/>
              </w:rPr>
              <w:t>Field Instrumentation</w:t>
            </w:r>
          </w:p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rPr>
                <w:rFonts w:asciiTheme="minorHAnsi" w:hAnsiTheme="minorHAnsi" w:cstheme="majorBidi"/>
                <w:szCs w:val="22"/>
              </w:rPr>
            </w:pPr>
            <w:r w:rsidRPr="008506FC">
              <w:rPr>
                <w:rFonts w:asciiTheme="minorHAnsi" w:hAnsiTheme="minorHAnsi" w:cstheme="majorBidi"/>
                <w:szCs w:val="22"/>
              </w:rPr>
              <w:t>Transmitters, Control Valves</w:t>
            </w:r>
          </w:p>
          <w:p w:rsidR="002B7AB5" w:rsidRPr="008506FC" w:rsidRDefault="002B7AB5" w:rsidP="002B7AB5">
            <w:pPr>
              <w:pStyle w:val="PlainText"/>
              <w:numPr>
                <w:ilvl w:val="0"/>
                <w:numId w:val="4"/>
              </w:numPr>
              <w:rPr>
                <w:rFonts w:asciiTheme="minorHAnsi" w:hAnsiTheme="minorHAnsi" w:cstheme="majorBidi"/>
                <w:szCs w:val="22"/>
              </w:rPr>
            </w:pPr>
            <w:r>
              <w:rPr>
                <w:rFonts w:asciiTheme="minorHAnsi" w:hAnsiTheme="minorHAnsi" w:cstheme="majorBidi"/>
                <w:szCs w:val="22"/>
              </w:rPr>
              <w:t>PLC/DCS/</w:t>
            </w:r>
            <w:r w:rsidRPr="008506FC">
              <w:rPr>
                <w:rFonts w:asciiTheme="minorHAnsi" w:hAnsiTheme="minorHAnsi" w:cstheme="majorBidi"/>
                <w:szCs w:val="22"/>
              </w:rPr>
              <w:t>ESD</w:t>
            </w:r>
            <w:r>
              <w:rPr>
                <w:rFonts w:asciiTheme="minorHAnsi" w:hAnsiTheme="minorHAnsi" w:cstheme="majorBidi"/>
                <w:szCs w:val="22"/>
              </w:rPr>
              <w:t>/</w:t>
            </w:r>
          </w:p>
          <w:p w:rsidR="002B7AB5" w:rsidRDefault="002B7AB5" w:rsidP="002B7AB5">
            <w:pPr>
              <w:pStyle w:val="PlainText"/>
              <w:numPr>
                <w:ilvl w:val="0"/>
                <w:numId w:val="4"/>
              </w:numPr>
              <w:rPr>
                <w:rFonts w:asciiTheme="minorHAnsi" w:hAnsiTheme="minorHAnsi" w:cstheme="majorBidi"/>
                <w:szCs w:val="22"/>
              </w:rPr>
            </w:pPr>
            <w:r w:rsidRPr="008506FC">
              <w:rPr>
                <w:rFonts w:asciiTheme="minorHAnsi" w:hAnsiTheme="minorHAnsi" w:cstheme="majorBidi"/>
                <w:szCs w:val="22"/>
              </w:rPr>
              <w:t>P&amp;IDs, PFDs, ILDs, FLDs, C&amp;E,F&amp;G</w:t>
            </w:r>
          </w:p>
          <w:p w:rsidR="003516B1" w:rsidRPr="008506FC" w:rsidRDefault="003516B1" w:rsidP="003516B1">
            <w:pPr>
              <w:pStyle w:val="PlainText"/>
              <w:ind w:left="360"/>
              <w:rPr>
                <w:rFonts w:asciiTheme="minorHAnsi" w:hAnsiTheme="minorHAnsi" w:cstheme="majorBidi"/>
                <w:szCs w:val="22"/>
              </w:rPr>
            </w:pPr>
          </w:p>
        </w:tc>
      </w:tr>
    </w:tbl>
    <w:p w:rsidR="002B7AB5" w:rsidRPr="00874400" w:rsidRDefault="002B7AB5" w:rsidP="002B7AB5">
      <w:pPr>
        <w:rPr>
          <w:rFonts w:ascii="Cambria" w:hAnsi="Cambria"/>
          <w:b/>
          <w:bCs/>
          <w:u w:val="single"/>
        </w:rPr>
      </w:pPr>
      <w:r w:rsidRPr="00874400">
        <w:rPr>
          <w:rFonts w:ascii="Cambria" w:hAnsi="Cambria"/>
          <w:b/>
          <w:bCs/>
          <w:u w:val="single"/>
        </w:rPr>
        <w:t>Have working experience on following Control Systems:</w:t>
      </w:r>
    </w:p>
    <w:p w:rsidR="002B7AB5" w:rsidRDefault="002B7AB5" w:rsidP="002B7AB5">
      <w:pPr>
        <w:rPr>
          <w:rFonts w:ascii="Cambria" w:hAnsi="Cambria"/>
          <w:b/>
          <w:bCs/>
          <w:u w:val="single"/>
        </w:rPr>
      </w:pPr>
    </w:p>
    <w:p w:rsidR="002B7AB5" w:rsidRPr="00937005" w:rsidRDefault="002B7AB5" w:rsidP="002B7AB5">
      <w:pPr>
        <w:rPr>
          <w:rFonts w:asciiTheme="minorHAnsi" w:hAnsiTheme="minorHAnsi" w:cs="Calibri"/>
          <w:b/>
          <w:bCs/>
          <w:color w:val="000000"/>
        </w:rPr>
      </w:pPr>
      <w:r w:rsidRPr="00E27821">
        <w:rPr>
          <w:rFonts w:asciiTheme="minorHAnsi" w:hAnsiTheme="minorHAnsi" w:cs="Calibri"/>
          <w:b/>
          <w:bCs/>
          <w:color w:val="000000"/>
        </w:rPr>
        <w:t>DCS (Distributed Control System)</w:t>
      </w:r>
      <w:r>
        <w:rPr>
          <w:rFonts w:asciiTheme="minorHAnsi" w:hAnsiTheme="minorHAnsi" w:cs="Calibri"/>
          <w:b/>
          <w:bCs/>
          <w:color w:val="000000"/>
        </w:rPr>
        <w:t xml:space="preserve">:                 </w:t>
      </w:r>
      <w:r w:rsidRPr="0009144A">
        <w:rPr>
          <w:rFonts w:asciiTheme="minorHAnsi" w:hAnsiTheme="minorHAnsi" w:cstheme="majorBidi"/>
          <w:sz w:val="20"/>
        </w:rPr>
        <w:t xml:space="preserve">  Honeywell C-300 Experian EPKS 410.2</w:t>
      </w:r>
    </w:p>
    <w:p w:rsidR="002B7AB5" w:rsidRDefault="002B7AB5" w:rsidP="002B7AB5">
      <w:pPr>
        <w:rPr>
          <w:rFonts w:asciiTheme="minorHAnsi" w:hAnsiTheme="minorHAnsi" w:cs="Calibri"/>
          <w:b/>
          <w:bCs/>
          <w:color w:val="000000"/>
        </w:rPr>
      </w:pPr>
    </w:p>
    <w:p w:rsidR="002B7AB5" w:rsidRDefault="002B7AB5" w:rsidP="002B7AB5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  <w:r w:rsidRPr="00E27821">
        <w:rPr>
          <w:rFonts w:asciiTheme="minorHAnsi" w:hAnsiTheme="minorHAnsi" w:cs="Calibri"/>
          <w:b/>
          <w:bCs/>
          <w:color w:val="000000"/>
        </w:rPr>
        <w:t>PLC (Programmable Logic Controller):</w:t>
      </w:r>
      <w:r>
        <w:rPr>
          <w:rFonts w:asciiTheme="minorHAnsi" w:hAnsiTheme="minorHAnsi" w:cs="Calibri"/>
          <w:b/>
          <w:bCs/>
          <w:color w:val="000000"/>
        </w:rPr>
        <w:t xml:space="preserve">          </w:t>
      </w:r>
      <w:r w:rsidRPr="0009144A">
        <w:rPr>
          <w:rFonts w:asciiTheme="minorHAnsi" w:hAnsiTheme="minorHAnsi" w:cstheme="majorBidi"/>
          <w:sz w:val="20"/>
        </w:rPr>
        <w:t>Allen Bradley- control Logix1756-L71</w:t>
      </w:r>
    </w:p>
    <w:p w:rsidR="002B7AB5" w:rsidRDefault="002B7AB5" w:rsidP="002B7AB5">
      <w:pPr>
        <w:contextualSpacing/>
        <w:rPr>
          <w:rFonts w:asciiTheme="minorHAnsi" w:hAnsiTheme="minorHAnsi"/>
          <w:b/>
          <w:bCs/>
          <w:color w:val="000000"/>
        </w:rPr>
      </w:pPr>
    </w:p>
    <w:p w:rsidR="002B7AB5" w:rsidRDefault="002B7AB5" w:rsidP="002B7AB5">
      <w:pPr>
        <w:contextualSpacing/>
        <w:rPr>
          <w:rFonts w:asciiTheme="minorHAnsi" w:hAnsiTheme="minorHAnsi" w:cstheme="majorBidi"/>
        </w:rPr>
      </w:pPr>
      <w:r w:rsidRPr="00857EB8">
        <w:rPr>
          <w:b/>
        </w:rPr>
        <w:t>Fire and Gas Detection System:</w:t>
      </w:r>
      <w:r>
        <w:rPr>
          <w:rFonts w:asciiTheme="minorHAnsi" w:hAnsiTheme="minorHAnsi" w:cstheme="majorBidi"/>
        </w:rPr>
        <w:t xml:space="preserve">                     </w:t>
      </w:r>
      <w:r w:rsidRPr="0009144A">
        <w:rPr>
          <w:rFonts w:asciiTheme="minorHAnsi" w:hAnsiTheme="minorHAnsi" w:cstheme="majorBidi"/>
          <w:sz w:val="20"/>
        </w:rPr>
        <w:t>Honeywell XLS 3000</w:t>
      </w:r>
      <w:r>
        <w:rPr>
          <w:rFonts w:asciiTheme="minorHAnsi" w:hAnsiTheme="minorHAnsi" w:cstheme="majorBidi"/>
        </w:rPr>
        <w:t xml:space="preserve"> </w:t>
      </w:r>
    </w:p>
    <w:p w:rsidR="002B7AB5" w:rsidRPr="00E915F8" w:rsidRDefault="002B7AB5" w:rsidP="002B7AB5">
      <w:pPr>
        <w:contextualSpacing/>
        <w:rPr>
          <w:rFonts w:asciiTheme="minorHAnsi" w:hAnsiTheme="minorHAnsi"/>
          <w:b/>
          <w:bCs/>
          <w:color w:val="000000"/>
        </w:rPr>
      </w:pPr>
      <w:r w:rsidRPr="00E915F8">
        <w:rPr>
          <w:rFonts w:asciiTheme="minorHAnsi" w:hAnsiTheme="minorHAnsi"/>
          <w:b/>
          <w:bCs/>
          <w:color w:val="000000"/>
        </w:rPr>
        <w:t xml:space="preserve"> </w:t>
      </w:r>
    </w:p>
    <w:p w:rsidR="002B7AB5" w:rsidRDefault="002B7AB5" w:rsidP="002B7AB5">
      <w:pPr>
        <w:contextualSpacing/>
        <w:rPr>
          <w:rFonts w:ascii="Cambria" w:hAnsi="Cambria"/>
        </w:rPr>
      </w:pPr>
      <w:r w:rsidRPr="00E915F8">
        <w:rPr>
          <w:rFonts w:asciiTheme="minorHAnsi" w:hAnsiTheme="minorHAnsi"/>
          <w:b/>
          <w:bCs/>
          <w:color w:val="000000"/>
        </w:rPr>
        <w:t>ESD Emergency Shutdown System:</w:t>
      </w:r>
      <w:r>
        <w:rPr>
          <w:rFonts w:asciiTheme="minorHAnsi" w:hAnsiTheme="minorHAnsi"/>
          <w:b/>
          <w:bCs/>
          <w:color w:val="000000"/>
        </w:rPr>
        <w:t xml:space="preserve">                  </w:t>
      </w:r>
      <w:r w:rsidRPr="0009144A">
        <w:rPr>
          <w:rFonts w:asciiTheme="minorHAnsi" w:hAnsiTheme="minorHAnsi" w:cstheme="majorBidi"/>
          <w:sz w:val="20"/>
        </w:rPr>
        <w:t xml:space="preserve">Honeywell Safety Manager </w:t>
      </w:r>
    </w:p>
    <w:p w:rsidR="00361FA1" w:rsidRDefault="00361FA1" w:rsidP="00361FA1">
      <w:pPr>
        <w:rPr>
          <w:rFonts w:ascii="Cambria" w:hAnsi="Cambria"/>
        </w:rPr>
      </w:pPr>
      <w:r w:rsidRPr="00361FA1">
        <w:rPr>
          <w:rFonts w:asciiTheme="minorHAnsi" w:hAnsiTheme="minorHAnsi"/>
          <w:b/>
          <w:bCs/>
          <w:color w:val="000000"/>
        </w:rPr>
        <w:t>Vibration Monitoring System</w:t>
      </w:r>
      <w:r>
        <w:rPr>
          <w:rFonts w:asciiTheme="minorHAnsi" w:hAnsiTheme="minorHAnsi"/>
          <w:b/>
          <w:bCs/>
          <w:color w:val="000000"/>
        </w:rPr>
        <w:t xml:space="preserve">:                            </w:t>
      </w:r>
      <w:r>
        <w:rPr>
          <w:rFonts w:ascii="Cambria" w:hAnsi="Cambria"/>
        </w:rPr>
        <w:t xml:space="preserve">Bentley Nevada </w:t>
      </w:r>
      <w:r w:rsidRPr="008D157A">
        <w:rPr>
          <w:rFonts w:ascii="Cambria" w:hAnsi="Cambria"/>
          <w:b/>
          <w:bCs/>
        </w:rPr>
        <w:t>BN 3500</w:t>
      </w:r>
      <w:r w:rsidRPr="00582418">
        <w:rPr>
          <w:rFonts w:ascii="Cambria" w:hAnsi="Cambria"/>
        </w:rPr>
        <w:t xml:space="preserve"> </w:t>
      </w:r>
    </w:p>
    <w:p w:rsidR="002B49F5" w:rsidRPr="00361FA1" w:rsidRDefault="002B49F5" w:rsidP="002B7AB5">
      <w:pPr>
        <w:contextualSpacing/>
        <w:rPr>
          <w:rFonts w:asciiTheme="minorHAnsi" w:hAnsiTheme="minorHAnsi"/>
          <w:b/>
          <w:bCs/>
          <w:color w:val="000000"/>
        </w:rPr>
      </w:pPr>
    </w:p>
    <w:p w:rsidR="00640161" w:rsidRDefault="00640161" w:rsidP="002B7AB5">
      <w:pPr>
        <w:contextualSpacing/>
        <w:rPr>
          <w:rFonts w:ascii="Cambria" w:hAnsi="Cambria"/>
        </w:rPr>
      </w:pPr>
    </w:p>
    <w:p w:rsidR="00640161" w:rsidRPr="00874400" w:rsidRDefault="00640161" w:rsidP="00640161">
      <w:pPr>
        <w:pStyle w:val="PlainText"/>
        <w:jc w:val="both"/>
        <w:rPr>
          <w:rFonts w:asciiTheme="minorHAnsi" w:hAnsiTheme="minorHAnsi" w:cs="Times New Roman"/>
          <w:b/>
          <w:iCs/>
          <w:sz w:val="22"/>
          <w:szCs w:val="22"/>
          <w:u w:val="single"/>
        </w:rPr>
      </w:pPr>
      <w:r w:rsidRPr="00874400">
        <w:rPr>
          <w:rFonts w:asciiTheme="minorHAnsi" w:hAnsiTheme="minorHAnsi" w:cs="Times New Roman"/>
          <w:b/>
          <w:iCs/>
          <w:sz w:val="22"/>
          <w:szCs w:val="22"/>
          <w:u w:val="single"/>
        </w:rPr>
        <w:t>Education:</w:t>
      </w:r>
    </w:p>
    <w:p w:rsidR="002B7AB5" w:rsidRPr="0009144A" w:rsidRDefault="00640161" w:rsidP="0009144A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ajorBidi"/>
          <w:sz w:val="20"/>
        </w:rPr>
      </w:pPr>
      <w:r w:rsidRPr="0009144A">
        <w:rPr>
          <w:rFonts w:asciiTheme="minorHAnsi" w:hAnsiTheme="minorHAnsi" w:cstheme="majorBidi"/>
          <w:sz w:val="20"/>
        </w:rPr>
        <w:t xml:space="preserve">3 years Diploma of Associate Engineering in </w:t>
      </w:r>
      <w:r w:rsidR="002C5960" w:rsidRPr="0009144A">
        <w:rPr>
          <w:rFonts w:asciiTheme="minorHAnsi" w:hAnsiTheme="minorHAnsi" w:cstheme="majorBidi"/>
          <w:sz w:val="20"/>
        </w:rPr>
        <w:t>Electronics Technology</w:t>
      </w:r>
      <w:r w:rsidRPr="0009144A">
        <w:rPr>
          <w:rFonts w:asciiTheme="minorHAnsi" w:hAnsiTheme="minorHAnsi" w:cstheme="majorBidi"/>
          <w:sz w:val="20"/>
        </w:rPr>
        <w:t xml:space="preserve"> from PBTE Lahore (2009 – 2012)</w:t>
      </w:r>
    </w:p>
    <w:p w:rsidR="002B49F5" w:rsidRPr="00640161" w:rsidRDefault="002B49F5" w:rsidP="00640161">
      <w:pPr>
        <w:pStyle w:val="ListParagraph"/>
        <w:ind w:left="806"/>
        <w:contextualSpacing w:val="0"/>
        <w:jc w:val="both"/>
        <w:rPr>
          <w:rFonts w:asciiTheme="minorHAnsi" w:hAnsiTheme="minorHAnsi"/>
        </w:rPr>
      </w:pPr>
    </w:p>
    <w:p w:rsidR="002B7AB5" w:rsidRPr="00874400" w:rsidRDefault="002B7AB5" w:rsidP="002B7AB5">
      <w:pPr>
        <w:tabs>
          <w:tab w:val="left" w:pos="180"/>
          <w:tab w:val="left" w:pos="3762"/>
          <w:tab w:val="left" w:pos="4212"/>
        </w:tabs>
        <w:spacing w:line="276" w:lineRule="auto"/>
        <w:rPr>
          <w:rFonts w:asciiTheme="minorHAnsi" w:hAnsiTheme="minorHAnsi"/>
          <w:b/>
          <w:iCs/>
          <w:u w:val="single"/>
        </w:rPr>
      </w:pPr>
      <w:r w:rsidRPr="00874400">
        <w:rPr>
          <w:rFonts w:asciiTheme="minorHAnsi" w:hAnsiTheme="minorHAnsi"/>
          <w:b/>
          <w:iCs/>
          <w:u w:val="single"/>
        </w:rPr>
        <w:t>Computer Proficiency:</w:t>
      </w:r>
    </w:p>
    <w:p w:rsidR="005912B3" w:rsidRPr="00A862A9" w:rsidRDefault="002B7AB5" w:rsidP="005912B3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09144A">
        <w:rPr>
          <w:rFonts w:asciiTheme="minorHAnsi" w:hAnsiTheme="minorHAnsi" w:cstheme="majorBidi"/>
          <w:sz w:val="20"/>
        </w:rPr>
        <w:t>MS windows, MS Office (Word, Excel, PowerPoint, Outlook)</w:t>
      </w:r>
      <w:r w:rsidRPr="0009144A">
        <w:rPr>
          <w:rFonts w:asciiTheme="minorHAnsi" w:hAnsiTheme="minorHAnsi" w:cstheme="majorBidi"/>
        </w:rPr>
        <w:t xml:space="preserve"> </w:t>
      </w:r>
      <w:r w:rsidR="00DC159F" w:rsidRPr="0009144A">
        <w:rPr>
          <w:rFonts w:asciiTheme="minorHAnsi" w:hAnsiTheme="minorHAnsi" w:cstheme="majorBidi"/>
          <w:b/>
          <w:sz w:val="20"/>
        </w:rPr>
        <w:t>CMMS Maximo IBM WebSphere            Application Server 9.0.0.7</w:t>
      </w:r>
    </w:p>
    <w:p w:rsidR="005912B3" w:rsidRPr="005912B3" w:rsidRDefault="005912B3" w:rsidP="005912B3">
      <w:pPr>
        <w:rPr>
          <w:rFonts w:ascii="Cambria" w:hAnsi="Cambria"/>
        </w:rPr>
      </w:pPr>
    </w:p>
    <w:p w:rsidR="005912B3" w:rsidRPr="002742EC" w:rsidRDefault="005912B3" w:rsidP="00361FA1">
      <w:pPr>
        <w:pStyle w:val="ListParagraph"/>
        <w:contextualSpacing w:val="0"/>
        <w:rPr>
          <w:rFonts w:asciiTheme="minorHAnsi" w:hAnsiTheme="minorHAnsi"/>
          <w:bCs/>
          <w:sz w:val="20"/>
          <w:szCs w:val="28"/>
        </w:rPr>
      </w:pPr>
      <w:r w:rsidRPr="002742EC">
        <w:rPr>
          <w:rFonts w:asciiTheme="minorHAnsi" w:hAnsiTheme="minorHAnsi"/>
          <w:bCs/>
          <w:sz w:val="20"/>
          <w:szCs w:val="28"/>
        </w:rPr>
        <w:t xml:space="preserve"> </w:t>
      </w:r>
    </w:p>
    <w:sectPr w:rsidR="005912B3" w:rsidRPr="002742EC" w:rsidSect="00344557">
      <w:pgSz w:w="11906" w:h="16838"/>
      <w:pgMar w:top="645" w:right="1134" w:bottom="698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A2F"/>
    <w:multiLevelType w:val="hybridMultilevel"/>
    <w:tmpl w:val="931C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A4CF0"/>
    <w:multiLevelType w:val="multilevel"/>
    <w:tmpl w:val="94B21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06A1897"/>
    <w:multiLevelType w:val="hybridMultilevel"/>
    <w:tmpl w:val="37B6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81E76"/>
    <w:multiLevelType w:val="hybridMultilevel"/>
    <w:tmpl w:val="ED3EE950"/>
    <w:lvl w:ilvl="0" w:tplc="4CBC3EB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bCs/>
        <w:i w:val="0"/>
        <w:iCs w:val="0"/>
        <w:color w:val="auto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6AC2757E"/>
    <w:multiLevelType w:val="hybridMultilevel"/>
    <w:tmpl w:val="2CCAB7DA"/>
    <w:lvl w:ilvl="0" w:tplc="C93C9D8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5100AD"/>
    <w:multiLevelType w:val="hybridMultilevel"/>
    <w:tmpl w:val="351AAE8C"/>
    <w:lvl w:ilvl="0" w:tplc="E4D07B14">
      <w:numFmt w:val="bullet"/>
      <w:lvlText w:val=""/>
      <w:lvlJc w:val="left"/>
      <w:pPr>
        <w:ind w:left="464" w:hanging="360"/>
      </w:pPr>
      <w:rPr>
        <w:rFonts w:ascii="Wingdings" w:eastAsia="Wingdings" w:hAnsi="Wingdings" w:cs="Wingdings" w:hint="default"/>
        <w:w w:val="99"/>
        <w:sz w:val="14"/>
        <w:szCs w:val="14"/>
        <w:lang w:val="en-US" w:eastAsia="en-US" w:bidi="ar-SA"/>
      </w:rPr>
    </w:lvl>
    <w:lvl w:ilvl="1" w:tplc="0EFAEDF2">
      <w:numFmt w:val="bullet"/>
      <w:lvlText w:val=""/>
      <w:lvlJc w:val="left"/>
      <w:pPr>
        <w:ind w:left="555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en-US" w:eastAsia="en-US" w:bidi="ar-SA"/>
      </w:rPr>
    </w:lvl>
    <w:lvl w:ilvl="2" w:tplc="0B30B196">
      <w:numFmt w:val="bullet"/>
      <w:lvlText w:val=""/>
      <w:lvlJc w:val="left"/>
      <w:pPr>
        <w:ind w:left="824" w:hanging="360"/>
      </w:pPr>
      <w:rPr>
        <w:rFonts w:hint="default"/>
        <w:w w:val="100"/>
        <w:lang w:val="en-US" w:eastAsia="en-US" w:bidi="ar-SA"/>
      </w:rPr>
    </w:lvl>
    <w:lvl w:ilvl="3" w:tplc="43C8C8B8">
      <w:numFmt w:val="bullet"/>
      <w:lvlText w:val="•"/>
      <w:lvlJc w:val="left"/>
      <w:pPr>
        <w:ind w:left="686" w:hanging="360"/>
      </w:pPr>
      <w:rPr>
        <w:rFonts w:hint="default"/>
        <w:lang w:val="en-US" w:eastAsia="en-US" w:bidi="ar-SA"/>
      </w:rPr>
    </w:lvl>
    <w:lvl w:ilvl="4" w:tplc="C85C2560">
      <w:numFmt w:val="bullet"/>
      <w:lvlText w:val="•"/>
      <w:lvlJc w:val="left"/>
      <w:pPr>
        <w:ind w:left="553" w:hanging="360"/>
      </w:pPr>
      <w:rPr>
        <w:rFonts w:hint="default"/>
        <w:lang w:val="en-US" w:eastAsia="en-US" w:bidi="ar-SA"/>
      </w:rPr>
    </w:lvl>
    <w:lvl w:ilvl="5" w:tplc="432419F2">
      <w:numFmt w:val="bullet"/>
      <w:lvlText w:val="•"/>
      <w:lvlJc w:val="left"/>
      <w:pPr>
        <w:ind w:left="419" w:hanging="360"/>
      </w:pPr>
      <w:rPr>
        <w:rFonts w:hint="default"/>
        <w:lang w:val="en-US" w:eastAsia="en-US" w:bidi="ar-SA"/>
      </w:rPr>
    </w:lvl>
    <w:lvl w:ilvl="6" w:tplc="B442EDFC">
      <w:numFmt w:val="bullet"/>
      <w:lvlText w:val="•"/>
      <w:lvlJc w:val="left"/>
      <w:pPr>
        <w:ind w:left="286" w:hanging="360"/>
      </w:pPr>
      <w:rPr>
        <w:rFonts w:hint="default"/>
        <w:lang w:val="en-US" w:eastAsia="en-US" w:bidi="ar-SA"/>
      </w:rPr>
    </w:lvl>
    <w:lvl w:ilvl="7" w:tplc="A476BFFC">
      <w:numFmt w:val="bullet"/>
      <w:lvlText w:val="•"/>
      <w:lvlJc w:val="left"/>
      <w:pPr>
        <w:ind w:left="152" w:hanging="360"/>
      </w:pPr>
      <w:rPr>
        <w:rFonts w:hint="default"/>
        <w:lang w:val="en-US" w:eastAsia="en-US" w:bidi="ar-SA"/>
      </w:rPr>
    </w:lvl>
    <w:lvl w:ilvl="8" w:tplc="C9183D5E">
      <w:numFmt w:val="bullet"/>
      <w:lvlText w:val="•"/>
      <w:lvlJc w:val="left"/>
      <w:pPr>
        <w:ind w:left="19" w:hanging="360"/>
      </w:pPr>
      <w:rPr>
        <w:rFonts w:hint="default"/>
        <w:lang w:val="en-US" w:eastAsia="en-US" w:bidi="ar-SA"/>
      </w:rPr>
    </w:lvl>
  </w:abstractNum>
  <w:abstractNum w:abstractNumId="6">
    <w:nsid w:val="74A24537"/>
    <w:multiLevelType w:val="hybridMultilevel"/>
    <w:tmpl w:val="E224FE1E"/>
    <w:lvl w:ilvl="0" w:tplc="24BED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344557"/>
    <w:rsid w:val="000105EA"/>
    <w:rsid w:val="0006627C"/>
    <w:rsid w:val="0009144A"/>
    <w:rsid w:val="001073B6"/>
    <w:rsid w:val="001649B0"/>
    <w:rsid w:val="002B49F5"/>
    <w:rsid w:val="002B7AB5"/>
    <w:rsid w:val="002C5960"/>
    <w:rsid w:val="00344557"/>
    <w:rsid w:val="003516B1"/>
    <w:rsid w:val="00361FA1"/>
    <w:rsid w:val="003D1E64"/>
    <w:rsid w:val="003F21FE"/>
    <w:rsid w:val="00410D65"/>
    <w:rsid w:val="004237F7"/>
    <w:rsid w:val="00432620"/>
    <w:rsid w:val="004D0465"/>
    <w:rsid w:val="004D079B"/>
    <w:rsid w:val="004F0515"/>
    <w:rsid w:val="00544597"/>
    <w:rsid w:val="0058271F"/>
    <w:rsid w:val="005912B3"/>
    <w:rsid w:val="005D3A7B"/>
    <w:rsid w:val="0062087B"/>
    <w:rsid w:val="00640161"/>
    <w:rsid w:val="006466A7"/>
    <w:rsid w:val="00651AE7"/>
    <w:rsid w:val="0069130B"/>
    <w:rsid w:val="00697FDF"/>
    <w:rsid w:val="006B1C1E"/>
    <w:rsid w:val="006C4653"/>
    <w:rsid w:val="007444A6"/>
    <w:rsid w:val="007602D6"/>
    <w:rsid w:val="007911F7"/>
    <w:rsid w:val="00794A12"/>
    <w:rsid w:val="0084236A"/>
    <w:rsid w:val="0084301D"/>
    <w:rsid w:val="00860D83"/>
    <w:rsid w:val="00874400"/>
    <w:rsid w:val="008D487B"/>
    <w:rsid w:val="008D4952"/>
    <w:rsid w:val="009467E0"/>
    <w:rsid w:val="00953774"/>
    <w:rsid w:val="0098595B"/>
    <w:rsid w:val="009D6B38"/>
    <w:rsid w:val="00A41E0A"/>
    <w:rsid w:val="00A524D4"/>
    <w:rsid w:val="00A862A9"/>
    <w:rsid w:val="00AF3D42"/>
    <w:rsid w:val="00AF637C"/>
    <w:rsid w:val="00C66D29"/>
    <w:rsid w:val="00CB6387"/>
    <w:rsid w:val="00CD0CD7"/>
    <w:rsid w:val="00D735DE"/>
    <w:rsid w:val="00DA3A45"/>
    <w:rsid w:val="00DC159F"/>
    <w:rsid w:val="00DC2F8F"/>
    <w:rsid w:val="00DF6D3C"/>
    <w:rsid w:val="00E15D84"/>
    <w:rsid w:val="00EB3C81"/>
    <w:rsid w:val="00EE77FE"/>
    <w:rsid w:val="00F332A4"/>
    <w:rsid w:val="00F76262"/>
    <w:rsid w:val="00F86608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84"/>
  </w:style>
  <w:style w:type="paragraph" w:styleId="Heading1">
    <w:name w:val="heading 1"/>
    <w:basedOn w:val="normal0"/>
    <w:next w:val="normal0"/>
    <w:rsid w:val="00344557"/>
    <w:pPr>
      <w:ind w:left="120"/>
      <w:outlineLvl w:val="0"/>
    </w:pPr>
    <w:rPr>
      <w:b/>
      <w:sz w:val="20"/>
      <w:szCs w:val="20"/>
    </w:rPr>
  </w:style>
  <w:style w:type="paragraph" w:styleId="Heading2">
    <w:name w:val="heading 2"/>
    <w:basedOn w:val="normal0"/>
    <w:next w:val="normal0"/>
    <w:link w:val="Heading2Char"/>
    <w:rsid w:val="003445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445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445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4455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445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44557"/>
  </w:style>
  <w:style w:type="paragraph" w:styleId="Title">
    <w:name w:val="Title"/>
    <w:basedOn w:val="normal0"/>
    <w:next w:val="normal0"/>
    <w:link w:val="TitleChar"/>
    <w:uiPriority w:val="10"/>
    <w:qFormat/>
    <w:rsid w:val="0034455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445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F6D3C"/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F6D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A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7AB5"/>
    <w:rPr>
      <w:b/>
      <w:sz w:val="36"/>
      <w:szCs w:val="36"/>
    </w:rPr>
  </w:style>
  <w:style w:type="paragraph" w:styleId="PlainText">
    <w:name w:val="Plain Text"/>
    <w:basedOn w:val="Normal"/>
    <w:link w:val="PlainTextChar"/>
    <w:rsid w:val="002B7AB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2B7AB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e24kjd">
    <w:name w:val="e24kjd"/>
    <w:basedOn w:val="DefaultParagraphFont"/>
    <w:rsid w:val="000105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aamirabbas</cp:lastModifiedBy>
  <cp:revision>41</cp:revision>
  <dcterms:created xsi:type="dcterms:W3CDTF">2019-10-15T20:01:00Z</dcterms:created>
  <dcterms:modified xsi:type="dcterms:W3CDTF">2020-02-08T15:26:00Z</dcterms:modified>
</cp:coreProperties>
</file>