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numbering+xml" PartName="/word/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240" w:lineRule="auto"/>
        <w:contextualSpacing w:val="0"/>
        <w:jc w:val="center"/>
        <w:rPr>
          <w:u w:val="single"/>
        </w:rPr>
      </w:pPr>
      <w:r w:rsidDel="00000000" w:rsidR="00000000" w:rsidRPr="00000000">
        <w:rPr>
          <w:rFonts w:ascii="Times" w:cs="Times" w:eastAsia="Times" w:hAnsi="Times"/>
          <w:color w:val="000000"/>
          <w:sz w:val="53"/>
          <w:szCs w:val="53"/>
          <w:u w:val="single"/>
          <w:rtl w:val="0"/>
        </w:rPr>
        <w:t xml:space="preserve">CV</w:t>
      </w:r>
      <w:r w:rsidDel="00000000" w:rsidR="00000000" w:rsidRPr="00000000">
        <w:rPr>
          <w:rtl w:val="0"/>
        </w:rPr>
      </w:r>
    </w:p>
    <w:p w:rsidR="00000000" w:rsidDel="00000000" w:rsidP="00000000" w:rsidRDefault="00000000" w:rsidRPr="00000000">
      <w:pPr>
        <w:spacing w:after="0" w:line="240" w:lineRule="auto"/>
        <w:contextualSpacing w:val="0"/>
        <w:rPr>
          <w:sz w:val="32"/>
          <w:szCs w:val="32"/>
        </w:rPr>
      </w:pPr>
      <w:r w:rsidDel="00000000" w:rsidR="00000000" w:rsidRPr="00000000">
        <w:rPr>
          <w:b w:val="1"/>
          <w:sz w:val="32"/>
          <w:szCs w:val="32"/>
          <w:rtl w:val="0"/>
        </w:rPr>
        <w:t xml:space="preserve"> name : </w:t>
      </w:r>
      <w:r w:rsidDel="00000000" w:rsidR="00000000" w:rsidRPr="00000000">
        <w:rPr>
          <w:sz w:val="32"/>
          <w:szCs w:val="32"/>
          <w:rtl w:val="0"/>
        </w:rPr>
        <w:t xml:space="preserve">AHMED</w:t>
      </w:r>
      <w:r w:rsidDel="00000000" w:rsidR="00000000" w:rsidRPr="00000000">
        <w:rPr>
          <w:b w:val="1"/>
          <w:sz w:val="32"/>
          <w:szCs w:val="32"/>
          <w:rtl w:val="0"/>
        </w:rPr>
        <w:t xml:space="preserve"> </w:t>
      </w:r>
      <w:r w:rsidDel="00000000" w:rsidR="00000000" w:rsidRPr="00000000">
        <w:rPr>
          <w:sz w:val="32"/>
          <w:szCs w:val="32"/>
          <w:rtl w:val="0"/>
        </w:rPr>
        <w:t xml:space="preserve">ABASS AHMED</w:t>
      </w:r>
    </w:p>
    <w:p w:rsidR="00000000" w:rsidDel="00000000" w:rsidP="00000000" w:rsidRDefault="00000000" w:rsidRPr="00000000">
      <w:pPr>
        <w:spacing w:after="0" w:line="240" w:lineRule="auto"/>
        <w:contextualSpacing w:val="0"/>
        <w:rPr>
          <w:b w:val="1"/>
          <w:sz w:val="32"/>
          <w:szCs w:val="32"/>
        </w:rPr>
      </w:pPr>
      <w:r w:rsidDel="00000000" w:rsidR="00000000" w:rsidRPr="00000000">
        <w:rPr>
          <w:b w:val="1"/>
          <w:sz w:val="32"/>
          <w:szCs w:val="32"/>
          <w:rtl w:val="0"/>
        </w:rPr>
        <w:t xml:space="preserve">Contact information</w:t>
      </w:r>
    </w:p>
    <w:p w:rsidR="00000000" w:rsidDel="00000000" w:rsidP="00000000" w:rsidRDefault="00000000" w:rsidRPr="00000000">
      <w:pPr>
        <w:spacing w:after="0" w:before="0" w:line="240" w:lineRule="auto"/>
        <w:contextualSpacing w:val="0"/>
        <w:rPr>
          <w:sz w:val="28"/>
          <w:szCs w:val="28"/>
        </w:rPr>
      </w:pPr>
      <w:r w:rsidDel="00000000" w:rsidR="00000000" w:rsidRPr="00000000">
        <w:rPr>
          <w:rFonts w:ascii="Times" w:cs="Times" w:eastAsia="Times" w:hAnsi="Times"/>
          <w:color w:val="000000"/>
          <w:sz w:val="28"/>
          <w:szCs w:val="28"/>
          <w:rtl w:val="0"/>
        </w:rPr>
        <w:t xml:space="preserve">Adress :  </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                - Kotranj village, Khartoum, Sudan</w:t>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                - Jubayl, Saudi Arabia</w:t>
      </w:r>
    </w:p>
    <w:p w:rsidR="00000000" w:rsidDel="00000000" w:rsidP="00000000" w:rsidRDefault="00000000" w:rsidRPr="00000000">
      <w:pPr>
        <w:spacing w:after="0" w:before="0" w:line="240" w:lineRule="auto"/>
        <w:contextualSpacing w:val="0"/>
        <w:jc w:val="center"/>
        <w:rPr>
          <w:sz w:val="24"/>
          <w:szCs w:val="24"/>
        </w:rPr>
      </w:pPr>
      <w:r w:rsidDel="00000000" w:rsidR="00000000" w:rsidRPr="00000000">
        <w:rPr>
          <w:rtl w:val="0"/>
        </w:rPr>
      </w:r>
    </w:p>
    <w:p w:rsidR="00000000" w:rsidDel="00000000" w:rsidP="00000000" w:rsidRDefault="00000000" w:rsidRPr="00000000">
      <w:pPr>
        <w:spacing w:after="0" w:before="0" w:line="240" w:lineRule="auto"/>
        <w:contextualSpacing w:val="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Phone N. : +249961745716 , +249910076622</w:t>
      </w:r>
    </w:p>
    <w:p w:rsidR="00000000" w:rsidDel="00000000" w:rsidP="00000000" w:rsidRDefault="00000000" w:rsidRPr="00000000">
      <w:pPr>
        <w:spacing w:after="0" w:before="0" w:line="240" w:lineRule="auto"/>
        <w:contextualSpacing w:val="0"/>
        <w:rPr>
          <w:sz w:val="24"/>
          <w:szCs w:val="24"/>
        </w:rPr>
      </w:pPr>
      <w:r w:rsidDel="00000000" w:rsidR="00000000" w:rsidRPr="00000000">
        <w:rPr>
          <w:rFonts w:ascii="Times" w:cs="Times" w:eastAsia="Times" w:hAnsi="Times"/>
          <w:color w:val="000000"/>
          <w:sz w:val="24"/>
          <w:szCs w:val="24"/>
          <w:rtl w:val="0"/>
        </w:rPr>
        <w:t xml:space="preserve">Email : </w:t>
      </w:r>
      <w:hyperlink r:id="rId6">
        <w:r w:rsidDel="00000000" w:rsidR="00000000" w:rsidRPr="00000000">
          <w:rPr>
            <w:rFonts w:ascii="Times" w:cs="Times" w:eastAsia="Times" w:hAnsi="Times"/>
            <w:color w:val="1155cc"/>
            <w:sz w:val="24"/>
            <w:szCs w:val="24"/>
            <w:u w:val="single"/>
            <w:rtl w:val="0"/>
          </w:rPr>
          <w:t xml:space="preserve">studentahmedabass@gmail.com</w:t>
        </w:r>
      </w:hyperlink>
      <w:r w:rsidDel="00000000" w:rsidR="00000000" w:rsidRPr="00000000">
        <w:rPr>
          <w:rFonts w:ascii="Times" w:cs="Times" w:eastAsia="Times" w:hAnsi="Times"/>
          <w:color w:val="000000"/>
          <w:sz w:val="24"/>
          <w:szCs w:val="24"/>
          <w:rtl w:val="0"/>
        </w:rPr>
        <w:t xml:space="preserve"> , almutrjimahmedabass@gmail.com</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0" w:line="330" w:lineRule="auto"/>
        <w:contextualSpacing w:val="0"/>
        <w:rPr>
          <w:rFonts w:ascii="Times" w:cs="Times" w:eastAsia="Times" w:hAnsi="Times"/>
          <w:b w:val="1"/>
          <w:color w:val="000000"/>
          <w:sz w:val="33"/>
          <w:szCs w:val="33"/>
          <w:u w:val="single"/>
        </w:rPr>
      </w:pPr>
      <w:r w:rsidDel="00000000" w:rsidR="00000000" w:rsidRPr="00000000">
        <w:rPr>
          <w:rFonts w:ascii="Times" w:cs="Times" w:eastAsia="Times" w:hAnsi="Times"/>
          <w:b w:val="1"/>
          <w:color w:val="000000"/>
          <w:sz w:val="33"/>
          <w:szCs w:val="33"/>
          <w:u w:val="single"/>
          <w:rtl w:val="0"/>
        </w:rPr>
        <w:t xml:space="preserve">Education History:</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Primary Education</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b w:val="1"/>
          <w:sz w:val="32"/>
          <w:szCs w:val="32"/>
          <w:rtl w:val="0"/>
        </w:rPr>
        <w:t xml:space="preserve"> </w:t>
      </w:r>
      <w:r w:rsidDel="00000000" w:rsidR="00000000" w:rsidRPr="00000000">
        <w:rPr>
          <w:sz w:val="28"/>
          <w:szCs w:val="28"/>
          <w:rtl w:val="0"/>
        </w:rPr>
        <w:t xml:space="preserve">Elhoda primary school   1996-1999  </w:t>
      </w:r>
      <w:r w:rsidDel="00000000" w:rsidR="00000000" w:rsidRPr="00000000">
        <w:rPr>
          <w:color w:val="222222"/>
          <w:sz w:val="27"/>
          <w:szCs w:val="27"/>
          <w:shd w:fill="f8f9fa" w:val="clear"/>
          <w:rtl w:val="0"/>
        </w:rPr>
        <w:t xml:space="preserve">in El-Obeid</w:t>
      </w:r>
      <w:r w:rsidDel="00000000" w:rsidR="00000000" w:rsidRPr="00000000">
        <w:rPr>
          <w:sz w:val="28"/>
          <w:szCs w:val="28"/>
          <w:rtl w:val="0"/>
        </w:rPr>
        <w:t xml:space="preserve">, Sudan</w:t>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 Kotranj primary school  1999-2004 in Kotranj, Khartoum, Sudan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Secondary Education</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Elkhartoum Elgadima secondary school 2004-2006   in Khartoum, Sudan</w:t>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Secondary school degree of science 84.7%</w:t>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Kotranj secondary school 2006-2007 in Kotranj village, Khartoum, Sudan </w:t>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Secondary school degree of science 87.4%</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30" w:lineRule="auto"/>
        <w:ind w:left="720" w:right="0" w:hanging="360"/>
        <w:contextualSpacing w:val="1"/>
        <w:jc w:val="left"/>
        <w:rPr>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High Education</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b w:val="1"/>
          <w:color w:val="000000"/>
          <w:sz w:val="28"/>
          <w:szCs w:val="28"/>
          <w:rtl w:val="0"/>
        </w:rPr>
        <w:t xml:space="preserve">Sudan university of science and technology college of petroleum engineering</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b w:val="1"/>
          <w:color w:val="000000"/>
          <w:sz w:val="28"/>
          <w:szCs w:val="28"/>
          <w:rtl w:val="0"/>
        </w:rPr>
        <w:t xml:space="preserve">Bachelor's</w:t>
      </w:r>
      <w:r w:rsidDel="00000000" w:rsidR="00000000" w:rsidRPr="00000000">
        <w:rPr>
          <w:rFonts w:ascii="Times" w:cs="Times" w:eastAsia="Times" w:hAnsi="Times"/>
          <w:color w:val="000000"/>
          <w:sz w:val="28"/>
          <w:szCs w:val="28"/>
          <w:rtl w:val="0"/>
        </w:rPr>
        <w:t xml:space="preserve"> of petroleum exploration engineering</w:t>
      </w:r>
      <w:r w:rsidDel="00000000" w:rsidR="00000000" w:rsidRPr="00000000">
        <w:rPr>
          <w:sz w:val="28"/>
          <w:szCs w:val="28"/>
          <w:rtl w:val="0"/>
        </w:rPr>
        <w:t xml:space="preserve"> </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42" w:right="0" w:hanging="1242"/>
        <w:contextualSpacing w:val="1"/>
        <w:jc w:val="left"/>
        <w:rPr>
          <w:b w:val="0"/>
          <w:i w:val="0"/>
          <w:smallCaps w:val="0"/>
          <w:strike w:val="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 Khartoum, Sudan , graduated in 2012, GPA : 2.81 from 4</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b w:val="1"/>
          <w:sz w:val="32"/>
          <w:szCs w:val="32"/>
          <w:u w:val="single"/>
          <w:rtl w:val="0"/>
        </w:rPr>
        <w:t xml:space="preserve">Training and courses: </w:t>
      </w:r>
      <w:r w:rsidDel="00000000" w:rsidR="00000000" w:rsidRPr="00000000">
        <w:rPr>
          <w:sz w:val="28"/>
          <w:szCs w:val="28"/>
          <w:rtl w:val="0"/>
        </w:rPr>
        <w:t xml:space="preserve">  </w:t>
      </w:r>
    </w:p>
    <w:p w:rsidR="00000000" w:rsidDel="00000000" w:rsidP="00000000" w:rsidRDefault="00000000" w:rsidRPr="00000000">
      <w:pPr>
        <w:spacing w:after="0" w:line="240" w:lineRule="auto"/>
        <w:contextualSpacing w:val="0"/>
        <w:rPr>
          <w:sz w:val="28"/>
          <w:szCs w:val="28"/>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u w:val="none"/>
          <w:shd w:fill="auto" w:val="clear"/>
          <w:vertAlign w:val="baseline"/>
        </w:rPr>
      </w:pPr>
      <w:r w:rsidDel="00000000" w:rsidR="00000000" w:rsidRPr="00000000">
        <w:rPr>
          <w:rFonts w:ascii="Times" w:cs="Times" w:eastAsia="Times" w:hAnsi="Times"/>
          <w:sz w:val="28"/>
          <w:szCs w:val="28"/>
          <w:rtl w:val="0"/>
        </w:rPr>
        <w:t xml:space="preserve">training of documents , and engineering books  translation from English language to Arabic language , and from Arabic language to English language 2012.</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Training of oil and gas well drilling engineering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operations</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December 2012 –  june 2013 </w:t>
      </w:r>
      <w:r w:rsidDel="00000000" w:rsidR="00000000" w:rsidRPr="00000000">
        <w:rPr>
          <w:sz w:val="28"/>
          <w:szCs w:val="28"/>
          <w:rtl w:val="0"/>
        </w:rPr>
        <w:t xml:space="preserve">in Heglig oil and gas field, south kordfan state, Sudan </w:t>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planning and executing drilling operations to extract oil and natural gas, the day-to-day operation and maintenance of drilling machines, examining drilling sites, working cooperatively with management to develop operational plans and ensuring that drilling operators and other personnel follow safety standards, submitting ideas to management about how to improve performance and working with engineering staff to help develop well designs, establishing well control procedures, establishing drilling operational procedures, ensure reporting routines are fulfilled, Verify the stock level of spare parts and consumables for the drilling equipment on the rigs, Cooperate with the rig site personnel in performing the rig moving activities by supervising the activities, ensure all classification society and authorities rules and regulations applicable to the activities are adhered to, be safety conscious in all work and behavior, ensure Company’s and Client’s HSE and Q/A policies and standards are implemented on the rig sites, participate to HSE inspections/audit on the rig site, Call investigations in case of serious incidents, apply and ensure the correct application of prescribed safety standards and regulations, verify proper housekeeping is maintained on the rig site.</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 Training of siesmic data acquisition</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June 2013 – March 2013</w:t>
      </w:r>
      <w:r w:rsidDel="00000000" w:rsidR="00000000" w:rsidRPr="00000000">
        <w:rPr>
          <w:sz w:val="28"/>
          <w:szCs w:val="28"/>
          <w:rtl w:val="0"/>
        </w:rPr>
        <w:t xml:space="preserve"> in Neem oil and gas field, south kordfan state, Sudan </w:t>
      </w:r>
    </w:p>
    <w:p w:rsidR="00000000" w:rsidDel="00000000" w:rsidP="00000000" w:rsidRDefault="00000000" w:rsidRPr="00000000">
      <w:pPr>
        <w:spacing w:after="240" w:line="240" w:lineRule="auto"/>
        <w:contextualSpacing w:val="0"/>
        <w:rPr>
          <w:sz w:val="28"/>
          <w:szCs w:val="28"/>
        </w:rPr>
      </w:pPr>
      <w:r w:rsidDel="00000000" w:rsidR="00000000" w:rsidRPr="00000000">
        <w:rPr>
          <w:rFonts w:ascii="Times" w:cs="Times" w:eastAsia="Times" w:hAnsi="Times"/>
          <w:color w:val="000000"/>
          <w:sz w:val="28"/>
          <w:szCs w:val="28"/>
          <w:rtl w:val="0"/>
        </w:rPr>
        <w:t xml:space="preserve">Coordinating with multidisciplinary teams involved in siemic data acquisition project, review and evaluate the survey designs, implement new methods and technologies that provide solutions to geophysical challenges, making effective decisions in seismic data acquisition, Liaise directly with interpreters/clients, presenting work and making recommendations to improve seismic data acquisition processes.mentoring and training less experienced colleagues, and providing structured training as required.</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Training of oil and gas well drilling, Completion and workover engineering operations</w:t>
      </w:r>
      <w:r w:rsidDel="00000000" w:rsidR="00000000" w:rsidRPr="00000000">
        <w:rPr>
          <w:rtl w:val="0"/>
        </w:rPr>
      </w:r>
    </w:p>
    <w:p w:rsidR="00000000" w:rsidDel="00000000" w:rsidP="00000000" w:rsidRDefault="00000000" w:rsidRPr="00000000">
      <w:pPr>
        <w:spacing w:after="0" w:line="240" w:lineRule="auto"/>
        <w:contextualSpacing w:val="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March 2013 – October 2013</w:t>
      </w:r>
      <w:r w:rsidDel="00000000" w:rsidR="00000000" w:rsidRPr="00000000">
        <w:rPr>
          <w:sz w:val="28"/>
          <w:szCs w:val="28"/>
          <w:rtl w:val="0"/>
        </w:rPr>
        <w:t xml:space="preserve"> in Balila oil and gas field, south kordfan state, Sudan</w:t>
      </w:r>
      <w:r w:rsidDel="00000000" w:rsidR="00000000" w:rsidRPr="00000000">
        <w:rPr>
          <w:rFonts w:ascii="Times" w:cs="Times" w:eastAsia="Times" w:hAnsi="Times"/>
          <w:color w:val="000000"/>
          <w:sz w:val="28"/>
          <w:szCs w:val="28"/>
          <w:rtl w:val="0"/>
        </w:rPr>
        <w:t xml:space="preserve"> </w:t>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Supervising workover and completion operations, Direct and control operations at the rig site to ensure they are carried out safely and in compliance with the approved drilling and workover programme, Manage HSE at the rig site, Resolve any operational problems as required, Review the drilling or workover programme prior to the start of operations to ensure all equipment and personnel are ready, Report all daily activities and enter well data and cost information in to Open Wells, Witness the BOP pressure and function tests, Plan and prioritise rig activities and allocate resources accordingly, Supervise all contractors involved in rig operations, Mentor and train junior engineers.</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Training of petroleum production engineering</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color w:val="000000"/>
          <w:sz w:val="28"/>
          <w:szCs w:val="28"/>
          <w:rtl w:val="0"/>
        </w:rPr>
        <w:t xml:space="preserve">February 2016 – March 2016</w:t>
      </w:r>
      <w:r w:rsidDel="00000000" w:rsidR="00000000" w:rsidRPr="00000000">
        <w:rPr>
          <w:sz w:val="28"/>
          <w:szCs w:val="28"/>
          <w:rtl w:val="0"/>
        </w:rPr>
        <w:t xml:space="preserve"> in Heglig oil and gas field, south kordfan state, Sudan </w:t>
      </w:r>
    </w:p>
    <w:p w:rsidR="00000000" w:rsidDel="00000000" w:rsidP="00000000" w:rsidRDefault="00000000" w:rsidRPr="00000000">
      <w:pPr>
        <w:spacing w:after="240" w:line="240" w:lineRule="auto"/>
        <w:contextualSpacing w:val="0"/>
        <w:rPr>
          <w:sz w:val="28"/>
          <w:szCs w:val="28"/>
        </w:rPr>
      </w:pPr>
      <w:r w:rsidDel="00000000" w:rsidR="00000000" w:rsidRPr="00000000">
        <w:rPr>
          <w:rFonts w:ascii="Times" w:cs="Times" w:eastAsia="Times" w:hAnsi="Times"/>
          <w:color w:val="000000"/>
          <w:sz w:val="28"/>
          <w:szCs w:val="28"/>
          <w:rtl w:val="0"/>
        </w:rPr>
        <w:t xml:space="preserve">Organizing workflow by assigning responsibilities and preparing schedules, Ensure the safe use of equipment and schedule regular maintenance, Check production output according to specifications, Submit reports on performance and progress, Train new employees on how to safely use machinery and follow procedures and suggest improvements, monitors and controls all oil and gas production and utility systems to make sure that production targets are achieved.</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Training of oil and gas well drilling engineering</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March 2016 – April 2016</w:t>
      </w:r>
      <w:r w:rsidDel="00000000" w:rsidR="00000000" w:rsidRPr="00000000">
        <w:rPr>
          <w:sz w:val="28"/>
          <w:szCs w:val="28"/>
          <w:rtl w:val="0"/>
        </w:rPr>
        <w:t xml:space="preserve"> in Heglig oil and gas field, south kordfan state, Sudan </w:t>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planning and executing drilling operations to extract oil and natural gas, the day-to-day operation and maintenance of drilling machines, examining drilling sites, working cooperatively with management to develop operational plans and ensuring that drilling operators and other personnel follow safety standards, submitting ideas to management about how to improve performance and working with engineering staff to help develop well designs, establishing well control procedures, establishing drilling operational procedures, ensure reporting routines are fulfilled, Verify the stock level of spare parts and consumables for the drilling equipment on the rigs, Cooperate with the rig site personnel in performing the rig moving activities by supervising the activities, ensure all classification society and authorities rules and regulations applicable to the activities are adhered to, be safety conscious in all work and behavior, ensure Company’s and Client’s HSE and Q/A policies and standards are implemented on the rig sites, participate to HSE inspections/audit on the rig site, Call investigations in case of serious incidents, apply and ensure the correct application of prescribed safety standards and regulations, verify proper housekeeping is maintained on the rig site.</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0" w:line="330" w:lineRule="auto"/>
        <w:contextualSpacing w:val="0"/>
        <w:rPr/>
      </w:pPr>
      <w:r w:rsidDel="00000000" w:rsidR="00000000" w:rsidRPr="00000000">
        <w:rPr>
          <w:rFonts w:ascii="Times" w:cs="Times" w:eastAsia="Times" w:hAnsi="Times"/>
          <w:b w:val="1"/>
          <w:color w:val="000000"/>
          <w:sz w:val="33"/>
          <w:szCs w:val="33"/>
          <w:rtl w:val="0"/>
        </w:rPr>
        <w:t xml:space="preserve">Employment History</w:t>
      </w:r>
      <w:r w:rsidDel="00000000" w:rsidR="00000000" w:rsidRPr="00000000">
        <w:rPr>
          <w:rtl w:val="0"/>
        </w:rPr>
      </w:r>
    </w:p>
    <w:p w:rsidR="00000000" w:rsidDel="00000000" w:rsidP="00000000" w:rsidRDefault="00000000" w:rsidRPr="00000000">
      <w:pPr>
        <w:spacing w:after="0" w:line="240" w:lineRule="auto"/>
        <w:contextualSpacing w:val="0"/>
        <w:rPr>
          <w:b w:val="1"/>
          <w:sz w:val="28"/>
          <w:szCs w:val="28"/>
        </w:rPr>
      </w:pPr>
      <w:r w:rsidDel="00000000" w:rsidR="00000000" w:rsidRPr="00000000">
        <w:rPr>
          <w:b w:val="1"/>
          <w:sz w:val="28"/>
          <w:szCs w:val="28"/>
          <w:rtl w:val="0"/>
        </w:rPr>
        <w:t xml:space="preserve">Almutrjim translation offices </w:t>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Translator </w:t>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Khamis Mushait, Saudi Arabia January 2016 – August 2019</w:t>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contextualSpacing w:val="0"/>
        <w:jc w:val="left"/>
        <w:rPr>
          <w:color w:val="555555"/>
          <w:sz w:val="28"/>
          <w:szCs w:val="28"/>
        </w:rPr>
      </w:pPr>
      <w:r w:rsidDel="00000000" w:rsidR="00000000" w:rsidRPr="00000000">
        <w:rPr>
          <w:rFonts w:ascii="Calibri" w:cs="Calibri" w:eastAsia="Calibri" w:hAnsi="Calibri"/>
          <w:b w:val="0"/>
          <w:i w:val="0"/>
          <w:smallCaps w:val="0"/>
          <w:strike w:val="0"/>
          <w:color w:val="555555"/>
          <w:sz w:val="28"/>
          <w:szCs w:val="28"/>
          <w:u w:val="none"/>
          <w:shd w:fill="auto" w:val="clear"/>
          <w:vertAlign w:val="baseline"/>
          <w:rtl w:val="0"/>
        </w:rPr>
        <w:t xml:space="preserve">examine written documents for meaning and recreate this meaning in  Arabic </w:t>
      </w:r>
      <w:r w:rsidDel="00000000" w:rsidR="00000000" w:rsidRPr="00000000">
        <w:rPr>
          <w:color w:val="555555"/>
          <w:sz w:val="28"/>
          <w:szCs w:val="28"/>
          <w:rtl w:val="0"/>
        </w:rPr>
        <w:t xml:space="preserve">language and English language.</w:t>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contextualSpacing w:val="0"/>
        <w:jc w:val="left"/>
        <w:rPr>
          <w:b w:val="1"/>
          <w:color w:val="555555"/>
          <w:sz w:val="28"/>
          <w:szCs w:val="28"/>
        </w:rPr>
      </w:pPr>
      <w:r w:rsidDel="00000000" w:rsidR="00000000" w:rsidRPr="00000000">
        <w:rPr>
          <w:b w:val="1"/>
          <w:color w:val="555555"/>
          <w:sz w:val="28"/>
          <w:szCs w:val="28"/>
          <w:rtl w:val="0"/>
        </w:rPr>
        <w:t xml:space="preserve"> Al Ayuni Investments &amp; Contractin co. subcontractor of US Army Engineering Corp</w:t>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contextualSpacing w:val="0"/>
        <w:jc w:val="left"/>
        <w:rPr>
          <w:b w:val="1"/>
          <w:color w:val="555555"/>
          <w:sz w:val="28"/>
          <w:szCs w:val="28"/>
        </w:rPr>
      </w:pPr>
      <w:r w:rsidDel="00000000" w:rsidR="00000000" w:rsidRPr="00000000">
        <w:rPr>
          <w:b w:val="1"/>
          <w:color w:val="555555"/>
          <w:sz w:val="28"/>
          <w:szCs w:val="28"/>
          <w:rtl w:val="0"/>
        </w:rPr>
        <w:t xml:space="preserve">Supervisor</w:t>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contextualSpacing w:val="0"/>
        <w:jc w:val="left"/>
        <w:rPr>
          <w:b w:val="1"/>
          <w:color w:val="555555"/>
          <w:sz w:val="28"/>
          <w:szCs w:val="28"/>
        </w:rPr>
      </w:pPr>
      <w:r w:rsidDel="00000000" w:rsidR="00000000" w:rsidRPr="00000000">
        <w:rPr>
          <w:b w:val="1"/>
          <w:color w:val="555555"/>
          <w:sz w:val="28"/>
          <w:szCs w:val="28"/>
          <w:rtl w:val="0"/>
        </w:rPr>
        <w:t xml:space="preserve">Jubail navy, Saudi Arabia , April 2019 - July 2019 </w:t>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contextualSpacing w:val="0"/>
        <w:jc w:val="left"/>
        <w:rPr>
          <w:color w:val="555555"/>
          <w:sz w:val="28"/>
          <w:szCs w:val="28"/>
        </w:rPr>
      </w:pPr>
      <w:r w:rsidDel="00000000" w:rsidR="00000000" w:rsidRPr="00000000">
        <w:rPr>
          <w:color w:val="555555"/>
          <w:sz w:val="28"/>
          <w:szCs w:val="28"/>
          <w:rtl w:val="0"/>
        </w:rPr>
        <w:t xml:space="preserve">fuel tanks demolition for reinstallation project</w:t>
      </w:r>
    </w:p>
    <w:p w:rsidR="00000000" w:rsidDel="00000000" w:rsidP="00000000" w:rsidRDefault="00000000" w:rsidRPr="00000000">
      <w:pPr>
        <w:spacing w:after="0" w:line="330" w:lineRule="auto"/>
        <w:contextualSpacing w:val="0"/>
        <w:rPr/>
      </w:pPr>
      <w:r w:rsidDel="00000000" w:rsidR="00000000" w:rsidRPr="00000000">
        <w:rPr>
          <w:rFonts w:ascii="Times" w:cs="Times" w:eastAsia="Times" w:hAnsi="Times"/>
          <w:b w:val="1"/>
          <w:color w:val="000000"/>
          <w:sz w:val="33"/>
          <w:szCs w:val="33"/>
          <w:rtl w:val="0"/>
        </w:rPr>
        <w:t xml:space="preserve">Hobbies &amp; Interests</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240" w:line="240" w:lineRule="auto"/>
        <w:contextualSpacing w:val="0"/>
        <w:rPr>
          <w:sz w:val="28"/>
          <w:szCs w:val="28"/>
        </w:rPr>
      </w:pPr>
      <w:r w:rsidDel="00000000" w:rsidR="00000000" w:rsidRPr="00000000">
        <w:rPr>
          <w:rFonts w:ascii="Times" w:cs="Times" w:eastAsia="Times" w:hAnsi="Times"/>
          <w:color w:val="000000"/>
          <w:sz w:val="28"/>
          <w:szCs w:val="28"/>
          <w:rtl w:val="0"/>
        </w:rPr>
        <w:t xml:space="preserve">Sports. Music – Playing, Listening. Traveling, Fishing. Socializing – Community work, Volunteer Work.</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0" w:line="330" w:lineRule="auto"/>
        <w:contextualSpacing w:val="0"/>
        <w:rPr/>
      </w:pPr>
      <w:r w:rsidDel="00000000" w:rsidR="00000000" w:rsidRPr="00000000">
        <w:rPr>
          <w:rFonts w:ascii="Times" w:cs="Times" w:eastAsia="Times" w:hAnsi="Times"/>
          <w:b w:val="1"/>
          <w:color w:val="000000"/>
          <w:sz w:val="33"/>
          <w:szCs w:val="33"/>
          <w:rtl w:val="0"/>
        </w:rPr>
        <w:t xml:space="preserve">Professional Skills</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computer software user: Intermediate</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sz w:val="28"/>
          <w:szCs w:val="28"/>
          <w:rtl w:val="0"/>
        </w:rPr>
        <w:t xml:space="preserve"> </w:t>
      </w:r>
      <w:r w:rsidDel="00000000" w:rsidR="00000000" w:rsidRPr="00000000">
        <w:rPr>
          <w:rFonts w:ascii="Times" w:cs="Times" w:eastAsia="Times" w:hAnsi="Times"/>
          <w:color w:val="000000"/>
          <w:sz w:val="28"/>
          <w:szCs w:val="28"/>
          <w:rtl w:val="0"/>
        </w:rPr>
        <w:t xml:space="preserve">Microsoft office: Advanced</w:t>
      </w:r>
      <w:r w:rsidDel="00000000" w:rsidR="00000000" w:rsidRPr="00000000">
        <w:rPr>
          <w:sz w:val="28"/>
          <w:szCs w:val="28"/>
          <w:rtl w:val="0"/>
        </w:rPr>
        <w:t xml:space="preserve"> </w:t>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Translations: Expert</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Control Valves: Intermediate</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valves: Intermediate</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Pumps: Advanced</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Tanks: Advanced</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Engine</w:t>
      </w:r>
      <w:r w:rsidDel="00000000" w:rsidR="00000000" w:rsidRPr="00000000">
        <w:rPr>
          <w:rFonts w:ascii="Times" w:cs="Times" w:eastAsia="Times" w:hAnsi="Times"/>
          <w:sz w:val="28"/>
          <w:szCs w:val="28"/>
          <w:rtl w:val="0"/>
        </w:rPr>
        <w:t xml:space="preserve">s </w:t>
      </w:r>
      <w:r w:rsidDel="00000000" w:rsidR="00000000" w:rsidRPr="00000000">
        <w:rPr>
          <w:rFonts w:ascii="Times" w:cs="Times" w:eastAsia="Times" w:hAnsi="Times"/>
          <w:color w:val="000000"/>
          <w:sz w:val="28"/>
          <w:szCs w:val="28"/>
          <w:rtl w:val="0"/>
        </w:rPr>
        <w:t xml:space="preserve">: Advanced</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Pressure Vessel: Intermediate</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Distillation : Advanced</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Excel: Advanced</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Management: Expert</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Training: Expert</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Welding: Intermediate</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Data Entry: Advanced</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Interpretation: Expert</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Siemic: Advanced</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Well drilling engineering: Expert</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Oil Refinery: Intermediate</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Accounting: Intermediate</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0" w:line="330" w:lineRule="auto"/>
        <w:contextualSpacing w:val="0"/>
        <w:rPr>
          <w:sz w:val="32"/>
          <w:szCs w:val="32"/>
        </w:rPr>
      </w:pPr>
      <w:r w:rsidDel="00000000" w:rsidR="00000000" w:rsidRPr="00000000">
        <w:rPr>
          <w:rFonts w:ascii="Times" w:cs="Times" w:eastAsia="Times" w:hAnsi="Times"/>
          <w:b w:val="1"/>
          <w:color w:val="000000"/>
          <w:sz w:val="32"/>
          <w:szCs w:val="32"/>
          <w:rtl w:val="0"/>
        </w:rPr>
        <w:t xml:space="preserve">Languages</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English: Fluent</w:t>
      </w:r>
      <w:r w:rsidDel="00000000" w:rsidR="00000000" w:rsidRPr="00000000">
        <w:rPr>
          <w:rtl w:val="0"/>
        </w:rPr>
      </w:r>
    </w:p>
    <w:p w:rsidR="00000000" w:rsidDel="00000000" w:rsidP="00000000" w:rsidRDefault="00000000" w:rsidRPr="00000000">
      <w:pPr>
        <w:spacing w:after="0" w:line="240" w:lineRule="auto"/>
        <w:contextualSpacing w:val="0"/>
        <w:rPr>
          <w:sz w:val="28"/>
          <w:szCs w:val="28"/>
        </w:rPr>
      </w:pPr>
      <w:r w:rsidDel="00000000" w:rsidR="00000000" w:rsidRPr="00000000">
        <w:rPr>
          <w:rFonts w:ascii="Times" w:cs="Times" w:eastAsia="Times" w:hAnsi="Times"/>
          <w:color w:val="000000"/>
          <w:sz w:val="28"/>
          <w:szCs w:val="28"/>
          <w:rtl w:val="0"/>
        </w:rPr>
        <w:t xml:space="preserve">Arabic: Native</w:t>
      </w:r>
      <w:r w:rsidDel="00000000" w:rsidR="00000000" w:rsidRPr="00000000">
        <w:rPr>
          <w:rtl w:val="0"/>
        </w:rPr>
      </w:r>
    </w:p>
    <w:sectPr>
      <w:pgSz w:h="20160" w:w="12240"/>
      <w:pgMar w:bottom="1300" w:top="1300" w:left="1300" w:right="13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007"/>
      <w:numFmt w:val="decimal"/>
      <w:lvlText w:val="%1"/>
      <w:lvlJc w:val="left"/>
      <w:pPr>
        <w:ind w:left="1242" w:hanging="1242"/>
      </w:pPr>
      <w:rPr>
        <w:rFonts w:ascii="Times" w:cs="Times" w:eastAsia="Times" w:hAnsi="Times"/>
        <w:color w:val="000000"/>
      </w:rPr>
    </w:lvl>
    <w:lvl w:ilvl="1">
      <w:start w:val="2012"/>
      <w:numFmt w:val="decimal"/>
      <w:lvlText w:val="%1-%2"/>
      <w:lvlJc w:val="left"/>
      <w:pPr>
        <w:ind w:left="1242" w:hanging="1242"/>
      </w:pPr>
      <w:rPr>
        <w:rFonts w:ascii="Times" w:cs="Times" w:eastAsia="Times" w:hAnsi="Times"/>
        <w:color w:val="000000"/>
      </w:rPr>
    </w:lvl>
    <w:lvl w:ilvl="2">
      <w:start w:val="1"/>
      <w:numFmt w:val="decimal"/>
      <w:lvlText w:val="%1-%2.%3"/>
      <w:lvlJc w:val="left"/>
      <w:pPr>
        <w:ind w:left="1242" w:hanging="1242"/>
      </w:pPr>
      <w:rPr>
        <w:rFonts w:ascii="Times" w:cs="Times" w:eastAsia="Times" w:hAnsi="Times"/>
        <w:color w:val="000000"/>
      </w:rPr>
    </w:lvl>
    <w:lvl w:ilvl="3">
      <w:start w:val="1"/>
      <w:numFmt w:val="decimal"/>
      <w:lvlText w:val="%1-%2.%3.%4"/>
      <w:lvlJc w:val="left"/>
      <w:pPr>
        <w:ind w:left="1242" w:hanging="1242"/>
      </w:pPr>
      <w:rPr>
        <w:rFonts w:ascii="Times" w:cs="Times" w:eastAsia="Times" w:hAnsi="Times"/>
        <w:color w:val="000000"/>
      </w:rPr>
    </w:lvl>
    <w:lvl w:ilvl="4">
      <w:start w:val="1"/>
      <w:numFmt w:val="decimal"/>
      <w:lvlText w:val="%1-%2.%3.%4.%5"/>
      <w:lvlJc w:val="left"/>
      <w:pPr>
        <w:ind w:left="1440" w:hanging="1440"/>
      </w:pPr>
      <w:rPr>
        <w:rFonts w:ascii="Times" w:cs="Times" w:eastAsia="Times" w:hAnsi="Times"/>
        <w:color w:val="000000"/>
      </w:rPr>
    </w:lvl>
    <w:lvl w:ilvl="5">
      <w:start w:val="1"/>
      <w:numFmt w:val="decimal"/>
      <w:lvlText w:val="%1-%2.%3.%4.%5.%6"/>
      <w:lvlJc w:val="left"/>
      <w:pPr>
        <w:ind w:left="1440" w:hanging="1440"/>
      </w:pPr>
      <w:rPr>
        <w:rFonts w:ascii="Times" w:cs="Times" w:eastAsia="Times" w:hAnsi="Times"/>
        <w:color w:val="000000"/>
      </w:rPr>
    </w:lvl>
    <w:lvl w:ilvl="6">
      <w:start w:val="1"/>
      <w:numFmt w:val="decimal"/>
      <w:lvlText w:val="%1-%2.%3.%4.%5.%6.%7"/>
      <w:lvlJc w:val="left"/>
      <w:pPr>
        <w:ind w:left="1800" w:hanging="1800"/>
      </w:pPr>
      <w:rPr>
        <w:rFonts w:ascii="Times" w:cs="Times" w:eastAsia="Times" w:hAnsi="Times"/>
        <w:color w:val="000000"/>
      </w:rPr>
    </w:lvl>
    <w:lvl w:ilvl="7">
      <w:start w:val="1"/>
      <w:numFmt w:val="decimal"/>
      <w:lvlText w:val="%1-%2.%3.%4.%5.%6.%7.%8"/>
      <w:lvlJc w:val="left"/>
      <w:pPr>
        <w:ind w:left="2160" w:hanging="2160"/>
      </w:pPr>
      <w:rPr>
        <w:rFonts w:ascii="Times" w:cs="Times" w:eastAsia="Times" w:hAnsi="Times"/>
        <w:color w:val="000000"/>
      </w:rPr>
    </w:lvl>
    <w:lvl w:ilvl="8">
      <w:start w:val="1"/>
      <w:numFmt w:val="decimal"/>
      <w:lvlText w:val="%1-%2.%3.%4.%5.%6.%7.%8.%9"/>
      <w:lvlJc w:val="left"/>
      <w:pPr>
        <w:ind w:left="2160" w:hanging="2160"/>
      </w:pPr>
      <w:rPr>
        <w:rFonts w:ascii="Times" w:cs="Times" w:eastAsia="Times" w:hAnsi="Times"/>
        <w:color w:val="000000"/>
      </w:rPr>
    </w:lvl>
  </w:abstractNum>
  <w:abstractNum w:abstractNumId="2">
    <w:lvl w:ilvl="0">
      <w:start w:val="1999"/>
      <w:numFmt w:val="bullet"/>
      <w:lvlText w:val="●"/>
      <w:lvlJc w:val="left"/>
      <w:pPr>
        <w:ind w:left="720" w:hanging="360"/>
      </w:pPr>
      <w:rPr>
        <w:rFonts w:ascii="Noto Sans Symbols" w:cs="Noto Sans Symbols" w:eastAsia="Noto Sans Symbols" w:hAnsi="Noto Sans Symbols"/>
        <w:sz w:val="32"/>
        <w:szCs w:val="3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0F6147"/>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Heading1PHPDOCX" w:customStyle="1">
    <w:name w:val="Heading 1 PHPDOCX"/>
    <w:basedOn w:val="a"/>
    <w:next w:val="a"/>
    <w:link w:val="Heading1CarPHPDOCX"/>
    <w:uiPriority w:val="9"/>
    <w:qFormat w:val="1"/>
    <w:rsid w:val="00DF064E"/>
    <w:pPr>
      <w:keepNext w:val="1"/>
      <w:keepLines w:val="1"/>
      <w:spacing w:after="0" w:before="480"/>
      <w:outlineLvl w:val="0"/>
    </w:pPr>
    <w:rPr>
      <w:rFonts w:asciiTheme="majorHAnsi" w:cstheme="majorBidi" w:eastAsiaTheme="majorEastAsia" w:hAnsiTheme="majorHAnsi"/>
      <w:b w:val="1"/>
      <w:bCs w:val="1"/>
      <w:color w:val="2f5496" w:themeColor="accent1" w:themeShade="0000BF"/>
      <w:sz w:val="28"/>
      <w:szCs w:val="28"/>
    </w:rPr>
  </w:style>
  <w:style w:type="paragraph" w:styleId="Heading2PHPDOCX" w:customStyle="1">
    <w:name w:val="Heading 2 PHPDOCX"/>
    <w:basedOn w:val="a"/>
    <w:next w:val="a"/>
    <w:link w:val="Heading2CarPHPDOCX"/>
    <w:uiPriority w:val="9"/>
    <w:unhideWhenUsed w:val="1"/>
    <w:qFormat w:val="1"/>
    <w:rsid w:val="00DF064E"/>
    <w:pPr>
      <w:keepNext w:val="1"/>
      <w:keepLines w:val="1"/>
      <w:spacing w:after="0" w:before="200"/>
      <w:outlineLvl w:val="1"/>
    </w:pPr>
    <w:rPr>
      <w:rFonts w:asciiTheme="majorHAnsi" w:cstheme="majorBidi" w:eastAsiaTheme="majorEastAsia" w:hAnsiTheme="majorHAnsi"/>
      <w:b w:val="1"/>
      <w:bCs w:val="1"/>
      <w:color w:val="4472c4" w:themeColor="accent1"/>
      <w:sz w:val="26"/>
      <w:szCs w:val="26"/>
    </w:rPr>
  </w:style>
  <w:style w:type="paragraph" w:styleId="Heading3PHPDOCX" w:customStyle="1">
    <w:name w:val="Heading 3 PHPDOCX"/>
    <w:basedOn w:val="a"/>
    <w:next w:val="a"/>
    <w:link w:val="Heading3CarPHPDOCX"/>
    <w:uiPriority w:val="9"/>
    <w:unhideWhenUsed w:val="1"/>
    <w:qFormat w:val="1"/>
    <w:rsid w:val="00DF064E"/>
    <w:pPr>
      <w:keepNext w:val="1"/>
      <w:keepLines w:val="1"/>
      <w:spacing w:after="0" w:before="200"/>
      <w:outlineLvl w:val="2"/>
    </w:pPr>
    <w:rPr>
      <w:rFonts w:asciiTheme="majorHAnsi" w:cstheme="majorBidi" w:eastAsiaTheme="majorEastAsia" w:hAnsiTheme="majorHAnsi"/>
      <w:b w:val="1"/>
      <w:bCs w:val="1"/>
      <w:color w:val="4472c4" w:themeColor="accent1"/>
    </w:rPr>
  </w:style>
  <w:style w:type="paragraph" w:styleId="Heading4PHPDOCX" w:customStyle="1">
    <w:name w:val="Heading 4 PHPDOCX"/>
    <w:basedOn w:val="a"/>
    <w:next w:val="a"/>
    <w:link w:val="Heading4CarPHPDOCX"/>
    <w:uiPriority w:val="9"/>
    <w:unhideWhenUsed w:val="1"/>
    <w:qFormat w:val="1"/>
    <w:rsid w:val="00DF064E"/>
    <w:pPr>
      <w:keepNext w:val="1"/>
      <w:keepLines w:val="1"/>
      <w:spacing w:after="0" w:before="200"/>
      <w:outlineLvl w:val="3"/>
    </w:pPr>
    <w:rPr>
      <w:rFonts w:asciiTheme="majorHAnsi" w:cstheme="majorBidi" w:eastAsiaTheme="majorEastAsia" w:hAnsiTheme="majorHAnsi"/>
      <w:b w:val="1"/>
      <w:bCs w:val="1"/>
      <w:i w:val="1"/>
      <w:iCs w:val="1"/>
      <w:color w:val="4472c4" w:themeColor="accent1"/>
    </w:rPr>
  </w:style>
  <w:style w:type="paragraph" w:styleId="Heading5PHPDOCX" w:customStyle="1">
    <w:name w:val="Heading 5 PHPDOCX"/>
    <w:basedOn w:val="a"/>
    <w:next w:val="a"/>
    <w:link w:val="Heading5CarPHPDOCX"/>
    <w:uiPriority w:val="9"/>
    <w:unhideWhenUsed w:val="1"/>
    <w:qFormat w:val="1"/>
    <w:rsid w:val="00DF064E"/>
    <w:pPr>
      <w:keepNext w:val="1"/>
      <w:keepLines w:val="1"/>
      <w:spacing w:after="0" w:before="200"/>
      <w:outlineLvl w:val="4"/>
    </w:pPr>
    <w:rPr>
      <w:rFonts w:asciiTheme="majorHAnsi" w:cstheme="majorBidi" w:eastAsiaTheme="majorEastAsia" w:hAnsiTheme="majorHAnsi"/>
      <w:color w:val="1f3763" w:themeColor="accent1" w:themeShade="00007F"/>
    </w:rPr>
  </w:style>
  <w:style w:type="paragraph" w:styleId="Heading6PHPDOCX" w:customStyle="1">
    <w:name w:val="Heading 6 PHPDOCX"/>
    <w:basedOn w:val="a"/>
    <w:next w:val="a"/>
    <w:link w:val="Heading6CarPHPDOCX"/>
    <w:uiPriority w:val="9"/>
    <w:unhideWhenUsed w:val="1"/>
    <w:qFormat w:val="1"/>
    <w:rsid w:val="00DF064E"/>
    <w:pPr>
      <w:keepNext w:val="1"/>
      <w:keepLines w:val="1"/>
      <w:spacing w:after="0" w:before="200"/>
      <w:outlineLvl w:val="5"/>
    </w:pPr>
    <w:rPr>
      <w:rFonts w:asciiTheme="majorHAnsi" w:cstheme="majorBidi" w:eastAsiaTheme="majorEastAsia" w:hAnsiTheme="majorHAnsi"/>
      <w:i w:val="1"/>
      <w:iCs w:val="1"/>
      <w:color w:val="1f3763" w:themeColor="accent1" w:themeShade="00007F"/>
    </w:rPr>
  </w:style>
  <w:style w:type="paragraph" w:styleId="Heading7PHPDOCX" w:customStyle="1">
    <w:name w:val="Heading 7 PHPDOCX"/>
    <w:basedOn w:val="a"/>
    <w:next w:val="a"/>
    <w:link w:val="Heading7CarPHPDOCX"/>
    <w:uiPriority w:val="9"/>
    <w:unhideWhenUsed w:val="1"/>
    <w:qFormat w:val="1"/>
    <w:rsid w:val="00DF064E"/>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PHPDOCX" w:customStyle="1">
    <w:name w:val="Heading 8 PHPDOCX"/>
    <w:basedOn w:val="a"/>
    <w:next w:val="a"/>
    <w:link w:val="Heading8CarPHPDOCX"/>
    <w:uiPriority w:val="9"/>
    <w:semiHidden w:val="1"/>
    <w:unhideWhenUsed w:val="1"/>
    <w:qFormat w:val="1"/>
    <w:rsid w:val="00DF064E"/>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PHPDOCX" w:customStyle="1">
    <w:name w:val="Heading 9 PHPDOCX"/>
    <w:basedOn w:val="a"/>
    <w:next w:val="a"/>
    <w:link w:val="Heading9CarPHPDOCX"/>
    <w:uiPriority w:val="9"/>
    <w:semiHidden w:val="1"/>
    <w:unhideWhenUsed w:val="1"/>
    <w:qFormat w:val="1"/>
    <w:rsid w:val="00DF064E"/>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paragraph" w:styleId="footnoteTextPHPDOCX" w:customStyle="1">
    <w:name w:val="footnote Text PHPDOCX"/>
    <w:basedOn w:val="a"/>
    <w:link w:val="footnotetextCarPHPDOCX"/>
    <w:uiPriority w:val="99"/>
    <w:semiHidden w:val="1"/>
    <w:unhideWhenUsed w:val="1"/>
    <w:rsid w:val="006E0FDA"/>
    <w:pPr>
      <w:spacing w:after="0" w:line="240" w:lineRule="auto"/>
    </w:pPr>
    <w:rPr>
      <w:sz w:val="20"/>
      <w:szCs w:val="20"/>
    </w:rPr>
  </w:style>
  <w:style w:type="character" w:styleId="footnotetextCarPHPDOCX" w:customStyle="1">
    <w:name w:val="footnote text Car PHPDOCX"/>
    <w:basedOn w:val="DefaultParagraphFontPHPDOCX"/>
    <w:link w:val="footnoteTextPHPDOCX"/>
    <w:uiPriority w:val="99"/>
    <w:semiHidden w:val="1"/>
    <w:rsid w:val="006E0FDA"/>
    <w:rPr>
      <w:sz w:val="20"/>
      <w:szCs w:val="20"/>
    </w:rPr>
  </w:style>
  <w:style w:type="character" w:styleId="footnoteReferencePHPDOCX" w:customStyle="1">
    <w:name w:val="footnote Reference PHPDOCX"/>
    <w:basedOn w:val="DefaultParagraphFontPHPDOCX"/>
    <w:uiPriority w:val="99"/>
    <w:semiHidden w:val="1"/>
    <w:unhideWhenUsed w:val="1"/>
    <w:rsid w:val="006E0FDA"/>
    <w:rPr>
      <w:vertAlign w:val="superscript"/>
    </w:rPr>
  </w:style>
  <w:style w:type="paragraph" w:styleId="endnoteTextPHPDOCX" w:customStyle="1">
    <w:name w:val="endnote Text PHPDOCX"/>
    <w:basedOn w:val="a"/>
    <w:link w:val="endnotetextCarPHPDOCX"/>
    <w:uiPriority w:val="99"/>
    <w:semiHidden w:val="1"/>
    <w:unhideWhenUsed w:val="1"/>
    <w:rsid w:val="006E0FDA"/>
    <w:pPr>
      <w:spacing w:after="0" w:line="240" w:lineRule="auto"/>
    </w:pPr>
    <w:rPr>
      <w:sz w:val="20"/>
      <w:szCs w:val="20"/>
    </w:rPr>
  </w:style>
  <w:style w:type="character" w:styleId="endnotetextCarPHPDOCX" w:customStyle="1">
    <w:name w:val="endnote text Car PHPDOCX"/>
    <w:basedOn w:val="DefaultParagraphFontPHPDOCX"/>
    <w:link w:val="endnoteTextPHPDOCX"/>
    <w:uiPriority w:val="99"/>
    <w:semiHidden w:val="1"/>
    <w:rsid w:val="006E0FDA"/>
    <w:rPr>
      <w:sz w:val="20"/>
      <w:szCs w:val="20"/>
    </w:rPr>
  </w:style>
  <w:style w:type="character" w:styleId="endnoteReferencePHPDOCX" w:customStyle="1">
    <w:name w:val="endnote Reference PHPDOCX"/>
    <w:basedOn w:val="DefaultParagraphFontPHPDOCX"/>
    <w:uiPriority w:val="99"/>
    <w:semiHidden w:val="1"/>
    <w:unhideWhenUsed w:val="1"/>
    <w:rsid w:val="006E0FDA"/>
    <w:rPr>
      <w:vertAlign w:val="superscript"/>
    </w:rPr>
  </w:style>
  <w:style w:type="character" w:styleId="DefaultParagraphFontPHPDOCX" w:customStyle="1">
    <w:name w:val="Default Paragraph Font PHPDOCX"/>
    <w:uiPriority w:val="1"/>
    <w:semiHidden w:val="1"/>
    <w:unhideWhenUsed w:val="1"/>
  </w:style>
  <w:style w:type="numbering" w:styleId="NoListPHPDOCX" w:customStyle="1">
    <w:name w:val="No List PHPDOCX"/>
    <w:uiPriority w:val="99"/>
    <w:semiHidden w:val="1"/>
    <w:unhideWhenUsed w:val="1"/>
  </w:style>
  <w:style w:type="character" w:styleId="Heading1CarPHPDOCX" w:customStyle="1">
    <w:name w:val="Heading 1 Car PHPDOCX"/>
    <w:basedOn w:val="DefaultParagraphFontPHPDOCX"/>
    <w:link w:val="Heading1PHPDOCX"/>
    <w:uiPriority w:val="9"/>
    <w:rsid w:val="00DF064E"/>
    <w:rPr>
      <w:rFonts w:asciiTheme="majorHAnsi" w:cstheme="majorBidi" w:eastAsiaTheme="majorEastAsia" w:hAnsiTheme="majorHAnsi"/>
      <w:b w:val="1"/>
      <w:bCs w:val="1"/>
      <w:color w:val="2f5496" w:themeColor="accent1" w:themeShade="0000BF"/>
      <w:sz w:val="28"/>
      <w:szCs w:val="28"/>
    </w:rPr>
  </w:style>
  <w:style w:type="character" w:styleId="Heading2CarPHPDOCX" w:customStyle="1">
    <w:name w:val="Heading 2 Car PHPDOCX"/>
    <w:basedOn w:val="DefaultParagraphFontPHPDOCX"/>
    <w:link w:val="Heading2PHPDOCX"/>
    <w:uiPriority w:val="9"/>
    <w:rsid w:val="00DF064E"/>
    <w:rPr>
      <w:rFonts w:asciiTheme="majorHAnsi" w:cstheme="majorBidi" w:eastAsiaTheme="majorEastAsia" w:hAnsiTheme="majorHAnsi"/>
      <w:b w:val="1"/>
      <w:bCs w:val="1"/>
      <w:color w:val="4472c4" w:themeColor="accent1"/>
      <w:sz w:val="26"/>
      <w:szCs w:val="26"/>
    </w:rPr>
  </w:style>
  <w:style w:type="character" w:styleId="Heading3CarPHPDOCX" w:customStyle="1">
    <w:name w:val="Heading 3 Car PHPDOCX"/>
    <w:basedOn w:val="DefaultParagraphFontPHPDOCX"/>
    <w:link w:val="Heading3PHPDOCX"/>
    <w:uiPriority w:val="9"/>
    <w:rsid w:val="00DF064E"/>
    <w:rPr>
      <w:rFonts w:asciiTheme="majorHAnsi" w:cstheme="majorBidi" w:eastAsiaTheme="majorEastAsia" w:hAnsiTheme="majorHAnsi"/>
      <w:b w:val="1"/>
      <w:bCs w:val="1"/>
      <w:color w:val="4472c4" w:themeColor="accent1"/>
    </w:rPr>
  </w:style>
  <w:style w:type="character" w:styleId="Heading4CarPHPDOCX" w:customStyle="1">
    <w:name w:val="Heading 4 Car PHPDOCX"/>
    <w:basedOn w:val="DefaultParagraphFontPHPDOCX"/>
    <w:link w:val="Heading4PHPDOCX"/>
    <w:uiPriority w:val="9"/>
    <w:rsid w:val="00DF064E"/>
    <w:rPr>
      <w:rFonts w:asciiTheme="majorHAnsi" w:cstheme="majorBidi" w:eastAsiaTheme="majorEastAsia" w:hAnsiTheme="majorHAnsi"/>
      <w:b w:val="1"/>
      <w:bCs w:val="1"/>
      <w:i w:val="1"/>
      <w:iCs w:val="1"/>
      <w:color w:val="4472c4" w:themeColor="accent1"/>
    </w:rPr>
  </w:style>
  <w:style w:type="character" w:styleId="Heading5CarPHPDOCX" w:customStyle="1">
    <w:name w:val="Heading 5 Car PHPDOCX"/>
    <w:basedOn w:val="DefaultParagraphFontPHPDOCX"/>
    <w:link w:val="Heading5PHPDOCX"/>
    <w:uiPriority w:val="9"/>
    <w:rsid w:val="00DF064E"/>
    <w:rPr>
      <w:rFonts w:asciiTheme="majorHAnsi" w:cstheme="majorBidi" w:eastAsiaTheme="majorEastAsia" w:hAnsiTheme="majorHAnsi"/>
      <w:color w:val="1f3763" w:themeColor="accent1" w:themeShade="00007F"/>
    </w:rPr>
  </w:style>
  <w:style w:type="character" w:styleId="Heading6CarPHPDOCX" w:customStyle="1">
    <w:name w:val="Heading 6 Car PHPDOCX"/>
    <w:basedOn w:val="DefaultParagraphFontPHPDOCX"/>
    <w:link w:val="Heading6PHPDOCX"/>
    <w:uiPriority w:val="9"/>
    <w:rsid w:val="00DF064E"/>
    <w:rPr>
      <w:rFonts w:asciiTheme="majorHAnsi" w:cstheme="majorBidi" w:eastAsiaTheme="majorEastAsia" w:hAnsiTheme="majorHAnsi"/>
      <w:i w:val="1"/>
      <w:iCs w:val="1"/>
      <w:color w:val="1f3763" w:themeColor="accent1" w:themeShade="00007F"/>
    </w:rPr>
  </w:style>
  <w:style w:type="character" w:styleId="Heading7CarPHPDOCX" w:customStyle="1">
    <w:name w:val="Heading 7 Car PHPDOCX"/>
    <w:basedOn w:val="DefaultParagraphFontPHPDOCX"/>
    <w:link w:val="Heading7PHPDOCX"/>
    <w:uiPriority w:val="9"/>
    <w:rsid w:val="00DF064E"/>
    <w:rPr>
      <w:rFonts w:asciiTheme="majorHAnsi" w:cstheme="majorBidi" w:eastAsiaTheme="majorEastAsia" w:hAnsiTheme="majorHAnsi"/>
      <w:i w:val="1"/>
      <w:iCs w:val="1"/>
      <w:color w:val="404040" w:themeColor="text1" w:themeTint="0000BF"/>
    </w:rPr>
  </w:style>
  <w:style w:type="paragraph" w:styleId="TitlePHPDOCX" w:customStyle="1">
    <w:name w:val="Title PHPDOCX"/>
    <w:basedOn w:val="a"/>
    <w:next w:val="a"/>
    <w:link w:val="TitleCarPHPDOCX"/>
    <w:uiPriority w:val="10"/>
    <w:qFormat w:val="1"/>
    <w:rsid w:val="00DF064E"/>
    <w:pPr>
      <w:pBdr>
        <w:bottom w:color="4472c4" w:space="4" w:sz="8" w:themeColor="accent1" w:val="single"/>
      </w:pBdr>
      <w:spacing w:after="300" w:line="240" w:lineRule="auto"/>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arPHPDOCX" w:customStyle="1">
    <w:name w:val="Title Car PHPDOCX"/>
    <w:basedOn w:val="DefaultParagraphFontPHPDOCX"/>
    <w:link w:val="TitlePHPDOCX"/>
    <w:uiPriority w:val="10"/>
    <w:rsid w:val="00DF064E"/>
    <w:rPr>
      <w:rFonts w:asciiTheme="majorHAnsi" w:cstheme="majorBidi" w:eastAsiaTheme="majorEastAsia" w:hAnsiTheme="majorHAnsi"/>
      <w:color w:val="323e4f" w:themeColor="text2" w:themeShade="0000BF"/>
      <w:spacing w:val="5"/>
      <w:kern w:val="28"/>
      <w:sz w:val="52"/>
      <w:szCs w:val="52"/>
    </w:rPr>
  </w:style>
  <w:style w:type="paragraph" w:styleId="SubtitlePHPDOCX" w:customStyle="1">
    <w:name w:val="Subtitle PHPDOCX"/>
    <w:basedOn w:val="a"/>
    <w:next w:val="a"/>
    <w:link w:val="SubtitleCarPHPDOCX"/>
    <w:uiPriority w:val="11"/>
    <w:qFormat w:val="1"/>
    <w:rsid w:val="00DF064E"/>
    <w:pPr>
      <w:numPr>
        <w:ilvl w:val="1"/>
      </w:numPr>
    </w:pPr>
    <w:rPr>
      <w:rFonts w:asciiTheme="majorHAnsi" w:cstheme="majorBidi" w:eastAsiaTheme="majorEastAsia" w:hAnsiTheme="majorHAnsi"/>
      <w:i w:val="1"/>
      <w:iCs w:val="1"/>
      <w:color w:val="4472c4" w:themeColor="accent1"/>
      <w:spacing w:val="15"/>
      <w:sz w:val="24"/>
      <w:szCs w:val="24"/>
    </w:rPr>
  </w:style>
  <w:style w:type="character" w:styleId="SubtitleCarPHPDOCX" w:customStyle="1">
    <w:name w:val="Subtitle Car PHPDOCX"/>
    <w:basedOn w:val="DefaultParagraphFontPHPDOCX"/>
    <w:link w:val="SubtitlePHPDOCX"/>
    <w:uiPriority w:val="11"/>
    <w:rsid w:val="00DF064E"/>
    <w:rPr>
      <w:rFonts w:asciiTheme="majorHAnsi" w:cstheme="majorBidi" w:eastAsiaTheme="majorEastAsia" w:hAnsiTheme="majorHAnsi"/>
      <w:i w:val="1"/>
      <w:iCs w:val="1"/>
      <w:color w:val="4472c4" w:themeColor="accent1"/>
      <w:spacing w:val="15"/>
      <w:sz w:val="24"/>
      <w:szCs w:val="24"/>
    </w:rPr>
  </w:style>
  <w:style w:type="character" w:styleId="SubtleEmphasisPHPDOCX" w:customStyle="1">
    <w:name w:val="Subtle Emphasis PHPDOCX"/>
    <w:basedOn w:val="DefaultParagraphFontPHPDOCX"/>
    <w:uiPriority w:val="19"/>
    <w:qFormat w:val="1"/>
    <w:rsid w:val="00DF064E"/>
    <w:rPr>
      <w:i w:val="1"/>
      <w:iCs w:val="1"/>
      <w:color w:val="808080" w:themeColor="text1" w:themeTint="00007F"/>
    </w:rPr>
  </w:style>
  <w:style w:type="character" w:styleId="EmphasisPHPDOCX" w:customStyle="1">
    <w:name w:val="Emphasis PHPDOCX"/>
    <w:basedOn w:val="DefaultParagraphFontPHPDOCX"/>
    <w:uiPriority w:val="20"/>
    <w:qFormat w:val="1"/>
    <w:rsid w:val="00DF064E"/>
    <w:rPr>
      <w:i w:val="1"/>
      <w:iCs w:val="1"/>
    </w:rPr>
  </w:style>
  <w:style w:type="character" w:styleId="IntenseEmphasisPHPDOCX" w:customStyle="1">
    <w:name w:val="Intense Emphasis PHPDOCX"/>
    <w:basedOn w:val="DefaultParagraphFontPHPDOCX"/>
    <w:uiPriority w:val="21"/>
    <w:qFormat w:val="1"/>
    <w:rsid w:val="00DF064E"/>
    <w:rPr>
      <w:b w:val="1"/>
      <w:bCs w:val="1"/>
      <w:i w:val="1"/>
      <w:iCs w:val="1"/>
      <w:color w:val="4472c4" w:themeColor="accent1"/>
    </w:rPr>
  </w:style>
  <w:style w:type="character" w:styleId="StrongPHPDOCX" w:customStyle="1">
    <w:name w:val="Strong PHPDOCX"/>
    <w:basedOn w:val="DefaultParagraphFontPHPDOCX"/>
    <w:uiPriority w:val="22"/>
    <w:qFormat w:val="1"/>
    <w:rsid w:val="00DF064E"/>
    <w:rPr>
      <w:b w:val="1"/>
      <w:bCs w:val="1"/>
    </w:rPr>
  </w:style>
  <w:style w:type="paragraph" w:styleId="QuotePHPDOCX" w:customStyle="1">
    <w:name w:val="Quote PHPDOCX"/>
    <w:basedOn w:val="a"/>
    <w:next w:val="a"/>
    <w:link w:val="QuoteCarPHPDOCX"/>
    <w:uiPriority w:val="29"/>
    <w:qFormat w:val="1"/>
    <w:rsid w:val="00DF064E"/>
    <w:rPr>
      <w:i w:val="1"/>
      <w:iCs w:val="1"/>
      <w:color w:val="000000" w:themeColor="text1"/>
    </w:rPr>
  </w:style>
  <w:style w:type="character" w:styleId="QuoteCarPHPDOCX" w:customStyle="1">
    <w:name w:val="Quote Car PHPDOCX"/>
    <w:basedOn w:val="DefaultParagraphFontPHPDOCX"/>
    <w:link w:val="QuotePHPDOCX"/>
    <w:uiPriority w:val="29"/>
    <w:rsid w:val="00DF064E"/>
    <w:rPr>
      <w:i w:val="1"/>
      <w:iCs w:val="1"/>
      <w:color w:val="000000" w:themeColor="text1"/>
    </w:rPr>
  </w:style>
  <w:style w:type="paragraph" w:styleId="IntenseQuotePHPDOCX" w:customStyle="1">
    <w:name w:val="Intense Quote PHPDOCX"/>
    <w:basedOn w:val="a"/>
    <w:next w:val="a"/>
    <w:link w:val="IntenseQuoteCarPHPDOCX"/>
    <w:uiPriority w:val="30"/>
    <w:qFormat w:val="1"/>
    <w:rsid w:val="00DF064E"/>
    <w:pPr>
      <w:pBdr>
        <w:bottom w:color="4472c4" w:space="4" w:sz="4" w:themeColor="accent1" w:val="single"/>
      </w:pBdr>
      <w:spacing w:after="280" w:before="200"/>
      <w:ind w:left="936" w:right="936"/>
    </w:pPr>
    <w:rPr>
      <w:b w:val="1"/>
      <w:bCs w:val="1"/>
      <w:i w:val="1"/>
      <w:iCs w:val="1"/>
      <w:color w:val="4472c4" w:themeColor="accent1"/>
    </w:rPr>
  </w:style>
  <w:style w:type="character" w:styleId="IntenseQuoteCarPHPDOCX" w:customStyle="1">
    <w:name w:val="Intense Quote Car PHPDOCX"/>
    <w:basedOn w:val="DefaultParagraphFontPHPDOCX"/>
    <w:link w:val="IntenseQuotePHPDOCX"/>
    <w:uiPriority w:val="30"/>
    <w:rsid w:val="00DF064E"/>
    <w:rPr>
      <w:b w:val="1"/>
      <w:bCs w:val="1"/>
      <w:i w:val="1"/>
      <w:iCs w:val="1"/>
      <w:color w:val="4472c4" w:themeColor="accent1"/>
    </w:rPr>
  </w:style>
  <w:style w:type="character" w:styleId="SubtleReferencePHPDOCX" w:customStyle="1">
    <w:name w:val="Subtle Reference PHPDOCX"/>
    <w:basedOn w:val="DefaultParagraphFontPHPDOCX"/>
    <w:uiPriority w:val="31"/>
    <w:qFormat w:val="1"/>
    <w:rsid w:val="00DF064E"/>
    <w:rPr>
      <w:smallCaps w:val="1"/>
      <w:color w:val="ed7d31" w:themeColor="accent2"/>
      <w:u w:val="single"/>
    </w:rPr>
  </w:style>
  <w:style w:type="character" w:styleId="IntenseReferencePHPDOCX" w:customStyle="1">
    <w:name w:val="Intense Reference PHPDOCX"/>
    <w:basedOn w:val="DefaultParagraphFontPHPDOCX"/>
    <w:uiPriority w:val="32"/>
    <w:qFormat w:val="1"/>
    <w:rsid w:val="00DF064E"/>
    <w:rPr>
      <w:b w:val="1"/>
      <w:bCs w:val="1"/>
      <w:smallCaps w:val="1"/>
      <w:color w:val="ed7d31" w:themeColor="accent2"/>
      <w:spacing w:val="5"/>
      <w:u w:val="single"/>
    </w:rPr>
  </w:style>
  <w:style w:type="character" w:styleId="BookTitlePHPDOCX" w:customStyle="1">
    <w:name w:val="Book Title PHPDOCX"/>
    <w:basedOn w:val="DefaultParagraphFontPHPDOCX"/>
    <w:uiPriority w:val="33"/>
    <w:qFormat w:val="1"/>
    <w:rsid w:val="00DF064E"/>
    <w:rPr>
      <w:b w:val="1"/>
      <w:bCs w:val="1"/>
      <w:smallCaps w:val="1"/>
      <w:spacing w:val="5"/>
    </w:rPr>
  </w:style>
  <w:style w:type="paragraph" w:styleId="ListParagraphPHPDOCX" w:customStyle="1">
    <w:name w:val="List Paragraph PHPDOCX"/>
    <w:basedOn w:val="a"/>
    <w:uiPriority w:val="34"/>
    <w:qFormat w:val="1"/>
    <w:rsid w:val="00DF064E"/>
    <w:pPr>
      <w:ind w:left="720"/>
      <w:contextualSpacing w:val="1"/>
    </w:pPr>
  </w:style>
  <w:style w:type="paragraph" w:styleId="NoSpacingPHPDOCX" w:customStyle="1">
    <w:name w:val="No Spacing PHPDOCX"/>
    <w:uiPriority w:val="1"/>
    <w:qFormat w:val="1"/>
    <w:rsid w:val="00DF064E"/>
    <w:pPr>
      <w:spacing w:after="0" w:line="240" w:lineRule="auto"/>
    </w:pPr>
  </w:style>
  <w:style w:type="character" w:styleId="Heading8CarPHPDOCX" w:customStyle="1">
    <w:name w:val="Heading 8 Car PHPDOCX"/>
    <w:basedOn w:val="DefaultParagraphFontPHPDOCX"/>
    <w:link w:val="Heading8PHPDOCX"/>
    <w:uiPriority w:val="9"/>
    <w:semiHidden w:val="1"/>
    <w:rsid w:val="00DF064E"/>
    <w:rPr>
      <w:rFonts w:asciiTheme="majorHAnsi" w:cstheme="majorBidi" w:eastAsiaTheme="majorEastAsia" w:hAnsiTheme="majorHAnsi"/>
      <w:color w:val="404040" w:themeColor="text1" w:themeTint="0000BF"/>
      <w:sz w:val="20"/>
      <w:szCs w:val="20"/>
    </w:rPr>
  </w:style>
  <w:style w:type="character" w:styleId="Heading9CarPHPDOCX" w:customStyle="1">
    <w:name w:val="Heading 9 Car PHPDOCX"/>
    <w:basedOn w:val="DefaultParagraphFontPHPDOCX"/>
    <w:link w:val="Heading9PHPDOCX"/>
    <w:uiPriority w:val="9"/>
    <w:semiHidden w:val="1"/>
    <w:rsid w:val="00DF064E"/>
    <w:rPr>
      <w:rFonts w:asciiTheme="majorHAnsi" w:cstheme="majorBidi" w:eastAsiaTheme="majorEastAsia" w:hAnsiTheme="majorHAnsi"/>
      <w:i w:val="1"/>
      <w:iCs w:val="1"/>
      <w:color w:val="404040" w:themeColor="text1" w:themeTint="0000BF"/>
      <w:sz w:val="20"/>
      <w:szCs w:val="20"/>
    </w:rPr>
  </w:style>
  <w:style w:type="table" w:styleId="NormalTablePHPDOCX" w:customStyle="1">
    <w:name w:val="Normal Table PHPDOCX"/>
    <w:uiPriority w:val="99"/>
    <w:semiHidden w:val="1"/>
    <w:unhideWhenUsed w:val="1"/>
    <w:qFormat w:val="1"/>
    <w:tblPr>
      <w:tblInd w:w="0.0" w:type="dxa"/>
      <w:tblCellMar>
        <w:top w:w="0.0" w:type="dxa"/>
        <w:left w:w="108.0" w:type="dxa"/>
        <w:bottom w:w="0.0" w:type="dxa"/>
        <w:right w:w="108.0" w:type="dxa"/>
      </w:tblCellMar>
    </w:tblPr>
  </w:style>
  <w:style w:type="table" w:styleId="PlainTablePHPDOCX" w:customStyle="1">
    <w:name w:val="Plain Table PHPDOCX"/>
    <w:uiPriority w:val="58"/>
    <w:pPr>
      <w:spacing w:after="0" w:line="240" w:lineRule="auto"/>
    </w:pPr>
    <w:tblPr>
      <w:tblInd w:w="0.0" w:type="dxa"/>
      <w:tblCellMar>
        <w:top w:w="0.0" w:type="dxa"/>
        <w:left w:w="108.0" w:type="dxa"/>
        <w:bottom w:w="0.0" w:type="dxa"/>
        <w:right w:w="108.0" w:type="dxa"/>
      </w:tblCellMar>
    </w:tblPr>
  </w:style>
  <w:style w:type="table" w:styleId="TableGridPHPDOCX" w:customStyle="1">
    <w:name w:val="Table Grid PHPDOCX"/>
    <w:uiPriority w:val="59"/>
    <w:rsid w:val="00493A0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PHPDOCX" w:customStyle="1">
    <w:name w:val="Light Shading PHPDOCX"/>
    <w:uiPriority w:val="60"/>
    <w:rsid w:val="00493A0C"/>
    <w:pPr>
      <w:spacing w:after="0" w:line="240" w:lineRule="auto"/>
    </w:pPr>
    <w:rPr>
      <w:color w:val="000000" w:themeColor="text1" w:themeShade="0000BF"/>
      <w:sz w:val="20"/>
      <w:szCs w:val="20"/>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PHPDOCX" w:customStyle="1">
    <w:name w:val="Light Shading Accent 1 PHPDOCX"/>
    <w:uiPriority w:val="60"/>
    <w:rsid w:val="00493A0C"/>
    <w:pPr>
      <w:spacing w:after="0" w:line="240" w:lineRule="auto"/>
    </w:pPr>
    <w:rPr>
      <w:color w:val="2f5496" w:themeColor="accent1" w:themeShade="0000BF"/>
      <w:sz w:val="20"/>
      <w:szCs w:val="20"/>
    </w:rPr>
    <w:tblPr>
      <w:tblStyleRowBandSize w:val="1"/>
      <w:tblStyleColBandSize w:val="1"/>
      <w:tblInd w:w="0.0" w:type="dxa"/>
      <w:tblBorders>
        <w:top w:color="4472c4" w:space="0" w:sz="8" w:themeColor="accent1" w:val="single"/>
        <w:bottom w:color="4472c4"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ghtShadingAccent2PHPDOCX" w:customStyle="1">
    <w:name w:val="Light Shading Accent 2 PHPDOCX"/>
    <w:uiPriority w:val="60"/>
    <w:rsid w:val="00493A0C"/>
    <w:pPr>
      <w:spacing w:after="0" w:line="240" w:lineRule="auto"/>
    </w:pPr>
    <w:rPr>
      <w:color w:val="c45911" w:themeColor="accent2" w:themeShade="0000BF"/>
      <w:sz w:val="20"/>
      <w:szCs w:val="20"/>
    </w:rPr>
    <w:tblPr>
      <w:tblStyleRowBandSize w:val="1"/>
      <w:tblStyleColBandSize w:val="1"/>
      <w:tblInd w:w="0.0" w:type="dxa"/>
      <w:tblBorders>
        <w:top w:color="ed7d31" w:space="0" w:sz="8" w:themeColor="accent2" w:val="single"/>
        <w:bottom w:color="ed7d31"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left w:space="0" w:sz="0" w:val="nil"/>
          <w:right w:space="0" w:sz="0" w:val="nil"/>
          <w:insideH w:space="0" w:sz="0" w:val="nil"/>
          <w:insideV w:space="0" w:sz="0" w:val="nil"/>
        </w:tcBorders>
        <w:shd w:color="auto" w:fill="fadecb" w:themeFill="accent2" w:themeFillTint="00003F" w:val="clear"/>
      </w:tcPr>
    </w:tblStylePr>
  </w:style>
  <w:style w:type="table" w:styleId="LightShadingAccent3PHPDOCX" w:customStyle="1">
    <w:name w:val="Light Shading Accent 3 PHPDOCX"/>
    <w:uiPriority w:val="60"/>
    <w:rsid w:val="00493A0C"/>
    <w:pPr>
      <w:spacing w:after="0" w:line="240" w:lineRule="auto"/>
    </w:pPr>
    <w:rPr>
      <w:color w:val="7b7b7b" w:themeColor="accent3" w:themeShade="0000BF"/>
      <w:sz w:val="20"/>
      <w:szCs w:val="20"/>
    </w:rPr>
    <w:tblPr>
      <w:tblStyleRowBandSize w:val="1"/>
      <w:tblStyleColBandSize w:val="1"/>
      <w:tblInd w:w="0.0" w:type="dxa"/>
      <w:tblBorders>
        <w:top w:color="a5a5a5" w:space="0" w:sz="8" w:themeColor="accent3" w:val="single"/>
        <w:bottom w:color="a5a5a5"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left w:space="0" w:sz="0" w:val="nil"/>
          <w:right w:space="0" w:sz="0" w:val="nil"/>
          <w:insideH w:space="0" w:sz="0" w:val="nil"/>
          <w:insideV w:space="0" w:sz="0" w:val="nil"/>
        </w:tcBorders>
        <w:shd w:color="auto" w:fill="e8e8e8" w:themeFill="accent3" w:themeFillTint="00003F" w:val="clear"/>
      </w:tcPr>
    </w:tblStylePr>
  </w:style>
  <w:style w:type="table" w:styleId="LightShadingAccent4PHPDOCX" w:customStyle="1">
    <w:name w:val="Light Shading Accent 4 PHPDOCX"/>
    <w:uiPriority w:val="60"/>
    <w:rsid w:val="00493A0C"/>
    <w:pPr>
      <w:spacing w:after="0" w:line="240" w:lineRule="auto"/>
    </w:pPr>
    <w:rPr>
      <w:color w:val="bf8f00" w:themeColor="accent4" w:themeShade="0000BF"/>
      <w:sz w:val="20"/>
      <w:szCs w:val="20"/>
    </w:rPr>
    <w:tblPr>
      <w:tblStyleRowBandSize w:val="1"/>
      <w:tblStyleColBandSize w:val="1"/>
      <w:tblInd w:w="0.0" w:type="dxa"/>
      <w:tblBorders>
        <w:top w:color="ffc000" w:space="0" w:sz="8" w:themeColor="accent4" w:val="single"/>
        <w:bottom w:color="ffc000"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left w:space="0" w:sz="0" w:val="nil"/>
          <w:right w:space="0" w:sz="0" w:val="nil"/>
          <w:insideH w:space="0" w:sz="0" w:val="nil"/>
          <w:insideV w:space="0" w:sz="0" w:val="nil"/>
        </w:tcBorders>
        <w:shd w:color="auto" w:fill="ffefc0" w:themeFill="accent4" w:themeFillTint="00003F" w:val="clear"/>
      </w:tcPr>
    </w:tblStylePr>
  </w:style>
  <w:style w:type="table" w:styleId="LightShadingAccent5PHPDOCX" w:customStyle="1">
    <w:name w:val="Light Shading Accent 5 PHPDOCX"/>
    <w:uiPriority w:val="60"/>
    <w:rsid w:val="00493A0C"/>
    <w:pPr>
      <w:spacing w:after="0" w:line="240" w:lineRule="auto"/>
    </w:pPr>
    <w:rPr>
      <w:color w:val="2e74b5" w:themeColor="accent5" w:themeShade="0000BF"/>
      <w:sz w:val="20"/>
      <w:szCs w:val="20"/>
    </w:rPr>
    <w:tblPr>
      <w:tblStyleRowBandSize w:val="1"/>
      <w:tblStyleColBandSize w:val="1"/>
      <w:tblInd w:w="0.0" w:type="dxa"/>
      <w:tblBorders>
        <w:top w:color="5b9bd5" w:space="0" w:sz="8" w:themeColor="accent5" w:val="single"/>
        <w:bottom w:color="5b9bd5"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left w:space="0" w:sz="0" w:val="nil"/>
          <w:right w:space="0" w:sz="0" w:val="nil"/>
          <w:insideH w:space="0" w:sz="0" w:val="nil"/>
          <w:insideV w:space="0" w:sz="0" w:val="nil"/>
        </w:tcBorders>
        <w:shd w:color="auto" w:fill="d6e6f4" w:themeFill="accent5" w:themeFillTint="00003F" w:val="clear"/>
      </w:tcPr>
    </w:tblStylePr>
  </w:style>
  <w:style w:type="table" w:styleId="LightListPHPDOCX" w:customStyle="1">
    <w:name w:val="Light List PHPDOCX"/>
    <w:uiPriority w:val="61"/>
    <w:rsid w:val="00493A0C"/>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PHPDOCX" w:customStyle="1">
    <w:name w:val="Light List Accent 1 PHPDOCX"/>
    <w:uiPriority w:val="61"/>
    <w:rsid w:val="00493A0C"/>
    <w:pPr>
      <w:spacing w:after="0" w:line="240" w:lineRule="auto"/>
    </w:pPr>
    <w:tblPr>
      <w:tblStyleRowBandSize w:val="1"/>
      <w:tblStyleColBandSize w:val="1"/>
      <w:tblInd w:w="0.0" w:type="dxa"/>
      <w:tblBorders>
        <w:top w:color="4472c4" w:space="0" w:sz="8" w:themeColor="accent1" w:val="single"/>
        <w:left w:color="4472c4" w:space="0" w:sz="8" w:themeColor="accent1" w:val="single"/>
        <w:bottom w:color="4472c4" w:space="0" w:sz="8" w:themeColor="accent1" w:val="single"/>
        <w:right w:color="4472c4"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472c4" w:themeFill="accent1" w:val="clear"/>
      </w:tcPr>
    </w:tblStylePr>
    <w:tblStylePr w:type="lastRow">
      <w:pPr>
        <w:spacing w:after="0" w:before="0" w:line="240" w:lineRule="auto"/>
      </w:pPr>
      <w:rPr>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tcBorders>
      </w:tcPr>
    </w:tblStylePr>
    <w:tblStylePr w:type="firstCol">
      <w:rPr>
        <w:b w:val="1"/>
        <w:bCs w:val="1"/>
      </w:rPr>
    </w:tblStylePr>
    <w:tblStylePr w:type="lastCol">
      <w:rPr>
        <w:b w:val="1"/>
        <w:bCs w:val="1"/>
      </w:r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style>
  <w:style w:type="table" w:styleId="LightListAccent2PHPDOCX" w:customStyle="1">
    <w:name w:val="Light List Accent 2 PHPDOCX"/>
    <w:uiPriority w:val="61"/>
    <w:rsid w:val="00493A0C"/>
    <w:pPr>
      <w:spacing w:after="0" w:line="240" w:lineRule="auto"/>
    </w:pPr>
    <w:tblPr>
      <w:tblStyleRowBandSize w:val="1"/>
      <w:tblStyleColBandSize w:val="1"/>
      <w:tblInd w:w="0.0" w:type="dxa"/>
      <w:tblBorders>
        <w:top w:color="ed7d31" w:space="0" w:sz="8" w:themeColor="accent2" w:val="single"/>
        <w:left w:color="ed7d31" w:space="0" w:sz="8" w:themeColor="accent2" w:val="single"/>
        <w:bottom w:color="ed7d31" w:space="0" w:sz="8" w:themeColor="accent2" w:val="single"/>
        <w:right w:color="ed7d31"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ed7d31" w:themeFill="accent2" w:val="clear"/>
      </w:tcPr>
    </w:tblStylePr>
    <w:tblStylePr w:type="lastRow">
      <w:pPr>
        <w:spacing w:after="0" w:before="0" w:line="240" w:lineRule="auto"/>
      </w:pPr>
      <w:rPr>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tcBorders>
      </w:tcPr>
    </w:tblStylePr>
    <w:tblStylePr w:type="firstCol">
      <w:rPr>
        <w:b w:val="1"/>
        <w:bCs w:val="1"/>
      </w:rPr>
    </w:tblStylePr>
    <w:tblStylePr w:type="lastCol">
      <w:rPr>
        <w:b w:val="1"/>
        <w:bCs w:val="1"/>
      </w:r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style>
  <w:style w:type="table" w:styleId="LightListAccent3PHPDOCX" w:customStyle="1">
    <w:name w:val="Light List Accent 3 PHPDOCX"/>
    <w:uiPriority w:val="61"/>
    <w:rsid w:val="00493A0C"/>
    <w:pPr>
      <w:spacing w:after="0" w:line="240" w:lineRule="auto"/>
    </w:pPr>
    <w:tblPr>
      <w:tblStyleRowBandSize w:val="1"/>
      <w:tblStyleColBandSize w:val="1"/>
      <w:tblInd w:w="0.0" w:type="dxa"/>
      <w:tblBorders>
        <w:top w:color="a5a5a5" w:space="0" w:sz="8" w:themeColor="accent3" w:val="single"/>
        <w:left w:color="a5a5a5" w:space="0" w:sz="8" w:themeColor="accent3" w:val="single"/>
        <w:bottom w:color="a5a5a5" w:space="0" w:sz="8" w:themeColor="accent3" w:val="single"/>
        <w:right w:color="a5a5a5"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a5a5a5" w:themeFill="accent3" w:val="clear"/>
      </w:tcPr>
    </w:tblStylePr>
    <w:tblStylePr w:type="lastRow">
      <w:pPr>
        <w:spacing w:after="0" w:before="0" w:line="240" w:lineRule="auto"/>
      </w:pPr>
      <w:rPr>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tcBorders>
      </w:tcPr>
    </w:tblStylePr>
    <w:tblStylePr w:type="firstCol">
      <w:rPr>
        <w:b w:val="1"/>
        <w:bCs w:val="1"/>
      </w:rPr>
    </w:tblStylePr>
    <w:tblStylePr w:type="lastCol">
      <w:rPr>
        <w:b w:val="1"/>
        <w:bCs w:val="1"/>
      </w:r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style>
  <w:style w:type="table" w:styleId="LightListAccent4PHPDOCX" w:customStyle="1">
    <w:name w:val="Light List Accent 4 PHPDOCX"/>
    <w:uiPriority w:val="61"/>
    <w:rsid w:val="00493A0C"/>
    <w:pPr>
      <w:spacing w:after="0" w:line="240" w:lineRule="auto"/>
    </w:pPr>
    <w:tblPr>
      <w:tblStyleRowBandSize w:val="1"/>
      <w:tblStyleColBandSize w:val="1"/>
      <w:tblInd w:w="0.0" w:type="dxa"/>
      <w:tblBorders>
        <w:top w:color="ffc000" w:space="0" w:sz="8" w:themeColor="accent4" w:val="single"/>
        <w:left w:color="ffc000" w:space="0" w:sz="8" w:themeColor="accent4" w:val="single"/>
        <w:bottom w:color="ffc000" w:space="0" w:sz="8" w:themeColor="accent4" w:val="single"/>
        <w:right w:color="ffc000"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fc000" w:themeFill="accent4" w:val="clear"/>
      </w:tcPr>
    </w:tblStylePr>
    <w:tblStylePr w:type="lastRow">
      <w:pPr>
        <w:spacing w:after="0" w:before="0" w:line="240" w:lineRule="auto"/>
      </w:pPr>
      <w:rPr>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tcBorders>
      </w:tcPr>
    </w:tblStylePr>
    <w:tblStylePr w:type="firstCol">
      <w:rPr>
        <w:b w:val="1"/>
        <w:bCs w:val="1"/>
      </w:rPr>
    </w:tblStylePr>
    <w:tblStylePr w:type="lastCol">
      <w:rPr>
        <w:b w:val="1"/>
        <w:bCs w:val="1"/>
      </w:r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style>
  <w:style w:type="table" w:styleId="LightListAccent5PHPDOCX" w:customStyle="1">
    <w:name w:val="Light List Accent 5 PHPDOCX"/>
    <w:uiPriority w:val="61"/>
    <w:rsid w:val="00493A0C"/>
    <w:pPr>
      <w:spacing w:after="0" w:line="240" w:lineRule="auto"/>
    </w:pPr>
    <w:tblPr>
      <w:tblStyleRowBandSize w:val="1"/>
      <w:tblStyleColBandSize w:val="1"/>
      <w:tblInd w:w="0.0" w:type="dxa"/>
      <w:tblBorders>
        <w:top w:color="5b9bd5" w:space="0" w:sz="8" w:themeColor="accent5" w:val="single"/>
        <w:left w:color="5b9bd5" w:space="0" w:sz="8" w:themeColor="accent5" w:val="single"/>
        <w:bottom w:color="5b9bd5" w:space="0" w:sz="8" w:themeColor="accent5" w:val="single"/>
        <w:right w:color="5b9bd5"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table" w:styleId="LightListAccent6PHPDOCX" w:customStyle="1">
    <w:name w:val="Light List Accent 6 PHPDOCX"/>
    <w:uiPriority w:val="61"/>
    <w:rsid w:val="00493A0C"/>
    <w:pPr>
      <w:spacing w:after="0" w:line="240" w:lineRule="auto"/>
    </w:pPr>
    <w:tblPr>
      <w:tblStyleRowBandSize w:val="1"/>
      <w:tblStyleColBandSize w:val="1"/>
      <w:tblInd w:w="0.0" w:type="dxa"/>
      <w:tblBorders>
        <w:top w:color="70ad47" w:space="0" w:sz="8" w:themeColor="accent6" w:val="single"/>
        <w:left w:color="70ad47" w:space="0" w:sz="8" w:themeColor="accent6" w:val="single"/>
        <w:bottom w:color="70ad47" w:space="0" w:sz="8" w:themeColor="accent6" w:val="single"/>
        <w:right w:color="70ad47"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70ad47" w:themeFill="accent6" w:val="clear"/>
      </w:tcPr>
    </w:tblStylePr>
    <w:tblStylePr w:type="lastRow">
      <w:pPr>
        <w:spacing w:after="0" w:before="0" w:line="240" w:lineRule="auto"/>
      </w:pPr>
      <w:rPr>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tcBorders>
      </w:tcPr>
    </w:tblStylePr>
    <w:tblStylePr w:type="firstCol">
      <w:rPr>
        <w:b w:val="1"/>
        <w:bCs w:val="1"/>
      </w:rPr>
    </w:tblStylePr>
    <w:tblStylePr w:type="lastCol">
      <w:rPr>
        <w:b w:val="1"/>
        <w:bCs w:val="1"/>
      </w:r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style>
  <w:style w:type="table" w:styleId="LightGridPHPDOCX" w:customStyle="1">
    <w:name w:val="Light Grid PHPDOCX"/>
    <w:uiPriority w:val="62"/>
    <w:rsid w:val="00493A0C"/>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1PHPDOCX" w:customStyle="1">
    <w:name w:val="Light Grid 1 PHPDOCX"/>
    <w:uiPriority w:val="62"/>
    <w:rsid w:val="00493A0C"/>
    <w:pPr>
      <w:spacing w:after="0" w:line="240" w:lineRule="auto"/>
    </w:pPr>
    <w:tblPr>
      <w:tblStyleRowBandSize w:val="1"/>
      <w:tblStyleColBandSize w:val="1"/>
      <w:tblInd w:w="0.0" w:type="dxa"/>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18" w:themeColor="accent1" w:val="single"/>
          <w:right w:color="4472c4" w:space="0" w:sz="8" w:themeColor="accent1" w:val="single"/>
          <w:insideH w:space="0" w:sz="0" w:val="nil"/>
          <w:insideV w:color="4472c4"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insideH w:space="0" w:sz="0" w:val="nil"/>
          <w:insideV w:color="4472c4"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shd w:color="auto" w:fill="d0dbf0" w:themeFill="accent1" w:themeFillTint="00003F" w:val="clear"/>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shd w:color="auto" w:fill="d0dbf0" w:themeFill="accent1" w:themeFillTint="00003F" w:val="clear"/>
      </w:tcPr>
    </w:tblStylePr>
    <w:tblStylePr w:type="band2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tcPr>
    </w:tblStylePr>
  </w:style>
  <w:style w:type="table" w:styleId="LightGrid2PHPDOCX" w:customStyle="1">
    <w:name w:val="Light Grid 2 PHPDOCX"/>
    <w:uiPriority w:val="62"/>
    <w:rsid w:val="00112029"/>
    <w:pPr>
      <w:spacing w:after="0" w:line="240" w:lineRule="auto"/>
    </w:pPr>
    <w:tblPr>
      <w:tblStyleRowBandSize w:val="1"/>
      <w:tblStyleColBandSize w:val="1"/>
      <w:tblInd w:w="0.0" w:type="dxa"/>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18" w:themeColor="accent2" w:val="single"/>
          <w:right w:color="ed7d31" w:space="0" w:sz="8" w:themeColor="accent2" w:val="single"/>
          <w:insideH w:space="0" w:sz="0" w:val="nil"/>
          <w:insideV w:color="ed7d31"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insideH w:space="0" w:sz="0" w:val="nil"/>
          <w:insideV w:color="ed7d31"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shd w:color="auto" w:fill="fadecb" w:themeFill="accent2" w:themeFillTint="00003F" w:val="clear"/>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shd w:color="auto" w:fill="fadecb" w:themeFill="accent2" w:themeFillTint="00003F" w:val="clear"/>
      </w:tcPr>
    </w:tblStylePr>
    <w:tblStylePr w:type="band2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tcPr>
    </w:tblStylePr>
  </w:style>
  <w:style w:type="table" w:styleId="LightGrid3PHPDOCX" w:customStyle="1">
    <w:name w:val="Light Grid 3 PHPDOCX"/>
    <w:uiPriority w:val="62"/>
    <w:rsid w:val="00112029"/>
    <w:pPr>
      <w:spacing w:after="0" w:line="240" w:lineRule="auto"/>
    </w:pPr>
    <w:tblPr>
      <w:tblStyleRowBandSize w:val="1"/>
      <w:tblStyleColBandSize w:val="1"/>
      <w:tblInd w:w="0.0" w:type="dxa"/>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18" w:themeColor="accent3" w:val="single"/>
          <w:right w:color="a5a5a5" w:space="0" w:sz="8" w:themeColor="accent3" w:val="single"/>
          <w:insideH w:space="0" w:sz="0" w:val="nil"/>
          <w:insideV w:color="a5a5a5"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insideH w:space="0" w:sz="0" w:val="nil"/>
          <w:insideV w:color="a5a5a5"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shd w:color="auto" w:fill="e8e8e8" w:themeFill="accent3" w:themeFillTint="00003F" w:val="clear"/>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shd w:color="auto" w:fill="e8e8e8" w:themeFill="accent3" w:themeFillTint="00003F" w:val="clear"/>
      </w:tcPr>
    </w:tblStylePr>
    <w:tblStylePr w:type="band2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tcPr>
    </w:tblStylePr>
  </w:style>
  <w:style w:type="table" w:styleId="LightGrid4PHPDOCX" w:customStyle="1">
    <w:name w:val="Light Grid 4 PHPDOCX"/>
    <w:uiPriority w:val="62"/>
    <w:rsid w:val="00112029"/>
    <w:pPr>
      <w:spacing w:after="0" w:line="240" w:lineRule="auto"/>
    </w:pPr>
    <w:tblPr>
      <w:tblStyleRowBandSize w:val="1"/>
      <w:tblStyleColBandSize w:val="1"/>
      <w:tblInd w:w="0.0" w:type="dxa"/>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18" w:themeColor="accent4" w:val="single"/>
          <w:right w:color="ffc000" w:space="0" w:sz="8" w:themeColor="accent4" w:val="single"/>
          <w:insideH w:space="0" w:sz="0" w:val="nil"/>
          <w:insideV w:color="ffc00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insideH w:space="0" w:sz="0" w:val="nil"/>
          <w:insideV w:color="ffc00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shd w:color="auto" w:fill="ffefc0" w:themeFill="accent4" w:themeFillTint="00003F" w:val="clear"/>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shd w:color="auto" w:fill="ffefc0" w:themeFill="accent4" w:themeFillTint="00003F" w:val="clear"/>
      </w:tcPr>
    </w:tblStylePr>
    <w:tblStylePr w:type="band2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tcPr>
    </w:tblStylePr>
  </w:style>
  <w:style w:type="table" w:styleId="LightGrid5PHPDOCX" w:customStyle="1">
    <w:name w:val="Light Grid 5 PHPDOCX"/>
    <w:uiPriority w:val="62"/>
    <w:rsid w:val="00112029"/>
    <w:pPr>
      <w:spacing w:after="0" w:line="240" w:lineRule="auto"/>
    </w:pPr>
    <w:tblPr>
      <w:tblStyleRowBandSize w:val="1"/>
      <w:tblStyleColBandSize w:val="1"/>
      <w:tblInd w:w="0.0" w:type="dxa"/>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18" w:themeColor="accent5" w:val="single"/>
          <w:right w:color="5b9bd5" w:space="0" w:sz="8" w:themeColor="accent5" w:val="single"/>
          <w:insideH w:space="0" w:sz="0" w:val="nil"/>
          <w:insideV w:color="5b9bd5"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insideH w:space="0" w:sz="0" w:val="nil"/>
          <w:insideV w:color="5b9bd5"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shd w:color="auto" w:fill="d6e6f4" w:themeFill="accent5" w:themeFillTint="00003F" w:val="clear"/>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shd w:color="auto" w:fill="d6e6f4" w:themeFill="accent5" w:themeFillTint="00003F" w:val="clear"/>
      </w:tcPr>
    </w:tblStylePr>
    <w:tblStylePr w:type="band2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tcPr>
    </w:tblStylePr>
  </w:style>
  <w:style w:type="table" w:styleId="LightGrid6PHPDOCX" w:customStyle="1">
    <w:name w:val="Light Grid 6 PHPDOCX"/>
    <w:uiPriority w:val="62"/>
    <w:rsid w:val="00112029"/>
    <w:pPr>
      <w:spacing w:after="0" w:line="240" w:lineRule="auto"/>
    </w:pPr>
    <w:tblPr>
      <w:tblStyleRowBandSize w:val="1"/>
      <w:tblStyleColBandSize w:val="1"/>
      <w:tblInd w:w="0.0" w:type="dxa"/>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18" w:themeColor="accent6" w:val="single"/>
          <w:right w:color="70ad47" w:space="0" w:sz="8" w:themeColor="accent6" w:val="single"/>
          <w:insideH w:space="0" w:sz="0" w:val="nil"/>
          <w:insideV w:color="70ad47"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insideH w:space="0" w:sz="0" w:val="nil"/>
          <w:insideV w:color="70ad47"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shd w:color="auto" w:fill="dbebd0" w:themeFill="accent6" w:themeFillTint="00003F" w:val="clear"/>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shd w:color="auto" w:fill="dbebd0" w:themeFill="accent6" w:themeFillTint="00003F" w:val="clear"/>
      </w:tcPr>
    </w:tblStylePr>
    <w:tblStylePr w:type="band2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tcPr>
    </w:tblStylePr>
  </w:style>
  <w:style w:type="table" w:styleId="MediumShading1PHPDOCX" w:customStyle="1">
    <w:name w:val="Medium Shading 1 PHPDOCX"/>
    <w:uiPriority w:val="63"/>
    <w:rsid w:val="00535F5A"/>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PHPDOCX" w:customStyle="1">
    <w:name w:val="Medium Shading 1 Accent 1 PHPDOCX"/>
    <w:uiPriority w:val="63"/>
    <w:rsid w:val="00535F5A"/>
    <w:pPr>
      <w:spacing w:after="0" w:line="240" w:lineRule="auto"/>
    </w:pPr>
    <w:tblPr>
      <w:tblStyleRowBandSize w:val="1"/>
      <w:tblStyleColBandSize w:val="1"/>
      <w:tblInd w:w="0.0" w:type="dxa"/>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shd w:color="auto" w:fill="4472c4" w:themeFill="accent1" w:val="clear"/>
      </w:tcPr>
    </w:tblStylePr>
    <w:tblStylePr w:type="lastRow">
      <w:pPr>
        <w:spacing w:after="0" w:before="0" w:line="240" w:lineRule="auto"/>
      </w:pPr>
      <w:rPr>
        <w:b w:val="1"/>
        <w:bCs w:val="1"/>
      </w:rPr>
      <w:tblPr/>
      <w:tcPr>
        <w:tcBorders>
          <w:top w:color="7295d2" w:space="0" w:sz="6" w:themeColor="accent1" w:themeTint="0000BF" w:val="doub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0dbf0" w:themeFill="accent1" w:themeFillTint="00003F" w:val="clear"/>
      </w:tcPr>
    </w:tblStylePr>
    <w:tblStylePr w:type="band1Horz">
      <w:tblPr/>
      <w:tcPr>
        <w:tcBorders>
          <w:insideH w:space="0" w:sz="0" w:val="nil"/>
          <w:insideV w:space="0" w:sz="0" w:val="nil"/>
        </w:tcBorders>
        <w:shd w:color="auto" w:fill="d0dbf0" w:themeFill="accent1" w:themeFillTint="00003F" w:val="clear"/>
      </w:tcPr>
    </w:tblStylePr>
    <w:tblStylePr w:type="band2Horz">
      <w:tblPr/>
      <w:tcPr>
        <w:tcBorders>
          <w:insideH w:space="0" w:sz="0" w:val="nil"/>
          <w:insideV w:space="0" w:sz="0" w:val="nil"/>
        </w:tcBorders>
      </w:tcPr>
    </w:tblStylePr>
  </w:style>
  <w:style w:type="table" w:styleId="MediumShading1Accent2PHPDOCX" w:customStyle="1">
    <w:name w:val="Medium Shading 1 Accent 2 PHPDOCX"/>
    <w:uiPriority w:val="63"/>
    <w:rsid w:val="00535F5A"/>
    <w:pPr>
      <w:spacing w:after="0" w:line="240" w:lineRule="auto"/>
    </w:pPr>
    <w:tblPr>
      <w:tblStyleRowBandSize w:val="1"/>
      <w:tblStyleColBandSize w:val="1"/>
      <w:tblInd w:w="0.0" w:type="dxa"/>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shd w:color="auto" w:fill="ed7d31" w:themeFill="accent2" w:val="clear"/>
      </w:tcPr>
    </w:tblStylePr>
    <w:tblStylePr w:type="lastRow">
      <w:pPr>
        <w:spacing w:after="0" w:before="0" w:line="240" w:lineRule="auto"/>
      </w:pPr>
      <w:rPr>
        <w:b w:val="1"/>
        <w:bCs w:val="1"/>
      </w:rPr>
      <w:tblPr/>
      <w:tcPr>
        <w:tcBorders>
          <w:top w:color="f19d64" w:space="0" w:sz="6" w:themeColor="accent2" w:themeTint="0000BF" w:val="doub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adecb" w:themeFill="accent2" w:themeFillTint="00003F" w:val="clear"/>
      </w:tcPr>
    </w:tblStylePr>
    <w:tblStylePr w:type="band1Horz">
      <w:tblPr/>
      <w:tcPr>
        <w:tcBorders>
          <w:insideH w:space="0" w:sz="0" w:val="nil"/>
          <w:insideV w:space="0" w:sz="0" w:val="nil"/>
        </w:tcBorders>
        <w:shd w:color="auto" w:fill="fadecb" w:themeFill="accent2" w:themeFillTint="00003F" w:val="clear"/>
      </w:tcPr>
    </w:tblStylePr>
    <w:tblStylePr w:type="band2Horz">
      <w:tblPr/>
      <w:tcPr>
        <w:tcBorders>
          <w:insideH w:space="0" w:sz="0" w:val="nil"/>
          <w:insideV w:space="0" w:sz="0" w:val="nil"/>
        </w:tcBorders>
      </w:tcPr>
    </w:tblStylePr>
  </w:style>
  <w:style w:type="table" w:styleId="MediumShading1Accent3PHPDOCX" w:customStyle="1">
    <w:name w:val="Medium Shading 1 Accent 3 PHPDOCX"/>
    <w:uiPriority w:val="63"/>
    <w:rsid w:val="00535F5A"/>
    <w:pPr>
      <w:spacing w:after="0" w:line="240" w:lineRule="auto"/>
    </w:pPr>
    <w:tblPr>
      <w:tblStyleRowBandSize w:val="1"/>
      <w:tblStyleColBandSize w:val="1"/>
      <w:tblInd w:w="0.0" w:type="dxa"/>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shd w:color="auto" w:fill="a5a5a5" w:themeFill="accent3" w:val="clear"/>
      </w:tcPr>
    </w:tblStylePr>
    <w:tblStylePr w:type="lastRow">
      <w:pPr>
        <w:spacing w:after="0" w:before="0" w:line="240" w:lineRule="auto"/>
      </w:pPr>
      <w:rPr>
        <w:b w:val="1"/>
        <w:bCs w:val="1"/>
      </w:rPr>
      <w:tblPr/>
      <w:tcPr>
        <w:tcBorders>
          <w:top w:color="bbbbbb" w:space="0" w:sz="6" w:themeColor="accent3" w:themeTint="0000BF" w:val="doub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8e8e8" w:themeFill="accent3" w:themeFillTint="00003F" w:val="clear"/>
      </w:tcPr>
    </w:tblStylePr>
    <w:tblStylePr w:type="band1Horz">
      <w:tblPr/>
      <w:tcPr>
        <w:tcBorders>
          <w:insideH w:space="0" w:sz="0" w:val="nil"/>
          <w:insideV w:space="0" w:sz="0" w:val="nil"/>
        </w:tcBorders>
        <w:shd w:color="auto" w:fill="e8e8e8" w:themeFill="accent3" w:themeFillTint="00003F" w:val="clear"/>
      </w:tcPr>
    </w:tblStylePr>
    <w:tblStylePr w:type="band2Horz">
      <w:tblPr/>
      <w:tcPr>
        <w:tcBorders>
          <w:insideH w:space="0" w:sz="0" w:val="nil"/>
          <w:insideV w:space="0" w:sz="0" w:val="nil"/>
        </w:tcBorders>
      </w:tcPr>
    </w:tblStylePr>
  </w:style>
  <w:style w:type="table" w:styleId="MediumShading1Accent4PHPDOCX" w:customStyle="1">
    <w:name w:val="Medium Shading 1 Accent 4 PHPDOCX"/>
    <w:uiPriority w:val="63"/>
    <w:rsid w:val="00535F5A"/>
    <w:pPr>
      <w:spacing w:after="0" w:line="240" w:lineRule="auto"/>
    </w:pPr>
    <w:tblPr>
      <w:tblStyleRowBandSize w:val="1"/>
      <w:tblStyleColBandSize w:val="1"/>
      <w:tblInd w:w="0.0" w:type="dxa"/>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shd w:color="auto" w:fill="ffc000" w:themeFill="accent4" w:val="clear"/>
      </w:tcPr>
    </w:tblStylePr>
    <w:tblStylePr w:type="lastRow">
      <w:pPr>
        <w:spacing w:after="0" w:before="0" w:line="240" w:lineRule="auto"/>
      </w:pPr>
      <w:rPr>
        <w:b w:val="1"/>
        <w:bCs w:val="1"/>
      </w:rPr>
      <w:tblPr/>
      <w:tcPr>
        <w:tcBorders>
          <w:top w:color="ffcf40" w:space="0" w:sz="6" w:themeColor="accent4" w:themeTint="0000BF" w:val="doub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efc0" w:themeFill="accent4" w:themeFillTint="00003F" w:val="clear"/>
      </w:tcPr>
    </w:tblStylePr>
    <w:tblStylePr w:type="band1Horz">
      <w:tblPr/>
      <w:tcPr>
        <w:tcBorders>
          <w:insideH w:space="0" w:sz="0" w:val="nil"/>
          <w:insideV w:space="0" w:sz="0" w:val="nil"/>
        </w:tcBorders>
        <w:shd w:color="auto" w:fill="ffefc0" w:themeFill="accent4" w:themeFillTint="00003F" w:val="clear"/>
      </w:tcPr>
    </w:tblStylePr>
    <w:tblStylePr w:type="band2Horz">
      <w:tblPr/>
      <w:tcPr>
        <w:tcBorders>
          <w:insideH w:space="0" w:sz="0" w:val="nil"/>
          <w:insideV w:space="0" w:sz="0" w:val="nil"/>
        </w:tcBorders>
      </w:tcPr>
    </w:tblStylePr>
  </w:style>
  <w:style w:type="table" w:styleId="MediumShading1Accent5PHPDOCX" w:customStyle="1">
    <w:name w:val="Medium Shading 1 Accent 5 PHPDOCX"/>
    <w:uiPriority w:val="63"/>
    <w:rsid w:val="00535F5A"/>
    <w:pPr>
      <w:spacing w:after="0" w:line="240" w:lineRule="auto"/>
    </w:pPr>
    <w:tblPr>
      <w:tblStyleRowBandSize w:val="1"/>
      <w:tblStyleColBandSize w:val="1"/>
      <w:tblInd w:w="0.0" w:type="dxa"/>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shd w:color="auto" w:fill="5b9bd5" w:themeFill="accent5" w:val="clear"/>
      </w:tcPr>
    </w:tblStylePr>
    <w:tblStylePr w:type="lastRow">
      <w:pPr>
        <w:spacing w:after="0" w:before="0" w:line="240" w:lineRule="auto"/>
      </w:pPr>
      <w:rPr>
        <w:b w:val="1"/>
        <w:bCs w:val="1"/>
      </w:rPr>
      <w:tblPr/>
      <w:tcPr>
        <w:tcBorders>
          <w:top w:color="84b3df" w:space="0" w:sz="6" w:themeColor="accent5" w:themeTint="0000BF" w:val="doub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6e6f4" w:themeFill="accent5" w:themeFillTint="00003F" w:val="clear"/>
      </w:tcPr>
    </w:tblStylePr>
    <w:tblStylePr w:type="band1Horz">
      <w:tblPr/>
      <w:tcPr>
        <w:tcBorders>
          <w:insideH w:space="0" w:sz="0" w:val="nil"/>
          <w:insideV w:space="0" w:sz="0" w:val="nil"/>
        </w:tcBorders>
        <w:shd w:color="auto" w:fill="d6e6f4" w:themeFill="accent5" w:themeFillTint="00003F" w:val="clear"/>
      </w:tcPr>
    </w:tblStylePr>
    <w:tblStylePr w:type="band2Horz">
      <w:tblPr/>
      <w:tcPr>
        <w:tcBorders>
          <w:insideH w:space="0" w:sz="0" w:val="nil"/>
          <w:insideV w:space="0" w:sz="0" w:val="nil"/>
        </w:tcBorders>
      </w:tcPr>
    </w:tblStylePr>
  </w:style>
  <w:style w:type="table" w:styleId="MediumShading1Accent6PHPDOCX" w:customStyle="1">
    <w:name w:val="Medium Shading 1 Accent 6 PHPDOCX"/>
    <w:uiPriority w:val="63"/>
    <w:rsid w:val="00535F5A"/>
    <w:pPr>
      <w:spacing w:after="0" w:line="240" w:lineRule="auto"/>
    </w:pPr>
    <w:tblPr>
      <w:tblStyleRowBandSize w:val="1"/>
      <w:tblStyleColBandSize w:val="1"/>
      <w:tblInd w:w="0.0" w:type="dxa"/>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shd w:color="auto" w:fill="70ad47" w:themeFill="accent6" w:val="clear"/>
      </w:tcPr>
    </w:tblStylePr>
    <w:tblStylePr w:type="lastRow">
      <w:pPr>
        <w:spacing w:after="0" w:before="0" w:line="240" w:lineRule="auto"/>
      </w:pPr>
      <w:rPr>
        <w:b w:val="1"/>
        <w:bCs w:val="1"/>
      </w:rPr>
      <w:tblPr/>
      <w:tcPr>
        <w:tcBorders>
          <w:top w:color="93c571" w:space="0" w:sz="6" w:themeColor="accent6" w:themeTint="0000BF" w:val="doub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bebd0" w:themeFill="accent6" w:themeFillTint="00003F" w:val="clear"/>
      </w:tcPr>
    </w:tblStylePr>
    <w:tblStylePr w:type="band1Horz">
      <w:tblPr/>
      <w:tcPr>
        <w:tcBorders>
          <w:insideH w:space="0" w:sz="0" w:val="nil"/>
          <w:insideV w:space="0" w:sz="0" w:val="nil"/>
        </w:tcBorders>
        <w:shd w:color="auto" w:fill="dbebd0" w:themeFill="accent6" w:themeFillTint="00003F" w:val="clear"/>
      </w:tcPr>
    </w:tblStylePr>
    <w:tblStylePr w:type="band2Horz">
      <w:tblPr/>
      <w:tcPr>
        <w:tcBorders>
          <w:insideH w:space="0" w:sz="0" w:val="nil"/>
          <w:insideV w:space="0" w:sz="0" w:val="nil"/>
        </w:tcBorders>
      </w:tcPr>
    </w:tblStylePr>
  </w:style>
  <w:style w:type="table" w:styleId="MediumShading2PHPDOCX" w:customStyle="1">
    <w:name w:val="Medium Shading 2 PHPDOCX"/>
    <w:uiPriority w:val="64"/>
    <w:rsid w:val="00535F5A"/>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PHPDOCX" w:customStyle="1">
    <w:name w:val="Medium Shading 2 Accent 1 PHPDOCX"/>
    <w:uiPriority w:val="64"/>
    <w:rsid w:val="00535F5A"/>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472c4"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472c4"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472c4"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PHPDOCX" w:customStyle="1">
    <w:name w:val="Medium Shading 2 Accent 2 PHPDOCX"/>
    <w:uiPriority w:val="64"/>
    <w:rsid w:val="00535F5A"/>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d7d3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d7d3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d7d3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PHPDOCX" w:customStyle="1">
    <w:name w:val="Medium Shading 2 Accent 3 PHPDOCX"/>
    <w:uiPriority w:val="64"/>
    <w:rsid w:val="00535F5A"/>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5a5a5"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a5a5a5"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5a5a5"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PHPDOCX" w:customStyle="1">
    <w:name w:val="Medium Shading 2 Accent 4 PHPDOCX"/>
    <w:uiPriority w:val="64"/>
    <w:rsid w:val="00535F5A"/>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c00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fc00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c00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PHPDOCX" w:customStyle="1">
    <w:name w:val="Medium Shading 2 Accent 5 PHPDOCX"/>
    <w:uiPriority w:val="64"/>
    <w:rsid w:val="00361FF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b9bd5"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5b9bd5"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b9bd5"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PHPDOCX" w:customStyle="1">
    <w:name w:val="Medium Shading 2 Accent 6 PHPDOCX"/>
    <w:uiPriority w:val="64"/>
    <w:rsid w:val="00361FF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0ad47"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0ad47"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0ad47"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PHPDOCX" w:customStyle="1">
    <w:name w:val="Medium List 1 PHPDOCX"/>
    <w:uiPriority w:val="65"/>
    <w:rsid w:val="00361FF4"/>
    <w:pPr>
      <w:spacing w:after="0" w:line="240" w:lineRule="auto"/>
    </w:pPr>
    <w:rPr>
      <w:color w:val="000000" w:themeColor="text1"/>
      <w:sz w:val="20"/>
      <w:szCs w:val="20"/>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PHPDOCX" w:customStyle="1">
    <w:name w:val="Medium List 1 Accent 1 PHPDOCX"/>
    <w:uiPriority w:val="65"/>
    <w:rsid w:val="00361FF4"/>
    <w:pPr>
      <w:spacing w:after="0" w:line="240" w:lineRule="auto"/>
    </w:pPr>
    <w:rPr>
      <w:color w:val="000000" w:themeColor="text1"/>
      <w:sz w:val="20"/>
      <w:szCs w:val="20"/>
    </w:rPr>
    <w:tblPr>
      <w:tblStyleRowBandSize w:val="1"/>
      <w:tblStyleColBandSize w:val="1"/>
      <w:tblInd w:w="0.0" w:type="dxa"/>
      <w:tblBorders>
        <w:top w:color="4472c4" w:space="0" w:sz="8" w:themeColor="accent1" w:val="single"/>
        <w:bottom w:color="4472c4"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472c4" w:space="0" w:sz="8" w:themeColor="accent1" w:val="single"/>
        </w:tcBorders>
      </w:tcPr>
    </w:tblStylePr>
    <w:tblStylePr w:type="lastRow">
      <w:rPr>
        <w:b w:val="1"/>
        <w:bCs w:val="1"/>
        <w:color w:val="44546a" w:themeColor="text2"/>
      </w:rPr>
      <w:tblPr/>
      <w:tcPr>
        <w:tcBorders>
          <w:top w:color="4472c4" w:space="0" w:sz="8" w:themeColor="accent1" w:val="single"/>
          <w:bottom w:color="4472c4" w:space="0" w:sz="8" w:themeColor="accent1" w:val="single"/>
        </w:tcBorders>
      </w:tcPr>
    </w:tblStylePr>
    <w:tblStylePr w:type="firstCol">
      <w:rPr>
        <w:b w:val="1"/>
        <w:bCs w:val="1"/>
      </w:rPr>
    </w:tblStylePr>
    <w:tblStylePr w:type="lastCol">
      <w:rPr>
        <w:b w:val="1"/>
        <w:bCs w:val="1"/>
      </w:rPr>
      <w:tblPr/>
      <w:tcPr>
        <w:tcBorders>
          <w:top w:color="4472c4" w:space="0" w:sz="8" w:themeColor="accent1" w:val="single"/>
          <w:bottom w:color="4472c4" w:space="0" w:sz="8" w:themeColor="accent1" w:val="single"/>
        </w:tcBorders>
      </w:tcPr>
    </w:tblStylePr>
    <w:tblStylePr w:type="band1Vert">
      <w:tblPr/>
      <w:tcPr>
        <w:shd w:color="auto" w:fill="d0dbf0" w:themeFill="accent1" w:themeFillTint="00003F" w:val="clear"/>
      </w:tcPr>
    </w:tblStylePr>
    <w:tblStylePr w:type="band1Horz">
      <w:tblPr/>
      <w:tcPr>
        <w:shd w:color="auto" w:fill="d0dbf0" w:themeFill="accent1" w:themeFillTint="00003F" w:val="clear"/>
      </w:tcPr>
    </w:tblStylePr>
  </w:style>
  <w:style w:type="table" w:styleId="MediumList1Accent2PHPDOCX" w:customStyle="1">
    <w:name w:val="Medium List 1 Accent 2 PHPDOCX"/>
    <w:uiPriority w:val="65"/>
    <w:rsid w:val="00361FF4"/>
    <w:pPr>
      <w:spacing w:after="0" w:line="240" w:lineRule="auto"/>
    </w:pPr>
    <w:rPr>
      <w:color w:val="000000" w:themeColor="text1"/>
      <w:sz w:val="20"/>
      <w:szCs w:val="20"/>
    </w:rPr>
    <w:tblPr>
      <w:tblStyleRowBandSize w:val="1"/>
      <w:tblStyleColBandSize w:val="1"/>
      <w:tblInd w:w="0.0" w:type="dxa"/>
      <w:tblBorders>
        <w:top w:color="ed7d31" w:space="0" w:sz="8" w:themeColor="accent2" w:val="single"/>
        <w:bottom w:color="ed7d31"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ed7d31" w:space="0" w:sz="8" w:themeColor="accent2" w:val="single"/>
        </w:tcBorders>
      </w:tcPr>
    </w:tblStylePr>
    <w:tblStylePr w:type="lastRow">
      <w:rPr>
        <w:b w:val="1"/>
        <w:bCs w:val="1"/>
        <w:color w:val="44546a" w:themeColor="text2"/>
      </w:rPr>
      <w:tblPr/>
      <w:tcPr>
        <w:tcBorders>
          <w:top w:color="ed7d31" w:space="0" w:sz="8" w:themeColor="accent2" w:val="single"/>
          <w:bottom w:color="ed7d31" w:space="0" w:sz="8" w:themeColor="accent2" w:val="single"/>
        </w:tcBorders>
      </w:tcPr>
    </w:tblStylePr>
    <w:tblStylePr w:type="firstCol">
      <w:rPr>
        <w:b w:val="1"/>
        <w:bCs w:val="1"/>
      </w:rPr>
    </w:tblStylePr>
    <w:tblStylePr w:type="lastCol">
      <w:rPr>
        <w:b w:val="1"/>
        <w:bCs w:val="1"/>
      </w:rPr>
      <w:tblPr/>
      <w:tcPr>
        <w:tcBorders>
          <w:top w:color="ed7d31" w:space="0" w:sz="8" w:themeColor="accent2" w:val="single"/>
          <w:bottom w:color="ed7d31" w:space="0" w:sz="8" w:themeColor="accent2" w:val="single"/>
        </w:tcBorders>
      </w:tcPr>
    </w:tblStylePr>
    <w:tblStylePr w:type="band1Vert">
      <w:tblPr/>
      <w:tcPr>
        <w:shd w:color="auto" w:fill="fadecb" w:themeFill="accent2" w:themeFillTint="00003F" w:val="clear"/>
      </w:tcPr>
    </w:tblStylePr>
    <w:tblStylePr w:type="band1Horz">
      <w:tblPr/>
      <w:tcPr>
        <w:shd w:color="auto" w:fill="fadecb" w:themeFill="accent2" w:themeFillTint="00003F" w:val="clear"/>
      </w:tcPr>
    </w:tblStylePr>
  </w:style>
  <w:style w:type="table" w:styleId="MediumList1Accent3PHPDOCX" w:customStyle="1">
    <w:name w:val="Medium List 1 Accent 3 PHPDOCX"/>
    <w:uiPriority w:val="65"/>
    <w:rsid w:val="00361FF4"/>
    <w:pPr>
      <w:spacing w:after="0" w:line="240" w:lineRule="auto"/>
    </w:pPr>
    <w:rPr>
      <w:color w:val="000000" w:themeColor="text1"/>
      <w:sz w:val="20"/>
      <w:szCs w:val="20"/>
    </w:rPr>
    <w:tblPr>
      <w:tblStyleRowBandSize w:val="1"/>
      <w:tblStyleColBandSize w:val="1"/>
      <w:tblInd w:w="0.0" w:type="dxa"/>
      <w:tblBorders>
        <w:top w:color="a5a5a5" w:space="0" w:sz="8" w:themeColor="accent3" w:val="single"/>
        <w:bottom w:color="a5a5a5"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a5a5a5" w:space="0" w:sz="8" w:themeColor="accent3" w:val="single"/>
        </w:tcBorders>
      </w:tcPr>
    </w:tblStylePr>
    <w:tblStylePr w:type="lastRow">
      <w:rPr>
        <w:b w:val="1"/>
        <w:bCs w:val="1"/>
        <w:color w:val="44546a" w:themeColor="text2"/>
      </w:rPr>
      <w:tblPr/>
      <w:tcPr>
        <w:tcBorders>
          <w:top w:color="a5a5a5" w:space="0" w:sz="8" w:themeColor="accent3" w:val="single"/>
          <w:bottom w:color="a5a5a5" w:space="0" w:sz="8" w:themeColor="accent3" w:val="single"/>
        </w:tcBorders>
      </w:tcPr>
    </w:tblStylePr>
    <w:tblStylePr w:type="firstCol">
      <w:rPr>
        <w:b w:val="1"/>
        <w:bCs w:val="1"/>
      </w:rPr>
    </w:tblStylePr>
    <w:tblStylePr w:type="lastCol">
      <w:rPr>
        <w:b w:val="1"/>
        <w:bCs w:val="1"/>
      </w:rPr>
      <w:tblPr/>
      <w:tcPr>
        <w:tcBorders>
          <w:top w:color="a5a5a5" w:space="0" w:sz="8" w:themeColor="accent3" w:val="single"/>
          <w:bottom w:color="a5a5a5" w:space="0" w:sz="8" w:themeColor="accent3" w:val="single"/>
        </w:tcBorders>
      </w:tcPr>
    </w:tblStylePr>
    <w:tblStylePr w:type="band1Vert">
      <w:tblPr/>
      <w:tcPr>
        <w:shd w:color="auto" w:fill="e8e8e8" w:themeFill="accent3" w:themeFillTint="00003F" w:val="clear"/>
      </w:tcPr>
    </w:tblStylePr>
    <w:tblStylePr w:type="band1Horz">
      <w:tblPr/>
      <w:tcPr>
        <w:shd w:color="auto" w:fill="e8e8e8" w:themeFill="accent3" w:themeFillTint="00003F" w:val="clear"/>
      </w:tcPr>
    </w:tblStylePr>
  </w:style>
  <w:style w:type="table" w:styleId="MediumList1Accent4PHPDOCX" w:customStyle="1">
    <w:name w:val="Medium List 1 Accent 4 PHPDOCX"/>
    <w:uiPriority w:val="65"/>
    <w:rsid w:val="00361FF4"/>
    <w:pPr>
      <w:spacing w:after="0" w:line="240" w:lineRule="auto"/>
    </w:pPr>
    <w:rPr>
      <w:color w:val="000000" w:themeColor="text1"/>
      <w:sz w:val="20"/>
      <w:szCs w:val="20"/>
    </w:rPr>
    <w:tblPr>
      <w:tblStyleRowBandSize w:val="1"/>
      <w:tblStyleColBandSize w:val="1"/>
      <w:tblInd w:w="0.0" w:type="dxa"/>
      <w:tblBorders>
        <w:top w:color="ffc000" w:space="0" w:sz="8" w:themeColor="accent4" w:val="single"/>
        <w:bottom w:color="ffc000"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fc000" w:space="0" w:sz="8" w:themeColor="accent4" w:val="single"/>
        </w:tcBorders>
      </w:tcPr>
    </w:tblStylePr>
    <w:tblStylePr w:type="lastRow">
      <w:rPr>
        <w:b w:val="1"/>
        <w:bCs w:val="1"/>
        <w:color w:val="44546a" w:themeColor="text2"/>
      </w:rPr>
      <w:tblPr/>
      <w:tcPr>
        <w:tcBorders>
          <w:top w:color="ffc000" w:space="0" w:sz="8" w:themeColor="accent4" w:val="single"/>
          <w:bottom w:color="ffc000" w:space="0" w:sz="8" w:themeColor="accent4" w:val="single"/>
        </w:tcBorders>
      </w:tcPr>
    </w:tblStylePr>
    <w:tblStylePr w:type="firstCol">
      <w:rPr>
        <w:b w:val="1"/>
        <w:bCs w:val="1"/>
      </w:rPr>
    </w:tblStylePr>
    <w:tblStylePr w:type="lastCol">
      <w:rPr>
        <w:b w:val="1"/>
        <w:bCs w:val="1"/>
      </w:rPr>
      <w:tblPr/>
      <w:tcPr>
        <w:tcBorders>
          <w:top w:color="ffc000" w:space="0" w:sz="8" w:themeColor="accent4" w:val="single"/>
          <w:bottom w:color="ffc000" w:space="0" w:sz="8" w:themeColor="accent4" w:val="single"/>
        </w:tcBorders>
      </w:tcPr>
    </w:tblStylePr>
    <w:tblStylePr w:type="band1Vert">
      <w:tblPr/>
      <w:tcPr>
        <w:shd w:color="auto" w:fill="ffefc0" w:themeFill="accent4" w:themeFillTint="00003F" w:val="clear"/>
      </w:tcPr>
    </w:tblStylePr>
    <w:tblStylePr w:type="band1Horz">
      <w:tblPr/>
      <w:tcPr>
        <w:shd w:color="auto" w:fill="ffefc0" w:themeFill="accent4" w:themeFillTint="00003F" w:val="clear"/>
      </w:tcPr>
    </w:tblStylePr>
  </w:style>
  <w:style w:type="table" w:styleId="MediumList1Accent5PHPDOCX" w:customStyle="1">
    <w:name w:val="Medium List 1 Accent 5 PHPDOCX"/>
    <w:uiPriority w:val="65"/>
    <w:rsid w:val="00361FF4"/>
    <w:pPr>
      <w:spacing w:after="0" w:line="240" w:lineRule="auto"/>
    </w:pPr>
    <w:rPr>
      <w:color w:val="000000" w:themeColor="text1"/>
      <w:sz w:val="20"/>
      <w:szCs w:val="20"/>
    </w:rPr>
    <w:tblPr>
      <w:tblStyleRowBandSize w:val="1"/>
      <w:tblStyleColBandSize w:val="1"/>
      <w:tblInd w:w="0.0" w:type="dxa"/>
      <w:tblBorders>
        <w:top w:color="5b9bd5" w:space="0" w:sz="8" w:themeColor="accent5" w:val="single"/>
        <w:bottom w:color="5b9bd5"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5b9bd5" w:space="0" w:sz="8" w:themeColor="accent5" w:val="single"/>
        </w:tcBorders>
      </w:tcPr>
    </w:tblStylePr>
    <w:tblStylePr w:type="lastRow">
      <w:rPr>
        <w:b w:val="1"/>
        <w:bCs w:val="1"/>
        <w:color w:val="44546a" w:themeColor="text2"/>
      </w:rPr>
      <w:tblPr/>
      <w:tcPr>
        <w:tcBorders>
          <w:top w:color="5b9bd5" w:space="0" w:sz="8" w:themeColor="accent5" w:val="single"/>
          <w:bottom w:color="5b9bd5" w:space="0" w:sz="8" w:themeColor="accent5" w:val="single"/>
        </w:tcBorders>
      </w:tcPr>
    </w:tblStylePr>
    <w:tblStylePr w:type="firstCol">
      <w:rPr>
        <w:b w:val="1"/>
        <w:bCs w:val="1"/>
      </w:rPr>
    </w:tblStylePr>
    <w:tblStylePr w:type="lastCol">
      <w:rPr>
        <w:b w:val="1"/>
        <w:bCs w:val="1"/>
      </w:rPr>
      <w:tblPr/>
      <w:tcPr>
        <w:tcBorders>
          <w:top w:color="5b9bd5" w:space="0" w:sz="8" w:themeColor="accent5" w:val="single"/>
          <w:bottom w:color="5b9bd5" w:space="0" w:sz="8" w:themeColor="accent5" w:val="single"/>
        </w:tcBorders>
      </w:tcPr>
    </w:tblStylePr>
    <w:tblStylePr w:type="band1Vert">
      <w:tblPr/>
      <w:tcPr>
        <w:shd w:color="auto" w:fill="d6e6f4" w:themeFill="accent5" w:themeFillTint="00003F" w:val="clear"/>
      </w:tcPr>
    </w:tblStylePr>
    <w:tblStylePr w:type="band1Horz">
      <w:tblPr/>
      <w:tcPr>
        <w:shd w:color="auto" w:fill="d6e6f4" w:themeFill="accent5" w:themeFillTint="00003F" w:val="clear"/>
      </w:tcPr>
    </w:tblStylePr>
  </w:style>
  <w:style w:type="table" w:styleId="MediumList1Accent6PHPDOCX" w:customStyle="1">
    <w:name w:val="Medium List 1 Accent 6 PHPDOCX"/>
    <w:uiPriority w:val="65"/>
    <w:rsid w:val="00361FF4"/>
    <w:pPr>
      <w:spacing w:after="0" w:line="240" w:lineRule="auto"/>
    </w:pPr>
    <w:rPr>
      <w:color w:val="000000" w:themeColor="text1"/>
      <w:sz w:val="20"/>
      <w:szCs w:val="20"/>
    </w:rPr>
    <w:tblPr>
      <w:tblStyleRowBandSize w:val="1"/>
      <w:tblStyleColBandSize w:val="1"/>
      <w:tblInd w:w="0.0" w:type="dxa"/>
      <w:tblBorders>
        <w:top w:color="70ad47" w:space="0" w:sz="8" w:themeColor="accent6" w:val="single"/>
        <w:bottom w:color="70ad47"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70ad47" w:space="0" w:sz="8" w:themeColor="accent6" w:val="single"/>
        </w:tcBorders>
      </w:tcPr>
    </w:tblStylePr>
    <w:tblStylePr w:type="lastRow">
      <w:rPr>
        <w:b w:val="1"/>
        <w:bCs w:val="1"/>
        <w:color w:val="44546a" w:themeColor="text2"/>
      </w:rPr>
      <w:tblPr/>
      <w:tcPr>
        <w:tcBorders>
          <w:top w:color="70ad47" w:space="0" w:sz="8" w:themeColor="accent6" w:val="single"/>
          <w:bottom w:color="70ad47" w:space="0" w:sz="8" w:themeColor="accent6" w:val="single"/>
        </w:tcBorders>
      </w:tcPr>
    </w:tblStylePr>
    <w:tblStylePr w:type="firstCol">
      <w:rPr>
        <w:b w:val="1"/>
        <w:bCs w:val="1"/>
      </w:rPr>
    </w:tblStylePr>
    <w:tblStylePr w:type="lastCol">
      <w:rPr>
        <w:b w:val="1"/>
        <w:bCs w:val="1"/>
      </w:rPr>
      <w:tblPr/>
      <w:tcPr>
        <w:tcBorders>
          <w:top w:color="70ad47" w:space="0" w:sz="8" w:themeColor="accent6" w:val="single"/>
          <w:bottom w:color="70ad47" w:space="0" w:sz="8" w:themeColor="accent6" w:val="single"/>
        </w:tcBorders>
      </w:tcPr>
    </w:tblStylePr>
    <w:tblStylePr w:type="band1Vert">
      <w:tblPr/>
      <w:tcPr>
        <w:shd w:color="auto" w:fill="dbebd0" w:themeFill="accent6" w:themeFillTint="00003F" w:val="clear"/>
      </w:tcPr>
    </w:tblStylePr>
    <w:tblStylePr w:type="band1Horz">
      <w:tblPr/>
      <w:tcPr>
        <w:shd w:color="auto" w:fill="dbebd0" w:themeFill="accent6" w:themeFillTint="00003F" w:val="clear"/>
      </w:tcPr>
    </w:tblStylePr>
  </w:style>
  <w:style w:type="table" w:styleId="MediumList2PHPDOCX" w:customStyle="1">
    <w:name w:val="Medium List 2 PHPDOCX"/>
    <w:uiPriority w:val="66"/>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PHPDOCX" w:customStyle="1">
    <w:name w:val="Medium List 2 Accent 1 PHPDOCX"/>
    <w:uiPriority w:val="66"/>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4472c4" w:space="0" w:sz="8" w:themeColor="accent1" w:val="single"/>
        <w:left w:color="4472c4" w:space="0" w:sz="8" w:themeColor="accent1" w:val="single"/>
        <w:bottom w:color="4472c4" w:space="0" w:sz="8" w:themeColor="accent1" w:val="single"/>
        <w:right w:color="4472c4"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472c4"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472c4"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472c4"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472c4"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top w:space="0" w:sz="0" w:val="nil"/>
          <w:bottom w:space="0" w:sz="0" w:val="nil"/>
          <w:insideH w:space="0" w:sz="0" w:val="nil"/>
          <w:insideV w:space="0" w:sz="0" w:val="nil"/>
        </w:tcBorders>
        <w:shd w:color="auto" w:fill="d0dbf0"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PHPDOCX" w:customStyle="1">
    <w:name w:val="Medium List 2 Accent 2 PHPDOCX"/>
    <w:uiPriority w:val="66"/>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ed7d31" w:space="0" w:sz="8" w:themeColor="accent2" w:val="single"/>
        <w:left w:color="ed7d31" w:space="0" w:sz="8" w:themeColor="accent2" w:val="single"/>
        <w:bottom w:color="ed7d31" w:space="0" w:sz="8" w:themeColor="accent2" w:val="single"/>
        <w:right w:color="ed7d31"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ed7d31"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d7d3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d7d3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top w:space="0" w:sz="0" w:val="nil"/>
          <w:bottom w:space="0" w:sz="0" w:val="nil"/>
          <w:insideH w:space="0" w:sz="0" w:val="nil"/>
          <w:insideV w:space="0" w:sz="0" w:val="nil"/>
        </w:tcBorders>
        <w:shd w:color="auto" w:fill="fadec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PHPDOCX" w:customStyle="1">
    <w:name w:val="Medium List 2 Accent 3 PHPDOCX"/>
    <w:uiPriority w:val="66"/>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a5a5a5" w:space="0" w:sz="8" w:themeColor="accent3" w:val="single"/>
        <w:left w:color="a5a5a5" w:space="0" w:sz="8" w:themeColor="accent3" w:val="single"/>
        <w:bottom w:color="a5a5a5" w:space="0" w:sz="8" w:themeColor="accent3" w:val="single"/>
        <w:right w:color="a5a5a5"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a5a5a5"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5a5a5"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a5a5a5"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top w:space="0" w:sz="0" w:val="nil"/>
          <w:bottom w:space="0" w:sz="0" w:val="nil"/>
          <w:insideH w:space="0" w:sz="0" w:val="nil"/>
          <w:insideV w:space="0" w:sz="0" w:val="nil"/>
        </w:tcBorders>
        <w:shd w:color="auto" w:fill="e8e8e8"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PHPDOCX" w:customStyle="1">
    <w:name w:val="Medium List 2 Accent 4 PHPDOCX"/>
    <w:uiPriority w:val="66"/>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ffc000" w:space="0" w:sz="8" w:themeColor="accent4" w:val="single"/>
        <w:left w:color="ffc000" w:space="0" w:sz="8" w:themeColor="accent4" w:val="single"/>
        <w:bottom w:color="ffc000" w:space="0" w:sz="8" w:themeColor="accent4" w:val="single"/>
        <w:right w:color="ffc000"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ffc000"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c00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ffc00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top w:space="0" w:sz="0" w:val="nil"/>
          <w:bottom w:space="0" w:sz="0" w:val="nil"/>
          <w:insideH w:space="0" w:sz="0" w:val="nil"/>
          <w:insideV w:space="0" w:sz="0" w:val="nil"/>
        </w:tcBorders>
        <w:shd w:color="auto" w:fill="ffefc0"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PHPDOCX" w:customStyle="1">
    <w:name w:val="Medium List 2 Accent 5 PHPDOCX"/>
    <w:uiPriority w:val="66"/>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5b9bd5" w:space="0" w:sz="8" w:themeColor="accent5" w:val="single"/>
        <w:left w:color="5b9bd5" w:space="0" w:sz="8" w:themeColor="accent5" w:val="single"/>
        <w:bottom w:color="5b9bd5" w:space="0" w:sz="8" w:themeColor="accent5" w:val="single"/>
        <w:right w:color="5b9bd5"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top w:space="0" w:sz="0" w:val="nil"/>
          <w:bottom w:space="0" w:sz="0" w:val="nil"/>
          <w:insideH w:space="0" w:sz="0" w:val="nil"/>
          <w:insideV w:space="0" w:sz="0" w:val="nil"/>
        </w:tcBorders>
        <w:shd w:color="auto" w:fill="d6e6f4"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PHPDOCX" w:customStyle="1">
    <w:name w:val="Medium List 2 Accent 6 PHPDOCX"/>
    <w:uiPriority w:val="66"/>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70ad47" w:space="0" w:sz="8" w:themeColor="accent6" w:val="single"/>
        <w:left w:color="70ad47" w:space="0" w:sz="8" w:themeColor="accent6" w:val="single"/>
        <w:bottom w:color="70ad47" w:space="0" w:sz="8" w:themeColor="accent6" w:val="single"/>
        <w:right w:color="70ad47"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70ad47"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0ad47"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70ad47"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top w:space="0" w:sz="0" w:val="nil"/>
          <w:bottom w:space="0" w:sz="0" w:val="nil"/>
          <w:insideH w:space="0" w:sz="0" w:val="nil"/>
          <w:insideV w:space="0" w:sz="0" w:val="nil"/>
        </w:tcBorders>
        <w:shd w:color="auto" w:fill="dbeb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PHPDOCX" w:customStyle="1">
    <w:name w:val="Medium Grid 1 PHPDOCX"/>
    <w:uiPriority w:val="67"/>
    <w:rsid w:val="00361FF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PHPDOCX" w:customStyle="1">
    <w:name w:val="Medium Grid 1 Accent 1 PHPDOCX"/>
    <w:uiPriority w:val="67"/>
    <w:rsid w:val="00361FF4"/>
    <w:pPr>
      <w:spacing w:after="0" w:line="240" w:lineRule="auto"/>
    </w:pPr>
    <w:tblPr>
      <w:tblStyleRowBandSize w:val="1"/>
      <w:tblStyleColBandSize w:val="1"/>
      <w:tblInd w:w="0.0" w:type="dxa"/>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insideV w:color="7295d2" w:space="0" w:sz="8" w:themeColor="accent1" w:themeTint="0000BF" w:val="single"/>
      </w:tblBorders>
      <w:tblCellMar>
        <w:top w:w="0.0" w:type="dxa"/>
        <w:left w:w="108.0" w:type="dxa"/>
        <w:bottom w:w="0.0" w:type="dxa"/>
        <w:right w:w="108.0" w:type="dxa"/>
      </w:tblCellMar>
    </w:tblPr>
    <w:tcPr>
      <w:shd w:color="auto" w:fill="d0dbf0" w:themeFill="accent1" w:themeFillTint="00003F" w:val="clear"/>
    </w:tcPr>
    <w:tblStylePr w:type="firstRow">
      <w:rPr>
        <w:b w:val="1"/>
        <w:bCs w:val="1"/>
      </w:rPr>
    </w:tblStylePr>
    <w:tblStylePr w:type="lastRow">
      <w:rPr>
        <w:b w:val="1"/>
        <w:bCs w:val="1"/>
      </w:rPr>
      <w:tblPr/>
      <w:tcPr>
        <w:tcBorders>
          <w:top w:color="7295d2"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MediumGrid1Accent2PHPDOCX" w:customStyle="1">
    <w:name w:val="Medium Grid 1 Accent 2 PHPDOCX"/>
    <w:uiPriority w:val="67"/>
    <w:rsid w:val="00361FF4"/>
    <w:pPr>
      <w:spacing w:after="0" w:line="240" w:lineRule="auto"/>
    </w:pPr>
    <w:tblPr>
      <w:tblStyleRowBandSize w:val="1"/>
      <w:tblStyleColBandSize w:val="1"/>
      <w:tblInd w:w="0.0" w:type="dxa"/>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insideV w:color="f19d64" w:space="0" w:sz="8" w:themeColor="accent2" w:themeTint="0000BF" w:val="single"/>
      </w:tblBorders>
      <w:tblCellMar>
        <w:top w:w="0.0" w:type="dxa"/>
        <w:left w:w="108.0" w:type="dxa"/>
        <w:bottom w:w="0.0" w:type="dxa"/>
        <w:right w:w="108.0" w:type="dxa"/>
      </w:tblCellMar>
    </w:tblPr>
    <w:tcPr>
      <w:shd w:color="auto" w:fill="fadecb" w:themeFill="accent2" w:themeFillTint="00003F" w:val="clear"/>
    </w:tcPr>
    <w:tblStylePr w:type="firstRow">
      <w:rPr>
        <w:b w:val="1"/>
        <w:bCs w:val="1"/>
      </w:rPr>
    </w:tblStylePr>
    <w:tblStylePr w:type="lastRow">
      <w:rPr>
        <w:b w:val="1"/>
        <w:bCs w:val="1"/>
      </w:rPr>
      <w:tblPr/>
      <w:tcPr>
        <w:tcBorders>
          <w:top w:color="f19d64"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MediumGrid1Accent3PHPDOCX" w:customStyle="1">
    <w:name w:val="Medium Grid 1 Accent 3 PHPDOCX"/>
    <w:uiPriority w:val="67"/>
    <w:rsid w:val="00361FF4"/>
    <w:pPr>
      <w:spacing w:after="0" w:line="240" w:lineRule="auto"/>
    </w:pPr>
    <w:tblPr>
      <w:tblStyleRowBandSize w:val="1"/>
      <w:tblStyleColBandSize w:val="1"/>
      <w:tblInd w:w="0.0" w:type="dxa"/>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CellMar>
        <w:top w:w="0.0" w:type="dxa"/>
        <w:left w:w="108.0" w:type="dxa"/>
        <w:bottom w:w="0.0" w:type="dxa"/>
        <w:right w:w="108.0" w:type="dxa"/>
      </w:tblCellMar>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MediumGrid1Accent4PHPDOCX" w:customStyle="1">
    <w:name w:val="Medium Grid 1 Accent 4 PHPDOCX"/>
    <w:uiPriority w:val="67"/>
    <w:rsid w:val="00361FF4"/>
    <w:pPr>
      <w:spacing w:after="0" w:line="240" w:lineRule="auto"/>
    </w:pPr>
    <w:tblPr>
      <w:tblStyleRowBandSize w:val="1"/>
      <w:tblStyleColBandSize w:val="1"/>
      <w:tblInd w:w="0.0" w:type="dxa"/>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insideV w:color="ffcf40" w:space="0" w:sz="8" w:themeColor="accent4" w:themeTint="0000BF" w:val="single"/>
      </w:tblBorders>
      <w:tblCellMar>
        <w:top w:w="0.0" w:type="dxa"/>
        <w:left w:w="108.0" w:type="dxa"/>
        <w:bottom w:w="0.0" w:type="dxa"/>
        <w:right w:w="108.0" w:type="dxa"/>
      </w:tblCellMar>
    </w:tblPr>
    <w:tcPr>
      <w:shd w:color="auto" w:fill="ffefc0" w:themeFill="accent4" w:themeFillTint="00003F" w:val="clear"/>
    </w:tcPr>
    <w:tblStylePr w:type="firstRow">
      <w:rPr>
        <w:b w:val="1"/>
        <w:bCs w:val="1"/>
      </w:rPr>
    </w:tblStylePr>
    <w:tblStylePr w:type="lastRow">
      <w:rPr>
        <w:b w:val="1"/>
        <w:bCs w:val="1"/>
      </w:rPr>
      <w:tblPr/>
      <w:tcPr>
        <w:tcBorders>
          <w:top w:color="ffcf40"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MediumGrid1Accent5PHPDOCX" w:customStyle="1">
    <w:name w:val="Medium Grid 1 Accent 5 PHPDOCX"/>
    <w:uiPriority w:val="67"/>
    <w:rsid w:val="00361FF4"/>
    <w:pPr>
      <w:spacing w:after="0" w:line="240" w:lineRule="auto"/>
    </w:pPr>
    <w:tblPr>
      <w:tblStyleRowBandSize w:val="1"/>
      <w:tblStyleColBandSize w:val="1"/>
      <w:tblInd w:w="0.0" w:type="dxa"/>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insideV w:color="84b3df" w:space="0" w:sz="8" w:themeColor="accent5" w:themeTint="0000BF" w:val="single"/>
      </w:tblBorders>
      <w:tblCellMar>
        <w:top w:w="0.0" w:type="dxa"/>
        <w:left w:w="108.0" w:type="dxa"/>
        <w:bottom w:w="0.0" w:type="dxa"/>
        <w:right w:w="108.0" w:type="dxa"/>
      </w:tblCellMar>
    </w:tblPr>
    <w:tcPr>
      <w:shd w:color="auto" w:fill="d6e6f4" w:themeFill="accent5" w:themeFillTint="00003F" w:val="clear"/>
    </w:tcPr>
    <w:tblStylePr w:type="firstRow">
      <w:rPr>
        <w:b w:val="1"/>
        <w:bCs w:val="1"/>
      </w:rPr>
    </w:tblStylePr>
    <w:tblStylePr w:type="lastRow">
      <w:rPr>
        <w:b w:val="1"/>
        <w:bCs w:val="1"/>
      </w:rPr>
      <w:tblPr/>
      <w:tcPr>
        <w:tcBorders>
          <w:top w:color="84b3df"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MediumGrid1Accent6PHPDOCX" w:customStyle="1">
    <w:name w:val="Medium Grid 1 Accent 6 PHPDOCX"/>
    <w:uiPriority w:val="67"/>
    <w:rsid w:val="00361FF4"/>
    <w:pPr>
      <w:spacing w:after="0" w:line="240" w:lineRule="auto"/>
    </w:pPr>
    <w:tblPr>
      <w:tblStyleRowBandSize w:val="1"/>
      <w:tblStyleColBandSize w:val="1"/>
      <w:tblInd w:w="0.0" w:type="dxa"/>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insideV w:color="93c571" w:space="0" w:sz="8" w:themeColor="accent6" w:themeTint="0000BF" w:val="single"/>
      </w:tblBorders>
      <w:tblCellMar>
        <w:top w:w="0.0" w:type="dxa"/>
        <w:left w:w="108.0" w:type="dxa"/>
        <w:bottom w:w="0.0" w:type="dxa"/>
        <w:right w:w="108.0" w:type="dxa"/>
      </w:tblCellMar>
    </w:tblPr>
    <w:tcPr>
      <w:shd w:color="auto" w:fill="dbebd0" w:themeFill="accent6" w:themeFillTint="00003F" w:val="clear"/>
    </w:tcPr>
    <w:tblStylePr w:type="firstRow">
      <w:rPr>
        <w:b w:val="1"/>
        <w:bCs w:val="1"/>
      </w:rPr>
    </w:tblStylePr>
    <w:tblStylePr w:type="lastRow">
      <w:rPr>
        <w:b w:val="1"/>
        <w:bCs w:val="1"/>
      </w:rPr>
      <w:tblPr/>
      <w:tcPr>
        <w:tcBorders>
          <w:top w:color="93c571"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MediumGrid2PHPDOCX" w:customStyle="1">
    <w:name w:val="Medium Grid 2 PHPDOCX"/>
    <w:uiPriority w:val="68"/>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PHPDOCX" w:customStyle="1">
    <w:name w:val="Medium Grid 2 Accent 1 PHPDOCX"/>
    <w:uiPriority w:val="68"/>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CellMar>
        <w:top w:w="0.0" w:type="dxa"/>
        <w:left w:w="108.0" w:type="dxa"/>
        <w:bottom w:w="0.0" w:type="dxa"/>
        <w:right w:w="108.0" w:type="dxa"/>
      </w:tblCellMar>
    </w:tblPr>
    <w:tcPr>
      <w:shd w:color="auto" w:fill="d0dbf0" w:themeFill="accent1" w:themeFillTint="00003F" w:val="clear"/>
    </w:tcPr>
    <w:tblStylePr w:type="firstRow">
      <w:rPr>
        <w:b w:val="1"/>
        <w:bCs w:val="1"/>
        <w:color w:val="000000" w:themeColor="text1"/>
      </w:rPr>
      <w:tblPr/>
      <w:tcPr>
        <w:shd w:color="auto" w:fill="ecf1f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e2f3" w:themeFill="accent1" w:themeFillTint="000033" w:val="clear"/>
      </w:tcPr>
    </w:tblStylePr>
    <w:tblStylePr w:type="band1Vert">
      <w:tblPr/>
      <w:tcPr>
        <w:shd w:color="auto" w:fill="a1b8e1" w:themeFill="accent1" w:themeFillTint="00007F" w:val="clear"/>
      </w:tcPr>
    </w:tblStylePr>
    <w:tblStylePr w:type="band1Horz">
      <w:tblPr/>
      <w:tcPr>
        <w:tcBorders>
          <w:insideH w:color="4472c4" w:space="0" w:sz="6" w:themeColor="accent1" w:val="single"/>
          <w:insideV w:color="4472c4" w:space="0" w:sz="6" w:themeColor="accent1" w:val="single"/>
        </w:tcBorders>
        <w:shd w:color="auto" w:fill="a1b8e1" w:themeFill="accent1" w:themeFillTint="00007F" w:val="clear"/>
      </w:tcPr>
    </w:tblStylePr>
    <w:tblStylePr w:type="nwCell">
      <w:tblPr/>
      <w:tcPr>
        <w:shd w:color="auto" w:fill="ffffff" w:themeFill="background1" w:val="clear"/>
      </w:tcPr>
    </w:tblStylePr>
  </w:style>
  <w:style w:type="table" w:styleId="MediumGrid2Accent2PHPDOCX" w:customStyle="1">
    <w:name w:val="Medium Grid 2 Accent 2 PHPDOCX"/>
    <w:uiPriority w:val="68"/>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CellMar>
        <w:top w:w="0.0" w:type="dxa"/>
        <w:left w:w="108.0" w:type="dxa"/>
        <w:bottom w:w="0.0" w:type="dxa"/>
        <w:right w:w="108.0" w:type="dxa"/>
      </w:tblCellMar>
    </w:tblPr>
    <w:tcPr>
      <w:shd w:color="auto" w:fill="fadecb" w:themeFill="accent2" w:themeFillTint="00003F" w:val="clear"/>
    </w:tcPr>
    <w:tblStylePr w:type="firstRow">
      <w:rPr>
        <w:b w:val="1"/>
        <w:bCs w:val="1"/>
        <w:color w:val="000000" w:themeColor="text1"/>
      </w:rPr>
      <w:tblPr/>
      <w:tcPr>
        <w:shd w:color="auto" w:fill="fdf2e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be4d5" w:themeFill="accent2" w:themeFillTint="000033" w:val="clear"/>
      </w:tcPr>
    </w:tblStylePr>
    <w:tblStylePr w:type="band1Vert">
      <w:tblPr/>
      <w:tcPr>
        <w:shd w:color="auto" w:fill="f6be98" w:themeFill="accent2" w:themeFillTint="00007F" w:val="clear"/>
      </w:tcPr>
    </w:tblStylePr>
    <w:tblStylePr w:type="band1Horz">
      <w:tblPr/>
      <w:tcPr>
        <w:tcBorders>
          <w:insideH w:color="ed7d31" w:space="0" w:sz="6" w:themeColor="accent2" w:val="single"/>
          <w:insideV w:color="ed7d31" w:space="0" w:sz="6" w:themeColor="accent2" w:val="single"/>
        </w:tcBorders>
        <w:shd w:color="auto" w:fill="f6be98" w:themeFill="accent2" w:themeFillTint="00007F" w:val="clear"/>
      </w:tcPr>
    </w:tblStylePr>
    <w:tblStylePr w:type="nwCell">
      <w:tblPr/>
      <w:tcPr>
        <w:shd w:color="auto" w:fill="ffffff" w:themeFill="background1" w:val="clear"/>
      </w:tcPr>
    </w:tblStylePr>
  </w:style>
  <w:style w:type="table" w:styleId="MediumGrid2Accent3PHPDOCX" w:customStyle="1">
    <w:name w:val="Medium Grid 2 Accent 3 PHPDOCX"/>
    <w:uiPriority w:val="68"/>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CellMar>
        <w:top w:w="0.0" w:type="dxa"/>
        <w:left w:w="108.0" w:type="dxa"/>
        <w:bottom w:w="0.0" w:type="dxa"/>
        <w:right w:w="108.0" w:type="dxa"/>
      </w:tblCellMar>
    </w:tblPr>
    <w:tcPr>
      <w:shd w:color="auto" w:fill="e8e8e8" w:themeFill="accent3" w:themeFillTint="00003F" w:val="clear"/>
    </w:tcPr>
    <w:tblStylePr w:type="firstRow">
      <w:rPr>
        <w:b w:val="1"/>
        <w:bCs w:val="1"/>
        <w:color w:val="000000" w:themeColor="text1"/>
      </w:rPr>
      <w:tblPr/>
      <w:tcPr>
        <w:shd w:color="auto" w:fill="f6f6f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deded" w:themeFill="accent3" w:themeFillTint="000033" w:val="clear"/>
      </w:tcPr>
    </w:tblStylePr>
    <w:tblStylePr w:type="band1Vert">
      <w:tblPr/>
      <w:tcPr>
        <w:shd w:color="auto" w:fill="d2d2d2" w:themeFill="accent3" w:themeFillTint="00007F" w:val="clear"/>
      </w:tcPr>
    </w:tblStylePr>
    <w:tblStylePr w:type="band1Horz">
      <w:tblPr/>
      <w:tcPr>
        <w:tcBorders>
          <w:insideH w:color="a5a5a5" w:space="0" w:sz="6" w:themeColor="accent3" w:val="single"/>
          <w:insideV w:color="a5a5a5" w:space="0" w:sz="6" w:themeColor="accent3" w:val="single"/>
        </w:tcBorders>
        <w:shd w:color="auto" w:fill="d2d2d2" w:themeFill="accent3" w:themeFillTint="00007F" w:val="clear"/>
      </w:tcPr>
    </w:tblStylePr>
    <w:tblStylePr w:type="nwCell">
      <w:tblPr/>
      <w:tcPr>
        <w:shd w:color="auto" w:fill="ffffff" w:themeFill="background1" w:val="clear"/>
      </w:tcPr>
    </w:tblStylePr>
  </w:style>
  <w:style w:type="table" w:styleId="MediumGrid2Accent4PHPDOCX" w:customStyle="1">
    <w:name w:val="Medium Grid 2 Accent 4 PHPDOCX"/>
    <w:uiPriority w:val="68"/>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CellMar>
        <w:top w:w="0.0" w:type="dxa"/>
        <w:left w:w="108.0" w:type="dxa"/>
        <w:bottom w:w="0.0" w:type="dxa"/>
        <w:right w:w="108.0" w:type="dxa"/>
      </w:tblCellMar>
    </w:tblPr>
    <w:tcPr>
      <w:shd w:color="auto" w:fill="ffefc0" w:themeFill="accent4" w:themeFillTint="00003F" w:val="clear"/>
    </w:tcPr>
    <w:tblStylePr w:type="firstRow">
      <w:rPr>
        <w:b w:val="1"/>
        <w:bCs w:val="1"/>
        <w:color w:val="000000" w:themeColor="text1"/>
      </w:rPr>
      <w:tblPr/>
      <w:tcPr>
        <w:shd w:color="auto" w:fill="fff8e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f2cc" w:themeFill="accent4" w:themeFillTint="000033" w:val="clear"/>
      </w:tcPr>
    </w:tblStylePr>
    <w:tblStylePr w:type="band1Vert">
      <w:tblPr/>
      <w:tcPr>
        <w:shd w:color="auto" w:fill="ffdf80" w:themeFill="accent4" w:themeFillTint="00007F" w:val="clear"/>
      </w:tcPr>
    </w:tblStylePr>
    <w:tblStylePr w:type="band1Horz">
      <w:tblPr/>
      <w:tcPr>
        <w:tcBorders>
          <w:insideH w:color="ffc000" w:space="0" w:sz="6" w:themeColor="accent4" w:val="single"/>
          <w:insideV w:color="ffc000" w:space="0" w:sz="6" w:themeColor="accent4" w:val="single"/>
        </w:tcBorders>
        <w:shd w:color="auto" w:fill="ffdf80" w:themeFill="accent4" w:themeFillTint="00007F" w:val="clear"/>
      </w:tcPr>
    </w:tblStylePr>
    <w:tblStylePr w:type="nwCell">
      <w:tblPr/>
      <w:tcPr>
        <w:shd w:color="auto" w:fill="ffffff" w:themeFill="background1" w:val="clear"/>
      </w:tcPr>
    </w:tblStylePr>
  </w:style>
  <w:style w:type="table" w:styleId="MediumGrid2Accent5PHPDOCX" w:customStyle="1">
    <w:name w:val="Medium Grid 2 Accent 5 PHPDOCX"/>
    <w:uiPriority w:val="68"/>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CellMar>
        <w:top w:w="0.0" w:type="dxa"/>
        <w:left w:w="108.0" w:type="dxa"/>
        <w:bottom w:w="0.0" w:type="dxa"/>
        <w:right w:w="108.0" w:type="dxa"/>
      </w:tblCellMar>
    </w:tblPr>
    <w:tcPr>
      <w:shd w:color="auto" w:fill="d6e6f4" w:themeFill="accent5" w:themeFillTint="00003F" w:val="clear"/>
    </w:tcPr>
    <w:tblStylePr w:type="firstRow">
      <w:rPr>
        <w:b w:val="1"/>
        <w:bCs w:val="1"/>
        <w:color w:val="000000" w:themeColor="text1"/>
      </w:rPr>
      <w:tblPr/>
      <w:tcPr>
        <w:shd w:color="auto" w:fill="eef5fb"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eeaf6" w:themeFill="accent5" w:themeFillTint="000033" w:val="clear"/>
      </w:tcPr>
    </w:tblStylePr>
    <w:tblStylePr w:type="band1Vert">
      <w:tblPr/>
      <w:tcPr>
        <w:shd w:color="auto" w:fill="adccea" w:themeFill="accent5" w:themeFillTint="00007F" w:val="clear"/>
      </w:tcPr>
    </w:tblStylePr>
    <w:tblStylePr w:type="band1Horz">
      <w:tblPr/>
      <w:tcPr>
        <w:tcBorders>
          <w:insideH w:color="5b9bd5" w:space="0" w:sz="6" w:themeColor="accent5" w:val="single"/>
          <w:insideV w:color="5b9bd5" w:space="0" w:sz="6" w:themeColor="accent5" w:val="single"/>
        </w:tcBorders>
        <w:shd w:color="auto" w:fill="adccea" w:themeFill="accent5" w:themeFillTint="00007F" w:val="clear"/>
      </w:tcPr>
    </w:tblStylePr>
    <w:tblStylePr w:type="nwCell">
      <w:tblPr/>
      <w:tcPr>
        <w:shd w:color="auto" w:fill="ffffff" w:themeFill="background1" w:val="clear"/>
      </w:tcPr>
    </w:tblStylePr>
  </w:style>
  <w:style w:type="table" w:styleId="MediumGrid2Accent6PHPDOCX" w:customStyle="1">
    <w:name w:val="Medium Grid 2 Accent 6 PHPDOCX"/>
    <w:uiPriority w:val="68"/>
    <w:rsid w:val="00361FF4"/>
    <w:pPr>
      <w:spacing w:after="0" w:line="240" w:lineRule="auto"/>
    </w:pPr>
    <w:rPr>
      <w:rFonts w:asciiTheme="majorHAnsi" w:cstheme="majorBidi" w:eastAsiaTheme="majorEastAsia" w:hAnsiTheme="majorHAnsi"/>
      <w:color w:val="000000" w:themeColor="text1"/>
      <w:sz w:val="20"/>
      <w:szCs w:val="20"/>
    </w:rPr>
    <w:tblPr>
      <w:tblStyleRowBandSize w:val="1"/>
      <w:tblStyleColBandSize w:val="1"/>
      <w:tblInd w:w="0.0" w:type="dxa"/>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CellMar>
        <w:top w:w="0.0" w:type="dxa"/>
        <w:left w:w="108.0" w:type="dxa"/>
        <w:bottom w:w="0.0" w:type="dxa"/>
        <w:right w:w="108.0" w:type="dxa"/>
      </w:tblCellMar>
    </w:tblPr>
    <w:tcPr>
      <w:shd w:color="auto" w:fill="dbebd0" w:themeFill="accent6" w:themeFillTint="00003F" w:val="clear"/>
    </w:tcPr>
    <w:tblStylePr w:type="firstRow">
      <w:rPr>
        <w:b w:val="1"/>
        <w:bCs w:val="1"/>
        <w:color w:val="000000" w:themeColor="text1"/>
      </w:rPr>
      <w:tblPr/>
      <w:tcPr>
        <w:shd w:color="auto" w:fill="f0f7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2efd9" w:themeFill="accent6" w:themeFillTint="000033" w:val="clear"/>
      </w:tcPr>
    </w:tblStylePr>
    <w:tblStylePr w:type="band1Vert">
      <w:tblPr/>
      <w:tcPr>
        <w:shd w:color="auto" w:fill="b7d8a0" w:themeFill="accent6" w:themeFillTint="00007F" w:val="clear"/>
      </w:tcPr>
    </w:tblStylePr>
    <w:tblStylePr w:type="band1Horz">
      <w:tblPr/>
      <w:tcPr>
        <w:tcBorders>
          <w:insideH w:color="70ad47" w:space="0" w:sz="6" w:themeColor="accent6" w:val="single"/>
          <w:insideV w:color="70ad47" w:space="0" w:sz="6" w:themeColor="accent6" w:val="single"/>
        </w:tcBorders>
        <w:shd w:color="auto" w:fill="b7d8a0" w:themeFill="accent6" w:themeFillTint="00007F" w:val="clear"/>
      </w:tcPr>
    </w:tblStylePr>
    <w:tblStylePr w:type="nwCell">
      <w:tblPr/>
      <w:tcPr>
        <w:shd w:color="auto" w:fill="ffffff" w:themeFill="background1" w:val="clear"/>
      </w:tcPr>
    </w:tblStylePr>
  </w:style>
  <w:style w:type="table" w:styleId="MediumGrid3PHPDOCX" w:customStyle="1">
    <w:name w:val="Medium Grid 3 PHPDOCX"/>
    <w:uiPriority w:val="69"/>
    <w:rsid w:val="00361FF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PHPDOCX" w:customStyle="1">
    <w:name w:val="Medium Grid 3 Accent 1 PHPDOCX"/>
    <w:uiPriority w:val="69"/>
    <w:rsid w:val="00361FF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0dbf0"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472c4"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472c4"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1b8e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1b8e1" w:themeFill="accent1" w:themeFillTint="00007F" w:val="clear"/>
      </w:tcPr>
    </w:tblStylePr>
  </w:style>
  <w:style w:type="table" w:styleId="MediumGrid3Accent2PHPDOCX" w:customStyle="1">
    <w:name w:val="Medium Grid 3 Accent 2 PHPDOCX"/>
    <w:uiPriority w:val="69"/>
    <w:rsid w:val="00361FF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adec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d7d31"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d7d31"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6be9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6be98" w:themeFill="accent2" w:themeFillTint="00007F" w:val="clear"/>
      </w:tcPr>
    </w:tblStylePr>
  </w:style>
  <w:style w:type="table" w:styleId="MediumGrid3Accent3PHPDOCX" w:customStyle="1">
    <w:name w:val="Medium Grid 3 Accent 3 PHPDOCX"/>
    <w:uiPriority w:val="69"/>
    <w:rsid w:val="00361FF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8e8e8"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5a5a5"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5a5a5"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2d2d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2d2d2" w:themeFill="accent3" w:themeFillTint="00007F" w:val="clear"/>
      </w:tcPr>
    </w:tblStylePr>
  </w:style>
  <w:style w:type="table" w:styleId="MediumGrid3Accent5PHPDOCX" w:customStyle="1">
    <w:name w:val="Medium Grid 3 Accent 5 PHPDOCX"/>
    <w:uiPriority w:val="69"/>
    <w:rsid w:val="00361FF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6e6f4"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b9bd5"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b9bd5"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dccea"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dccea" w:themeFill="accent5" w:themeFillTint="00007F" w:val="clear"/>
      </w:tcPr>
    </w:tblStylePr>
  </w:style>
  <w:style w:type="table" w:styleId="MediumGrid3Accent4PHPDOCX" w:customStyle="1">
    <w:name w:val="Medium Grid 3 Accent 4 PHPDOCX"/>
    <w:uiPriority w:val="69"/>
    <w:rsid w:val="00361FF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fefc0"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c00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c00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df8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df80" w:themeFill="accent4" w:themeFillTint="00007F" w:val="clear"/>
      </w:tcPr>
    </w:tblStylePr>
  </w:style>
  <w:style w:type="table" w:styleId="MediumGrid3Accent6PHPDOCX" w:customStyle="1">
    <w:name w:val="Medium Grid 3 Accent 6 PHPDOCX"/>
    <w:uiPriority w:val="69"/>
    <w:rsid w:val="00361FF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beb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0ad47"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0ad47"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7d8a0"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7d8a0" w:themeFill="accent6" w:themeFillTint="00007F" w:val="clear"/>
      </w:tcPr>
    </w:tblStylePr>
  </w:style>
  <w:style w:type="table" w:styleId="DarkListPHPDOCX" w:customStyle="1">
    <w:name w:val="Dark List PHPDOCX"/>
    <w:uiPriority w:val="70"/>
    <w:rsid w:val="00361FF4"/>
    <w:pPr>
      <w:spacing w:after="0" w:line="240" w:lineRule="auto"/>
    </w:pPr>
    <w:rPr>
      <w:color w:val="ffffff" w:themeColor="background1"/>
      <w:sz w:val="20"/>
      <w:szCs w:val="20"/>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PHPDOCX" w:customStyle="1">
    <w:name w:val="Dark List Accent 1 PHPDOCX"/>
    <w:uiPriority w:val="70"/>
    <w:rsid w:val="00361FF4"/>
    <w:pPr>
      <w:spacing w:after="0" w:line="240" w:lineRule="auto"/>
    </w:pPr>
    <w:rPr>
      <w:color w:val="ffffff" w:themeColor="background1"/>
      <w:sz w:val="20"/>
      <w:szCs w:val="20"/>
    </w:rPr>
    <w:tblPr>
      <w:tblStyleRowBandSize w:val="1"/>
      <w:tblStyleColBandSize w:val="1"/>
      <w:tblInd w:w="0.0" w:type="dxa"/>
      <w:tblCellMar>
        <w:top w:w="0.0" w:type="dxa"/>
        <w:left w:w="108.0" w:type="dxa"/>
        <w:bottom w:w="0.0" w:type="dxa"/>
        <w:right w:w="108.0" w:type="dxa"/>
      </w:tblCellMar>
    </w:tblPr>
    <w:tcPr>
      <w:shd w:color="auto" w:fill="4472c4"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3763"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f5496"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f5496"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style>
  <w:style w:type="table" w:styleId="DarkListAccent2PHPDOCX" w:customStyle="1">
    <w:name w:val="Dark List Accent 2 PHPDOCX"/>
    <w:uiPriority w:val="70"/>
    <w:rsid w:val="00361FF4"/>
    <w:pPr>
      <w:spacing w:after="0" w:line="240" w:lineRule="auto"/>
    </w:pPr>
    <w:rPr>
      <w:color w:val="ffffff" w:themeColor="background1"/>
      <w:sz w:val="20"/>
      <w:szCs w:val="20"/>
    </w:rPr>
    <w:tblPr>
      <w:tblStyleRowBandSize w:val="1"/>
      <w:tblStyleColBandSize w:val="1"/>
      <w:tblInd w:w="0.0" w:type="dxa"/>
      <w:tblCellMar>
        <w:top w:w="0.0" w:type="dxa"/>
        <w:left w:w="108.0" w:type="dxa"/>
        <w:bottom w:w="0.0" w:type="dxa"/>
        <w:right w:w="108.0" w:type="dxa"/>
      </w:tblCellMar>
    </w:tblPr>
    <w:tcPr>
      <w:shd w:color="auto" w:fill="ed7d31"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823b0b"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45911"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45911"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style>
  <w:style w:type="table" w:styleId="DarkListAccent3PHPDOCX" w:customStyle="1">
    <w:name w:val="Dark List Accent 3 PHPDOCX"/>
    <w:uiPriority w:val="70"/>
    <w:rsid w:val="00361FF4"/>
    <w:pPr>
      <w:spacing w:after="0" w:line="240" w:lineRule="auto"/>
    </w:pPr>
    <w:rPr>
      <w:color w:val="ffffff" w:themeColor="background1"/>
      <w:sz w:val="20"/>
      <w:szCs w:val="20"/>
    </w:rPr>
    <w:tblPr>
      <w:tblStyleRowBandSize w:val="1"/>
      <w:tblStyleColBandSize w:val="1"/>
      <w:tblInd w:w="0.0" w:type="dxa"/>
      <w:tblCellMar>
        <w:top w:w="0.0" w:type="dxa"/>
        <w:left w:w="108.0" w:type="dxa"/>
        <w:bottom w:w="0.0" w:type="dxa"/>
        <w:right w:w="108.0" w:type="dxa"/>
      </w:tblCellMar>
    </w:tblPr>
    <w:tcPr>
      <w:shd w:color="auto" w:fill="a5a5a5"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25252"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b7b7b"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b7b7b"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style>
  <w:style w:type="table" w:styleId="DarkListAccent4PHPDOCX" w:customStyle="1">
    <w:name w:val="Dark List Accent 4 PHPDOCX"/>
    <w:uiPriority w:val="70"/>
    <w:rsid w:val="00361FF4"/>
    <w:pPr>
      <w:spacing w:after="0" w:line="240" w:lineRule="auto"/>
    </w:pPr>
    <w:rPr>
      <w:color w:val="ffffff" w:themeColor="background1"/>
      <w:sz w:val="20"/>
      <w:szCs w:val="20"/>
    </w:rPr>
    <w:tblPr>
      <w:tblStyleRowBandSize w:val="1"/>
      <w:tblStyleColBandSize w:val="1"/>
      <w:tblInd w:w="0.0" w:type="dxa"/>
      <w:tblCellMar>
        <w:top w:w="0.0" w:type="dxa"/>
        <w:left w:w="108.0" w:type="dxa"/>
        <w:bottom w:w="0.0" w:type="dxa"/>
        <w:right w:w="108.0" w:type="dxa"/>
      </w:tblCellMar>
    </w:tblPr>
    <w:tcPr>
      <w:shd w:color="auto" w:fill="ffc00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5f00"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8f0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8f0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style>
  <w:style w:type="table" w:styleId="DarkListAccent5PHPDOCX" w:customStyle="1">
    <w:name w:val="Dark List Accent 5 PHPDOCX"/>
    <w:uiPriority w:val="70"/>
    <w:rsid w:val="00361FF4"/>
    <w:pPr>
      <w:spacing w:after="0" w:line="240" w:lineRule="auto"/>
    </w:pPr>
    <w:rPr>
      <w:color w:val="ffffff" w:themeColor="background1"/>
      <w:sz w:val="20"/>
      <w:szCs w:val="20"/>
    </w:rPr>
    <w:tblPr>
      <w:tblStyleRowBandSize w:val="1"/>
      <w:tblStyleColBandSize w:val="1"/>
      <w:tblInd w:w="0.0" w:type="dxa"/>
      <w:tblCellMar>
        <w:top w:w="0.0" w:type="dxa"/>
        <w:left w:w="108.0" w:type="dxa"/>
        <w:bottom w:w="0.0" w:type="dxa"/>
        <w:right w:w="108.0" w:type="dxa"/>
      </w:tblCellMar>
    </w:tblPr>
    <w:tcPr>
      <w:shd w:color="auto" w:fill="5b9bd5"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4d78"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e74b5"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e74b5"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style>
  <w:style w:type="table" w:styleId="DarkListAccent6PHPDOCX" w:customStyle="1">
    <w:name w:val="Dark List Accent 6 PHPDOCX"/>
    <w:uiPriority w:val="70"/>
    <w:rsid w:val="00AC197E"/>
    <w:pPr>
      <w:spacing w:after="0" w:line="240" w:lineRule="auto"/>
    </w:pPr>
    <w:rPr>
      <w:color w:val="ffffff" w:themeColor="background1"/>
      <w:sz w:val="20"/>
      <w:szCs w:val="20"/>
    </w:rPr>
    <w:tblPr>
      <w:tblStyleRowBandSize w:val="1"/>
      <w:tblStyleColBandSize w:val="1"/>
      <w:tblInd w:w="0.0" w:type="dxa"/>
      <w:tblCellMar>
        <w:top w:w="0.0" w:type="dxa"/>
        <w:left w:w="108.0" w:type="dxa"/>
        <w:bottom w:w="0.0" w:type="dxa"/>
        <w:right w:w="108.0" w:type="dxa"/>
      </w:tblCellMar>
    </w:tblPr>
    <w:tcPr>
      <w:shd w:color="auto" w:fill="70ad47"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75623"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38135"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38135"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style>
  <w:style w:type="table" w:styleId="ColorfulShadingPHPDOCX" w:customStyle="1">
    <w:name w:val="Colorful Shading PHPDOCX"/>
    <w:uiPriority w:val="71"/>
    <w:rsid w:val="00AC197E"/>
    <w:pPr>
      <w:spacing w:after="0" w:line="240" w:lineRule="auto"/>
    </w:pPr>
    <w:rPr>
      <w:color w:val="000000" w:themeColor="text1"/>
      <w:sz w:val="20"/>
      <w:szCs w:val="20"/>
    </w:rPr>
    <w:tblPr>
      <w:tblStyleRowBandSize w:val="1"/>
      <w:tblStyleColBandSize w:val="1"/>
      <w:tblInd w:w="0.0" w:type="dxa"/>
      <w:tblBorders>
        <w:top w:color="ed7d31"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PHPDOCX" w:customStyle="1">
    <w:name w:val="Colorful Shading Accent 1 PHPDOCX"/>
    <w:uiPriority w:val="71"/>
    <w:rsid w:val="00AC197E"/>
    <w:pPr>
      <w:spacing w:after="0" w:line="240" w:lineRule="auto"/>
    </w:pPr>
    <w:rPr>
      <w:color w:val="000000" w:themeColor="text1"/>
      <w:sz w:val="20"/>
      <w:szCs w:val="20"/>
    </w:rPr>
    <w:tblPr>
      <w:tblStyleRowBandSize w:val="1"/>
      <w:tblStyleColBandSize w:val="1"/>
      <w:tblInd w:w="0.0" w:type="dxa"/>
      <w:tblBorders>
        <w:top w:color="ed7d31" w:space="0" w:sz="24" w:themeColor="accent2" w:val="single"/>
        <w:left w:color="4472c4" w:space="0" w:sz="4" w:themeColor="accent1" w:val="single"/>
        <w:bottom w:color="4472c4" w:space="0" w:sz="4" w:themeColor="accent1" w:val="single"/>
        <w:right w:color="4472c4"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cf1f9" w:themeFill="accen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6437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64378" w:space="0" w:sz="4" w:themeColor="accent1" w:themeShade="000099" w:val="single"/>
          <w:insideV w:space="0" w:sz="0" w:val="nil"/>
        </w:tcBorders>
        <w:shd w:color="auto" w:fill="26437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64378" w:themeFill="accent1" w:themeFillShade="000099" w:val="clear"/>
      </w:tcPr>
    </w:tblStylePr>
    <w:tblStylePr w:type="band1Vert">
      <w:tblPr/>
      <w:tcPr>
        <w:shd w:color="auto" w:fill="b4c6e7" w:themeFill="accent1" w:themeFillTint="000066" w:val="clear"/>
      </w:tcPr>
    </w:tblStylePr>
    <w:tblStylePr w:type="band1Horz">
      <w:tblPr/>
      <w:tcPr>
        <w:shd w:color="auto" w:fill="a1b8e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PHPDOCX" w:customStyle="1">
    <w:name w:val="Colorful Shading Accent 2 PHPDOCX"/>
    <w:uiPriority w:val="71"/>
    <w:rsid w:val="00AC197E"/>
    <w:pPr>
      <w:spacing w:after="0" w:line="240" w:lineRule="auto"/>
    </w:pPr>
    <w:rPr>
      <w:color w:val="000000" w:themeColor="text1"/>
      <w:sz w:val="20"/>
      <w:szCs w:val="20"/>
    </w:rPr>
    <w:tblPr>
      <w:tblStyleRowBandSize w:val="1"/>
      <w:tblStyleColBandSize w:val="1"/>
      <w:tblInd w:w="0.0" w:type="dxa"/>
      <w:tblBorders>
        <w:top w:color="ed7d31" w:space="0" w:sz="24" w:themeColor="accent2" w:val="single"/>
        <w:left w:color="ed7d31" w:space="0" w:sz="4" w:themeColor="accent2" w:val="single"/>
        <w:bottom w:color="ed7d31" w:space="0" w:sz="4" w:themeColor="accent2" w:val="single"/>
        <w:right w:color="ed7d31"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df2ea" w:themeFill="accent2"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d470d"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9d470d" w:space="0" w:sz="4" w:themeColor="accent2" w:themeShade="000099" w:val="single"/>
          <w:insideV w:space="0" w:sz="0" w:val="nil"/>
        </w:tcBorders>
        <w:shd w:color="auto" w:fill="9d470d"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d470d" w:themeFill="accent2" w:themeFillShade="000099" w:val="clear"/>
      </w:tcPr>
    </w:tblStylePr>
    <w:tblStylePr w:type="band1Vert">
      <w:tblPr/>
      <w:tcPr>
        <w:shd w:color="auto" w:fill="f7caac" w:themeFill="accent2" w:themeFillTint="000066" w:val="clear"/>
      </w:tcPr>
    </w:tblStylePr>
    <w:tblStylePr w:type="band1Horz">
      <w:tblPr/>
      <w:tcPr>
        <w:shd w:color="auto" w:fill="f6be9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PHPDOCX" w:customStyle="1">
    <w:name w:val="Colorful Shading Accent 3 PHPDOCX"/>
    <w:uiPriority w:val="71"/>
    <w:rsid w:val="00AC197E"/>
    <w:pPr>
      <w:spacing w:after="0" w:line="240" w:lineRule="auto"/>
    </w:pPr>
    <w:rPr>
      <w:color w:val="000000" w:themeColor="text1"/>
      <w:sz w:val="20"/>
      <w:szCs w:val="20"/>
    </w:rPr>
    <w:tblPr>
      <w:tblStyleRowBandSize w:val="1"/>
      <w:tblStyleColBandSize w:val="1"/>
      <w:tblInd w:w="0.0" w:type="dxa"/>
      <w:tblBorders>
        <w:top w:color="ffc000" w:space="0" w:sz="24" w:themeColor="accent4" w:val="single"/>
        <w:left w:color="a5a5a5" w:space="0" w:sz="4" w:themeColor="accent3" w:val="single"/>
        <w:bottom w:color="a5a5a5" w:space="0" w:sz="4" w:themeColor="accent3" w:val="single"/>
        <w:right w:color="a5a5a5"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6f6f6" w:themeFill="accent3" w:themeFillTint="000019" w:val="clear"/>
    </w:tcPr>
    <w:tblStylePr w:type="firstRow">
      <w:rPr>
        <w:b w:val="1"/>
        <w:bCs w:val="1"/>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36363"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36363" w:space="0" w:sz="4" w:themeColor="accent3" w:themeShade="000099" w:val="single"/>
          <w:insideV w:space="0" w:sz="0" w:val="nil"/>
        </w:tcBorders>
        <w:shd w:color="auto" w:fill="636363"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36363" w:themeFill="accent3" w:themeFillShade="000099" w:val="clear"/>
      </w:tcPr>
    </w:tblStylePr>
    <w:tblStylePr w:type="band1Vert">
      <w:tblPr/>
      <w:tcPr>
        <w:shd w:color="auto" w:fill="dbdbdb" w:themeFill="accent3" w:themeFillTint="000066" w:val="clear"/>
      </w:tcPr>
    </w:tblStylePr>
    <w:tblStylePr w:type="band1Horz">
      <w:tblPr/>
      <w:tcPr>
        <w:shd w:color="auto" w:fill="d2d2d2" w:themeFill="accent3" w:themeFillTint="00007F" w:val="clear"/>
      </w:tcPr>
    </w:tblStylePr>
  </w:style>
  <w:style w:type="table" w:styleId="ColorfulShadingAccent4PHPDOCX" w:customStyle="1">
    <w:name w:val="Colorful Shading Accent 4 PHPDOCX"/>
    <w:uiPriority w:val="71"/>
    <w:rsid w:val="00AC197E"/>
    <w:pPr>
      <w:spacing w:after="0" w:line="240" w:lineRule="auto"/>
    </w:pPr>
    <w:rPr>
      <w:color w:val="000000" w:themeColor="text1"/>
      <w:sz w:val="20"/>
      <w:szCs w:val="20"/>
    </w:rPr>
    <w:tblPr>
      <w:tblStyleRowBandSize w:val="1"/>
      <w:tblStyleColBandSize w:val="1"/>
      <w:tblInd w:w="0.0" w:type="dxa"/>
      <w:tblBorders>
        <w:top w:color="a5a5a5" w:space="0" w:sz="24" w:themeColor="accent3" w:val="single"/>
        <w:left w:color="ffc000" w:space="0" w:sz="4" w:themeColor="accent4" w:val="single"/>
        <w:bottom w:color="ffc000" w:space="0" w:sz="4" w:themeColor="accent4" w:val="single"/>
        <w:right w:color="ffc000"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ff8e6" w:themeFill="accent4" w:themeFillTint="000019" w:val="clear"/>
    </w:tcPr>
    <w:tblStylePr w:type="firstRow">
      <w:rPr>
        <w:b w:val="1"/>
        <w:bCs w:val="1"/>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7300"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997300" w:space="0" w:sz="4" w:themeColor="accent4" w:themeShade="000099" w:val="single"/>
          <w:insideV w:space="0" w:sz="0" w:val="nil"/>
        </w:tcBorders>
        <w:shd w:color="auto" w:fill="997300"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7300" w:themeFill="accent4" w:themeFillShade="000099" w:val="clear"/>
      </w:tcPr>
    </w:tblStylePr>
    <w:tblStylePr w:type="band1Vert">
      <w:tblPr/>
      <w:tcPr>
        <w:shd w:color="auto" w:fill="ffe599" w:themeFill="accent4" w:themeFillTint="000066" w:val="clear"/>
      </w:tcPr>
    </w:tblStylePr>
    <w:tblStylePr w:type="band1Horz">
      <w:tblPr/>
      <w:tcPr>
        <w:shd w:color="auto" w:fill="ffdf8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PHPDOCX" w:customStyle="1">
    <w:name w:val="Colorful Shading Accent 5 PHPDOCX"/>
    <w:uiPriority w:val="71"/>
    <w:rsid w:val="00AC197E"/>
    <w:pPr>
      <w:spacing w:after="0" w:line="240" w:lineRule="auto"/>
    </w:pPr>
    <w:rPr>
      <w:color w:val="000000" w:themeColor="text1"/>
      <w:sz w:val="20"/>
      <w:szCs w:val="20"/>
    </w:rPr>
    <w:tblPr>
      <w:tblStyleRowBandSize w:val="1"/>
      <w:tblStyleColBandSize w:val="1"/>
      <w:tblInd w:w="0.0" w:type="dxa"/>
      <w:tblBorders>
        <w:top w:color="70ad47" w:space="0" w:sz="24" w:themeColor="accent6" w:val="single"/>
        <w:left w:color="5b9bd5" w:space="0" w:sz="4" w:themeColor="accent5" w:val="single"/>
        <w:bottom w:color="5b9bd5" w:space="0" w:sz="4" w:themeColor="accent5" w:val="single"/>
        <w:right w:color="5b9bd5"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ef5fb" w:themeFill="accent5" w:themeFillTint="000019" w:val="clear"/>
    </w:tcPr>
    <w:tblStylePr w:type="firstRow">
      <w:rPr>
        <w:b w:val="1"/>
        <w:bCs w:val="1"/>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55d91"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55d91" w:space="0" w:sz="4" w:themeColor="accent5" w:themeShade="000099" w:val="single"/>
          <w:insideV w:space="0" w:sz="0" w:val="nil"/>
        </w:tcBorders>
        <w:shd w:color="auto" w:fill="255d91"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55d91" w:themeFill="accent5" w:themeFillShade="000099" w:val="clear"/>
      </w:tcPr>
    </w:tblStylePr>
    <w:tblStylePr w:type="band1Vert">
      <w:tblPr/>
      <w:tcPr>
        <w:shd w:color="auto" w:fill="bdd6ee" w:themeFill="accent5" w:themeFillTint="000066" w:val="clear"/>
      </w:tcPr>
    </w:tblStylePr>
    <w:tblStylePr w:type="band1Horz">
      <w:tblPr/>
      <w:tcPr>
        <w:shd w:color="auto" w:fill="adccea"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PHPDOCX" w:customStyle="1">
    <w:name w:val="Colorful Shading Accent 6 PHPDOCX"/>
    <w:uiPriority w:val="71"/>
    <w:rsid w:val="00AC197E"/>
    <w:pPr>
      <w:spacing w:after="0" w:line="240" w:lineRule="auto"/>
    </w:pPr>
    <w:rPr>
      <w:color w:val="000000" w:themeColor="text1"/>
      <w:sz w:val="20"/>
      <w:szCs w:val="20"/>
    </w:rPr>
    <w:tblPr>
      <w:tblStyleRowBandSize w:val="1"/>
      <w:tblStyleColBandSize w:val="1"/>
      <w:tblInd w:w="0.0" w:type="dxa"/>
      <w:tblBorders>
        <w:top w:color="5b9bd5" w:space="0" w:sz="24" w:themeColor="accent5" w:val="single"/>
        <w:left w:color="70ad47" w:space="0" w:sz="4" w:themeColor="accent6" w:val="single"/>
        <w:bottom w:color="70ad47" w:space="0" w:sz="4" w:themeColor="accent6" w:val="single"/>
        <w:right w:color="70ad47"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0f7ec" w:themeFill="accent6" w:themeFillTint="000019" w:val="clear"/>
    </w:tcPr>
    <w:tblStylePr w:type="firstRow">
      <w:rPr>
        <w:b w:val="1"/>
        <w:bCs w:val="1"/>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3672a"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43672a" w:space="0" w:sz="4" w:themeColor="accent6" w:themeShade="000099" w:val="single"/>
          <w:insideV w:space="0" w:sz="0" w:val="nil"/>
        </w:tcBorders>
        <w:shd w:color="auto" w:fill="43672a"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3672a" w:themeFill="accent6" w:themeFillShade="000099" w:val="clear"/>
      </w:tcPr>
    </w:tblStylePr>
    <w:tblStylePr w:type="band1Vert">
      <w:tblPr/>
      <w:tcPr>
        <w:shd w:color="auto" w:fill="c5e0b3" w:themeFill="accent6" w:themeFillTint="000066" w:val="clear"/>
      </w:tcPr>
    </w:tblStylePr>
    <w:tblStylePr w:type="band1Horz">
      <w:tblPr/>
      <w:tcPr>
        <w:shd w:color="auto" w:fill="b7d8a0" w:themeFill="accent6" w:themeFillTint="00007F" w:val="clear"/>
      </w:tcPr>
    </w:tblStylePr>
    <w:tblStylePr w:type="neCell">
      <w:rPr>
        <w:color w:val="000000" w:themeColor="text1"/>
      </w:rPr>
    </w:tblStylePr>
    <w:tblStylePr w:type="nwCell">
      <w:rPr>
        <w:color w:val="000000" w:themeColor="text1"/>
      </w:rPr>
    </w:tblStylePr>
  </w:style>
  <w:style w:type="table" w:styleId="ColorfulListPHPDOCX" w:customStyle="1">
    <w:name w:val="Colorful List PHPDOCX"/>
    <w:uiPriority w:val="72"/>
    <w:rsid w:val="00AC197E"/>
    <w:pPr>
      <w:spacing w:after="0" w:line="240" w:lineRule="auto"/>
    </w:pPr>
    <w:rPr>
      <w:color w:val="000000" w:themeColor="text1"/>
      <w:sz w:val="20"/>
      <w:szCs w:val="20"/>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PHPDOCX" w:customStyle="1">
    <w:name w:val="Colorful List Accent 1 PHPDOCX"/>
    <w:uiPriority w:val="72"/>
    <w:rsid w:val="00AC197E"/>
    <w:pPr>
      <w:spacing w:after="0" w:line="240" w:lineRule="auto"/>
    </w:pPr>
    <w:rPr>
      <w:color w:val="000000" w:themeColor="text1"/>
      <w:sz w:val="20"/>
      <w:szCs w:val="20"/>
    </w:rPr>
    <w:tblPr>
      <w:tblStyleRowBandSize w:val="1"/>
      <w:tblStyleColBandSize w:val="1"/>
      <w:tblInd w:w="0.0" w:type="dxa"/>
      <w:tblCellMar>
        <w:top w:w="0.0" w:type="dxa"/>
        <w:left w:w="108.0" w:type="dxa"/>
        <w:bottom w:w="0.0" w:type="dxa"/>
        <w:right w:w="108.0" w:type="dxa"/>
      </w:tblCellMar>
    </w:tblPr>
    <w:tcPr>
      <w:shd w:color="auto" w:fill="ecf1f9" w:themeFill="accen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0dbf0" w:themeFill="accent1" w:themeFillTint="00003F" w:val="clear"/>
      </w:tcPr>
    </w:tblStylePr>
    <w:tblStylePr w:type="band1Horz">
      <w:tblPr/>
      <w:tcPr>
        <w:shd w:color="auto" w:fill="d9e2f3" w:themeFill="accent1" w:themeFillTint="000033" w:val="clear"/>
      </w:tcPr>
    </w:tblStylePr>
  </w:style>
  <w:style w:type="table" w:styleId="ColorfulListAccent2PHPDOCX" w:customStyle="1">
    <w:name w:val="Colorful List Accent 2 PHPDOCX"/>
    <w:uiPriority w:val="72"/>
    <w:rsid w:val="00AC197E"/>
    <w:pPr>
      <w:spacing w:after="0" w:line="240" w:lineRule="auto"/>
    </w:pPr>
    <w:rPr>
      <w:color w:val="000000" w:themeColor="text1"/>
      <w:sz w:val="20"/>
      <w:szCs w:val="20"/>
    </w:rPr>
    <w:tblPr>
      <w:tblStyleRowBandSize w:val="1"/>
      <w:tblStyleColBandSize w:val="1"/>
      <w:tblInd w:w="0.0" w:type="dxa"/>
      <w:tblCellMar>
        <w:top w:w="0.0" w:type="dxa"/>
        <w:left w:w="108.0" w:type="dxa"/>
        <w:bottom w:w="0.0" w:type="dxa"/>
        <w:right w:w="108.0" w:type="dxa"/>
      </w:tblCellMar>
    </w:tblPr>
    <w:tcPr>
      <w:shd w:color="auto" w:fill="fdf2ea" w:themeFill="accent2"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adecb" w:themeFill="accent2" w:themeFillTint="00003F" w:val="clear"/>
      </w:tcPr>
    </w:tblStylePr>
    <w:tblStylePr w:type="band1Horz">
      <w:tblPr/>
      <w:tcPr>
        <w:shd w:color="auto" w:fill="fbe4d5" w:themeFill="accent2" w:themeFillTint="000033" w:val="clear"/>
      </w:tcPr>
    </w:tblStylePr>
  </w:style>
  <w:style w:type="table" w:styleId="ColorfulListAccent3PHPDOCX" w:customStyle="1">
    <w:name w:val="Colorful List Accent 3 PHPDOCX"/>
    <w:uiPriority w:val="72"/>
    <w:rsid w:val="00AC197E"/>
    <w:pPr>
      <w:spacing w:after="0" w:line="240" w:lineRule="auto"/>
    </w:pPr>
    <w:rPr>
      <w:color w:val="000000" w:themeColor="text1"/>
      <w:sz w:val="20"/>
      <w:szCs w:val="20"/>
    </w:rPr>
    <w:tblPr>
      <w:tblStyleRowBandSize w:val="1"/>
      <w:tblStyleColBandSize w:val="1"/>
      <w:tblInd w:w="0.0" w:type="dxa"/>
      <w:tblCellMar>
        <w:top w:w="0.0" w:type="dxa"/>
        <w:left w:w="108.0" w:type="dxa"/>
        <w:bottom w:w="0.0" w:type="dxa"/>
        <w:right w:w="108.0" w:type="dxa"/>
      </w:tblCellMar>
    </w:tblPr>
    <w:tcPr>
      <w:shd w:color="auto" w:fill="f6f6f6" w:themeFill="accent3" w:themeFillTint="000019" w:val="clear"/>
    </w:tcPr>
    <w:tblStylePr w:type="firstRow">
      <w:rPr>
        <w:b w:val="1"/>
        <w:bCs w:val="1"/>
        <w:color w:val="ffffff" w:themeColor="background1"/>
      </w:rPr>
      <w:tblPr/>
      <w:tcPr>
        <w:tcBorders>
          <w:bottom w:color="ffffff" w:space="0" w:sz="12" w:themeColor="background1" w:val="single"/>
        </w:tcBorders>
        <w:shd w:color="auto" w:fill="cc9900" w:themeFill="accent4" w:themeFillShade="0000CC" w:val="clear"/>
      </w:tcPr>
    </w:tblStylePr>
    <w:tblStylePr w:type="lastRow">
      <w:rPr>
        <w:b w:val="1"/>
        <w:bCs w:val="1"/>
        <w:color w:val="cc9900"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8e8e8" w:themeFill="accent3" w:themeFillTint="00003F" w:val="clear"/>
      </w:tcPr>
    </w:tblStylePr>
    <w:tblStylePr w:type="band1Horz">
      <w:tblPr/>
      <w:tcPr>
        <w:shd w:color="auto" w:fill="ededed" w:themeFill="accent3" w:themeFillTint="000033" w:val="clear"/>
      </w:tcPr>
    </w:tblStylePr>
  </w:style>
  <w:style w:type="table" w:styleId="ColorfulListAccent4PHPDOCX" w:customStyle="1">
    <w:name w:val="Colorful List Accent 4 PHPDOCX"/>
    <w:uiPriority w:val="72"/>
    <w:rsid w:val="00AC197E"/>
    <w:pPr>
      <w:spacing w:after="0" w:line="240" w:lineRule="auto"/>
    </w:pPr>
    <w:rPr>
      <w:color w:val="000000" w:themeColor="text1"/>
      <w:sz w:val="20"/>
      <w:szCs w:val="20"/>
    </w:rPr>
    <w:tblPr>
      <w:tblStyleRowBandSize w:val="1"/>
      <w:tblStyleColBandSize w:val="1"/>
      <w:tblInd w:w="0.0" w:type="dxa"/>
      <w:tblCellMar>
        <w:top w:w="0.0" w:type="dxa"/>
        <w:left w:w="108.0" w:type="dxa"/>
        <w:bottom w:w="0.0" w:type="dxa"/>
        <w:right w:w="108.0" w:type="dxa"/>
      </w:tblCellMar>
    </w:tblPr>
    <w:tcPr>
      <w:shd w:color="auto" w:fill="fff8e6" w:themeFill="accent4" w:themeFillTint="000019" w:val="clear"/>
    </w:tcPr>
    <w:tblStylePr w:type="firstRow">
      <w:rPr>
        <w:b w:val="1"/>
        <w:bCs w:val="1"/>
        <w:color w:val="ffffff" w:themeColor="background1"/>
      </w:rPr>
      <w:tblPr/>
      <w:tcPr>
        <w:tcBorders>
          <w:bottom w:color="ffffff" w:space="0" w:sz="12" w:themeColor="background1" w:val="single"/>
        </w:tcBorders>
        <w:shd w:color="auto" w:fill="848484" w:themeFill="accent3" w:themeFillShade="0000CC" w:val="clear"/>
      </w:tcPr>
    </w:tblStylePr>
    <w:tblStylePr w:type="lastRow">
      <w:rPr>
        <w:b w:val="1"/>
        <w:bCs w:val="1"/>
        <w:color w:val="848484"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efc0" w:themeFill="accent4" w:themeFillTint="00003F" w:val="clear"/>
      </w:tcPr>
    </w:tblStylePr>
    <w:tblStylePr w:type="band1Horz">
      <w:tblPr/>
      <w:tcPr>
        <w:shd w:color="auto" w:fill="fff2cc" w:themeFill="accent4" w:themeFillTint="000033" w:val="clear"/>
      </w:tcPr>
    </w:tblStylePr>
  </w:style>
  <w:style w:type="table" w:styleId="ColorfulListAccent5PHPDOCX" w:customStyle="1">
    <w:name w:val="Colorful List Accent 5 PHPDOCX"/>
    <w:uiPriority w:val="72"/>
    <w:rsid w:val="00AC197E"/>
    <w:pPr>
      <w:spacing w:after="0" w:line="240" w:lineRule="auto"/>
    </w:pPr>
    <w:rPr>
      <w:color w:val="000000" w:themeColor="text1"/>
      <w:sz w:val="20"/>
      <w:szCs w:val="20"/>
    </w:rPr>
    <w:tblPr>
      <w:tblStyleRowBandSize w:val="1"/>
      <w:tblStyleColBandSize w:val="1"/>
      <w:tblInd w:w="0.0" w:type="dxa"/>
      <w:tblCellMar>
        <w:top w:w="0.0" w:type="dxa"/>
        <w:left w:w="108.0" w:type="dxa"/>
        <w:bottom w:w="0.0" w:type="dxa"/>
        <w:right w:w="108.0" w:type="dxa"/>
      </w:tblCellMar>
    </w:tblPr>
    <w:tcPr>
      <w:shd w:color="auto" w:fill="eef5fb" w:themeFill="accent5" w:themeFillTint="000019" w:val="clear"/>
    </w:tcPr>
    <w:tblStylePr w:type="firstRow">
      <w:rPr>
        <w:b w:val="1"/>
        <w:bCs w:val="1"/>
        <w:color w:val="ffffff" w:themeColor="background1"/>
      </w:rPr>
      <w:tblPr/>
      <w:tcPr>
        <w:tcBorders>
          <w:bottom w:color="ffffff" w:space="0" w:sz="12" w:themeColor="background1" w:val="single"/>
        </w:tcBorders>
        <w:shd w:color="auto" w:fill="598a38" w:themeFill="accent6" w:themeFillShade="0000CC" w:val="clear"/>
      </w:tcPr>
    </w:tblStylePr>
    <w:tblStylePr w:type="lastRow">
      <w:rPr>
        <w:b w:val="1"/>
        <w:bCs w:val="1"/>
        <w:color w:val="598a38"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6e6f4" w:themeFill="accent5" w:themeFillTint="00003F" w:val="clear"/>
      </w:tcPr>
    </w:tblStylePr>
    <w:tblStylePr w:type="band1Horz">
      <w:tblPr/>
      <w:tcPr>
        <w:shd w:color="auto" w:fill="deeaf6" w:themeFill="accent5" w:themeFillTint="000033" w:val="clear"/>
      </w:tcPr>
    </w:tblStylePr>
  </w:style>
  <w:style w:type="table" w:styleId="ColorfulListAccent6PHPDOCX" w:customStyle="1">
    <w:name w:val="Colorful List Accent 6 PHPDOCX"/>
    <w:uiPriority w:val="72"/>
    <w:rsid w:val="00AC197E"/>
    <w:pPr>
      <w:spacing w:after="0" w:line="240" w:lineRule="auto"/>
    </w:pPr>
    <w:rPr>
      <w:color w:val="000000" w:themeColor="text1"/>
      <w:sz w:val="20"/>
      <w:szCs w:val="20"/>
    </w:rPr>
    <w:tblPr>
      <w:tblStyleRowBandSize w:val="1"/>
      <w:tblStyleColBandSize w:val="1"/>
      <w:tblInd w:w="0.0" w:type="dxa"/>
      <w:tblCellMar>
        <w:top w:w="0.0" w:type="dxa"/>
        <w:left w:w="108.0" w:type="dxa"/>
        <w:bottom w:w="0.0" w:type="dxa"/>
        <w:right w:w="108.0" w:type="dxa"/>
      </w:tblCellMar>
    </w:tblPr>
    <w:tcPr>
      <w:shd w:color="auto" w:fill="f0f7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17cc1" w:themeFill="accent5" w:themeFillShade="0000CC" w:val="clear"/>
      </w:tcPr>
    </w:tblStylePr>
    <w:tblStylePr w:type="lastRow">
      <w:rPr>
        <w:b w:val="1"/>
        <w:bCs w:val="1"/>
        <w:color w:val="317cc1"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bebd0" w:themeFill="accent6" w:themeFillTint="00003F" w:val="clear"/>
      </w:tcPr>
    </w:tblStylePr>
    <w:tblStylePr w:type="band1Horz">
      <w:tblPr/>
      <w:tcPr>
        <w:shd w:color="auto" w:fill="e2efd9" w:themeFill="accent6" w:themeFillTint="000033" w:val="clear"/>
      </w:tcPr>
    </w:tblStylePr>
  </w:style>
  <w:style w:type="table" w:styleId="ColorfulGridPHPDOCX" w:customStyle="1">
    <w:name w:val="Colorful Grid PHPDOCX"/>
    <w:uiPriority w:val="73"/>
    <w:rsid w:val="00AC197E"/>
    <w:pPr>
      <w:spacing w:after="0" w:line="240" w:lineRule="auto"/>
    </w:pPr>
    <w:rPr>
      <w:color w:val="000000" w:themeColor="text1"/>
      <w:sz w:val="20"/>
      <w:szCs w:val="20"/>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PHPDOCX" w:customStyle="1">
    <w:name w:val="Colorful Grid Accent 1 PHPDOCX"/>
    <w:uiPriority w:val="73"/>
    <w:rsid w:val="00AC197E"/>
    <w:pPr>
      <w:spacing w:after="0" w:line="240" w:lineRule="auto"/>
    </w:pPr>
    <w:rPr>
      <w:color w:val="000000" w:themeColor="text1"/>
      <w:sz w:val="20"/>
      <w:szCs w:val="20"/>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9e2f3" w:themeFill="accent1" w:themeFillTint="000033" w:val="clear"/>
    </w:tcPr>
    <w:tblStylePr w:type="firstRow">
      <w:rPr>
        <w:b w:val="1"/>
        <w:bCs w:val="1"/>
      </w:rPr>
      <w:tblPr/>
      <w:tcPr>
        <w:shd w:color="auto" w:fill="b4c6e7" w:themeFill="accent1" w:themeFillTint="000066" w:val="clear"/>
      </w:tcPr>
    </w:tblStylePr>
    <w:tblStylePr w:type="lastRow">
      <w:rPr>
        <w:b w:val="1"/>
        <w:bCs w:val="1"/>
        <w:color w:val="000000" w:themeColor="text1"/>
      </w:rPr>
      <w:tblPr/>
      <w:tcPr>
        <w:shd w:color="auto" w:fill="b4c6e7" w:themeFill="accent1" w:themeFillTint="000066" w:val="clear"/>
      </w:tcPr>
    </w:tblStylePr>
    <w:tblStylePr w:type="firstCol">
      <w:rPr>
        <w:color w:val="ffffff" w:themeColor="background1"/>
      </w:rPr>
      <w:tblPr/>
      <w:tcPr>
        <w:shd w:color="auto" w:fill="2f5496" w:themeFill="accent1" w:themeFillShade="0000BF" w:val="clear"/>
      </w:tcPr>
    </w:tblStylePr>
    <w:tblStylePr w:type="lastCol">
      <w:rPr>
        <w:color w:val="ffffff" w:themeColor="background1"/>
      </w:rPr>
      <w:tblPr/>
      <w:tcPr>
        <w:shd w:color="auto" w:fill="2f5496" w:themeFill="accent1" w:themeFillShade="0000BF" w:val="clear"/>
      </w:tc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ColorfulGridAccent2PHPDOCX" w:customStyle="1">
    <w:name w:val="Colorful Grid Accent 2 PHPDOCX"/>
    <w:uiPriority w:val="73"/>
    <w:rsid w:val="00AC197E"/>
    <w:pPr>
      <w:spacing w:after="0" w:line="240" w:lineRule="auto"/>
    </w:pPr>
    <w:rPr>
      <w:color w:val="000000" w:themeColor="text1"/>
      <w:sz w:val="20"/>
      <w:szCs w:val="20"/>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be4d5" w:themeFill="accent2" w:themeFillTint="000033" w:val="clear"/>
    </w:tcPr>
    <w:tblStylePr w:type="firstRow">
      <w:rPr>
        <w:b w:val="1"/>
        <w:bCs w:val="1"/>
      </w:rPr>
      <w:tblPr/>
      <w:tcPr>
        <w:shd w:color="auto" w:fill="f7caac" w:themeFill="accent2" w:themeFillTint="000066" w:val="clear"/>
      </w:tcPr>
    </w:tblStylePr>
    <w:tblStylePr w:type="lastRow">
      <w:rPr>
        <w:b w:val="1"/>
        <w:bCs w:val="1"/>
        <w:color w:val="000000" w:themeColor="text1"/>
      </w:rPr>
      <w:tblPr/>
      <w:tcPr>
        <w:shd w:color="auto" w:fill="f7caac" w:themeFill="accent2" w:themeFillTint="000066" w:val="clear"/>
      </w:tcPr>
    </w:tblStylePr>
    <w:tblStylePr w:type="firstCol">
      <w:rPr>
        <w:color w:val="ffffff" w:themeColor="background1"/>
      </w:rPr>
      <w:tblPr/>
      <w:tcPr>
        <w:shd w:color="auto" w:fill="c45911" w:themeFill="accent2" w:themeFillShade="0000BF" w:val="clear"/>
      </w:tcPr>
    </w:tblStylePr>
    <w:tblStylePr w:type="lastCol">
      <w:rPr>
        <w:color w:val="ffffff" w:themeColor="background1"/>
      </w:rPr>
      <w:tblPr/>
      <w:tcPr>
        <w:shd w:color="auto" w:fill="c45911" w:themeFill="accent2" w:themeFillShade="0000BF" w:val="clear"/>
      </w:tc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ColorfulGridAccent3PHPDOCX" w:customStyle="1">
    <w:name w:val="Colorful Grid Accent 3 PHPDOCX"/>
    <w:uiPriority w:val="73"/>
    <w:rsid w:val="00AC197E"/>
    <w:pPr>
      <w:spacing w:after="0" w:line="240" w:lineRule="auto"/>
    </w:pPr>
    <w:rPr>
      <w:color w:val="000000" w:themeColor="text1"/>
      <w:sz w:val="20"/>
      <w:szCs w:val="20"/>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deded" w:themeFill="accent3" w:themeFillTint="000033" w:val="clear"/>
    </w:tcPr>
    <w:tblStylePr w:type="firstRow">
      <w:rPr>
        <w:b w:val="1"/>
        <w:bCs w:val="1"/>
      </w:rPr>
      <w:tblPr/>
      <w:tcPr>
        <w:shd w:color="auto" w:fill="dbdbdb" w:themeFill="accent3" w:themeFillTint="000066" w:val="clear"/>
      </w:tcPr>
    </w:tblStylePr>
    <w:tblStylePr w:type="lastRow">
      <w:rPr>
        <w:b w:val="1"/>
        <w:bCs w:val="1"/>
        <w:color w:val="000000" w:themeColor="text1"/>
      </w:rPr>
      <w:tblPr/>
      <w:tcPr>
        <w:shd w:color="auto" w:fill="dbdbdb" w:themeFill="accent3" w:themeFillTint="000066" w:val="clear"/>
      </w:tcPr>
    </w:tblStylePr>
    <w:tblStylePr w:type="firstCol">
      <w:rPr>
        <w:color w:val="ffffff" w:themeColor="background1"/>
      </w:rPr>
      <w:tblPr/>
      <w:tcPr>
        <w:shd w:color="auto" w:fill="7b7b7b" w:themeFill="accent3" w:themeFillShade="0000BF" w:val="clear"/>
      </w:tcPr>
    </w:tblStylePr>
    <w:tblStylePr w:type="lastCol">
      <w:rPr>
        <w:color w:val="ffffff" w:themeColor="background1"/>
      </w:rPr>
      <w:tblPr/>
      <w:tcPr>
        <w:shd w:color="auto" w:fill="7b7b7b" w:themeFill="accent3" w:themeFillShade="0000BF" w:val="clear"/>
      </w:tc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ColorfulGridAccent4PHPDOCX" w:customStyle="1">
    <w:name w:val="Colorful Grid Accent 4 PHPDOCX"/>
    <w:uiPriority w:val="73"/>
    <w:rsid w:val="00AC197E"/>
    <w:pPr>
      <w:spacing w:after="0" w:line="240" w:lineRule="auto"/>
    </w:pPr>
    <w:rPr>
      <w:color w:val="000000" w:themeColor="text1"/>
      <w:sz w:val="20"/>
      <w:szCs w:val="20"/>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ff2cc" w:themeFill="accent4" w:themeFillTint="000033" w:val="clear"/>
    </w:tcPr>
    <w:tblStylePr w:type="firstRow">
      <w:rPr>
        <w:b w:val="1"/>
        <w:bCs w:val="1"/>
      </w:rPr>
      <w:tblPr/>
      <w:tcPr>
        <w:shd w:color="auto" w:fill="ffe599" w:themeFill="accent4" w:themeFillTint="000066" w:val="clear"/>
      </w:tcPr>
    </w:tblStylePr>
    <w:tblStylePr w:type="lastRow">
      <w:rPr>
        <w:b w:val="1"/>
        <w:bCs w:val="1"/>
        <w:color w:val="000000" w:themeColor="text1"/>
      </w:rPr>
      <w:tblPr/>
      <w:tcPr>
        <w:shd w:color="auto" w:fill="ffe599" w:themeFill="accent4" w:themeFillTint="000066" w:val="clear"/>
      </w:tcPr>
    </w:tblStylePr>
    <w:tblStylePr w:type="firstCol">
      <w:rPr>
        <w:color w:val="ffffff" w:themeColor="background1"/>
      </w:rPr>
      <w:tblPr/>
      <w:tcPr>
        <w:shd w:color="auto" w:fill="bf8f00" w:themeFill="accent4" w:themeFillShade="0000BF" w:val="clear"/>
      </w:tcPr>
    </w:tblStylePr>
    <w:tblStylePr w:type="lastCol">
      <w:rPr>
        <w:color w:val="ffffff" w:themeColor="background1"/>
      </w:rPr>
      <w:tblPr/>
      <w:tcPr>
        <w:shd w:color="auto" w:fill="bf8f00" w:themeFill="accent4" w:themeFillShade="0000BF" w:val="clear"/>
      </w:tc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ColorfulGridAccent5PHPDOCX" w:customStyle="1">
    <w:name w:val="Colorful Grid Accent 5 PHPDOCX"/>
    <w:uiPriority w:val="73"/>
    <w:rsid w:val="00AC197E"/>
    <w:pPr>
      <w:spacing w:after="0" w:line="240" w:lineRule="auto"/>
    </w:pPr>
    <w:rPr>
      <w:color w:val="000000" w:themeColor="text1"/>
      <w:sz w:val="20"/>
      <w:szCs w:val="20"/>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eeaf6" w:themeFill="accent5" w:themeFillTint="000033" w:val="clear"/>
    </w:tcPr>
    <w:tblStylePr w:type="firstRow">
      <w:rPr>
        <w:b w:val="1"/>
        <w:bCs w:val="1"/>
      </w:rPr>
      <w:tblPr/>
      <w:tcPr>
        <w:shd w:color="auto" w:fill="bdd6ee" w:themeFill="accent5" w:themeFillTint="000066" w:val="clear"/>
      </w:tcPr>
    </w:tblStylePr>
    <w:tblStylePr w:type="lastRow">
      <w:rPr>
        <w:b w:val="1"/>
        <w:bCs w:val="1"/>
        <w:color w:val="000000" w:themeColor="text1"/>
      </w:rPr>
      <w:tblPr/>
      <w:tcPr>
        <w:shd w:color="auto" w:fill="bdd6ee" w:themeFill="accent5" w:themeFillTint="000066" w:val="clear"/>
      </w:tcPr>
    </w:tblStylePr>
    <w:tblStylePr w:type="firstCol">
      <w:rPr>
        <w:color w:val="ffffff" w:themeColor="background1"/>
      </w:rPr>
      <w:tblPr/>
      <w:tcPr>
        <w:shd w:color="auto" w:fill="2e74b5" w:themeFill="accent5" w:themeFillShade="0000BF" w:val="clear"/>
      </w:tcPr>
    </w:tblStylePr>
    <w:tblStylePr w:type="lastCol">
      <w:rPr>
        <w:color w:val="ffffff" w:themeColor="background1"/>
      </w:rPr>
      <w:tblPr/>
      <w:tcPr>
        <w:shd w:color="auto" w:fill="2e74b5" w:themeFill="accent5" w:themeFillShade="0000BF" w:val="clear"/>
      </w:tc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ColorfulGridAccent6PHPDOCX" w:customStyle="1">
    <w:name w:val="Colorful Grid Accent 6 PHPDOCX"/>
    <w:uiPriority w:val="73"/>
    <w:rsid w:val="00AC197E"/>
    <w:pPr>
      <w:spacing w:after="0" w:line="240" w:lineRule="auto"/>
    </w:pPr>
    <w:rPr>
      <w:color w:val="000000" w:themeColor="text1"/>
      <w:sz w:val="20"/>
      <w:szCs w:val="20"/>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2efd9" w:themeFill="accent6" w:themeFillTint="000033" w:val="clear"/>
    </w:tcPr>
    <w:tblStylePr w:type="firstRow">
      <w:rPr>
        <w:b w:val="1"/>
        <w:bCs w:val="1"/>
      </w:rPr>
      <w:tblPr/>
      <w:tcPr>
        <w:shd w:color="auto" w:fill="c5e0b3" w:themeFill="accent6" w:themeFillTint="000066" w:val="clear"/>
      </w:tcPr>
    </w:tblStylePr>
    <w:tblStylePr w:type="lastRow">
      <w:rPr>
        <w:b w:val="1"/>
        <w:bCs w:val="1"/>
        <w:color w:val="000000" w:themeColor="text1"/>
      </w:rPr>
      <w:tblPr/>
      <w:tcPr>
        <w:shd w:color="auto" w:fill="c5e0b3" w:themeFill="accent6" w:themeFillTint="000066" w:val="clear"/>
      </w:tcPr>
    </w:tblStylePr>
    <w:tblStylePr w:type="firstCol">
      <w:rPr>
        <w:color w:val="ffffff" w:themeColor="background1"/>
      </w:rPr>
      <w:tblPr/>
      <w:tcPr>
        <w:shd w:color="auto" w:fill="538135" w:themeFill="accent6" w:themeFillShade="0000BF" w:val="clear"/>
      </w:tcPr>
    </w:tblStylePr>
    <w:tblStylePr w:type="lastCol">
      <w:rPr>
        <w:color w:val="ffffff" w:themeColor="background1"/>
      </w:rPr>
      <w:tblPr/>
      <w:tcPr>
        <w:shd w:color="auto" w:fill="538135" w:themeFill="accent6" w:themeFillShade="0000BF" w:val="clear"/>
      </w:tc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paragraph" w:styleId="a3">
    <w:name w:val="List Paragraph"/>
    <w:basedOn w:val="a"/>
    <w:uiPriority w:val="99"/>
    <w:rsid w:val="00A72D6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 Type="http://schemas.openxmlformats.org/officeDocument/2006/relationships/theme" Target="theme/theme1.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hyperlink" Target="mailto:studentahmedabass@gmail.com" TargetMode="External"/><Relationship Id="rId5"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