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6F3" w:rsidRPr="005D6964" w:rsidRDefault="00E61508" w:rsidP="00E61508">
      <w:pPr>
        <w:autoSpaceDE w:val="0"/>
        <w:autoSpaceDN w:val="0"/>
        <w:adjustRightInd w:val="0"/>
        <w:spacing w:after="0" w:line="240" w:lineRule="auto"/>
        <w:jc w:val="center"/>
        <w:rPr>
          <w:rFonts w:ascii="Albertus Extra Bold" w:hAnsi="Albertus Extra Bold"/>
          <w:sz w:val="32"/>
          <w:szCs w:val="32"/>
        </w:rPr>
      </w:pPr>
      <w:r w:rsidRPr="005D6964">
        <w:rPr>
          <w:rFonts w:ascii="Albertus Extra Bold" w:hAnsi="Albertus Extra Bold" w:cs="Albertus Extra Bold"/>
          <w:sz w:val="32"/>
          <w:szCs w:val="32"/>
        </w:rPr>
        <w:t>CURRICULUM VITAE</w:t>
      </w:r>
    </w:p>
    <w:p w:rsidR="001826F3" w:rsidRPr="00385F5F" w:rsidRDefault="001826F3" w:rsidP="0027305D">
      <w:pPr>
        <w:autoSpaceDE w:val="0"/>
        <w:autoSpaceDN w:val="0"/>
        <w:adjustRightInd w:val="0"/>
        <w:spacing w:after="0" w:line="240" w:lineRule="auto"/>
        <w:jc w:val="both"/>
        <w:rPr>
          <w:rFonts w:ascii="Times New Roman" w:hAnsi="Times New Roman"/>
          <w:b/>
          <w:bCs/>
        </w:rPr>
      </w:pPr>
      <w:r w:rsidRPr="00385F5F">
        <w:rPr>
          <w:rFonts w:ascii="Times New Roman" w:hAnsi="Times New Roman"/>
          <w:b/>
          <w:bCs/>
        </w:rPr>
        <w:t>Personal Information:</w:t>
      </w:r>
    </w:p>
    <w:p w:rsidR="001826F3" w:rsidRPr="00BE6795" w:rsidRDefault="001826F3"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Name</w:t>
      </w:r>
      <w:r w:rsidR="00BE6795">
        <w:rPr>
          <w:rFonts w:ascii="Times New Roman" w:hAnsi="Times New Roman"/>
        </w:rPr>
        <w:t>:</w:t>
      </w:r>
      <w:r w:rsidR="00BE6795">
        <w:rPr>
          <w:rFonts w:ascii="Times New Roman" w:hAnsi="Times New Roman"/>
        </w:rPr>
        <w:tab/>
      </w:r>
      <w:r w:rsidR="00BE6795">
        <w:rPr>
          <w:rFonts w:ascii="Times New Roman" w:hAnsi="Times New Roman"/>
        </w:rPr>
        <w:tab/>
      </w:r>
      <w:r w:rsidRPr="00BE6795">
        <w:rPr>
          <w:rFonts w:ascii="Times New Roman" w:hAnsi="Times New Roman"/>
        </w:rPr>
        <w:t>Yahia Mohamed Rahama</w:t>
      </w:r>
    </w:p>
    <w:p w:rsidR="001826F3" w:rsidRPr="00BE6795" w:rsidRDefault="001826F3"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Nationality</w:t>
      </w:r>
      <w:r w:rsidR="00BE6795">
        <w:rPr>
          <w:rFonts w:ascii="Times New Roman" w:hAnsi="Times New Roman"/>
        </w:rPr>
        <w:t>:</w:t>
      </w:r>
      <w:r w:rsidR="00BE6795">
        <w:rPr>
          <w:rFonts w:ascii="Times New Roman" w:hAnsi="Times New Roman"/>
        </w:rPr>
        <w:tab/>
      </w:r>
      <w:r w:rsidR="00F85E4A">
        <w:rPr>
          <w:rFonts w:ascii="Times New Roman" w:hAnsi="Times New Roman"/>
        </w:rPr>
        <w:tab/>
      </w:r>
      <w:r w:rsidRPr="00BE6795">
        <w:rPr>
          <w:rFonts w:ascii="Times New Roman" w:hAnsi="Times New Roman"/>
        </w:rPr>
        <w:t>Sudanese</w:t>
      </w:r>
    </w:p>
    <w:p w:rsidR="001826F3" w:rsidRPr="00BE6795" w:rsidRDefault="00992AF1"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Marital</w:t>
      </w:r>
      <w:r w:rsidR="001826F3" w:rsidRPr="00BE6795">
        <w:rPr>
          <w:rFonts w:ascii="Times New Roman" w:hAnsi="Times New Roman"/>
        </w:rPr>
        <w:t xml:space="preserve"> status:</w:t>
      </w:r>
      <w:r w:rsidR="00BE6795">
        <w:rPr>
          <w:rFonts w:ascii="Times New Roman" w:hAnsi="Times New Roman"/>
        </w:rPr>
        <w:tab/>
      </w:r>
      <w:r w:rsidR="001826F3" w:rsidRPr="00BE6795">
        <w:rPr>
          <w:rFonts w:ascii="Times New Roman" w:hAnsi="Times New Roman"/>
        </w:rPr>
        <w:t>Married</w:t>
      </w:r>
    </w:p>
    <w:p w:rsidR="00DF7DFC" w:rsidRPr="00BE6795" w:rsidRDefault="00BE6795" w:rsidP="0027305D">
      <w:pPr>
        <w:numPr>
          <w:ilvl w:val="0"/>
          <w:numId w:val="1"/>
        </w:numPr>
        <w:tabs>
          <w:tab w:val="left" w:pos="720"/>
        </w:tabs>
        <w:autoSpaceDE w:val="0"/>
        <w:autoSpaceDN w:val="0"/>
        <w:adjustRightInd w:val="0"/>
        <w:spacing w:after="0" w:line="240" w:lineRule="auto"/>
        <w:jc w:val="both"/>
        <w:rPr>
          <w:rFonts w:ascii="Times New Roman" w:hAnsi="Times New Roman"/>
        </w:rPr>
      </w:pPr>
      <w:r>
        <w:rPr>
          <w:rFonts w:ascii="Times New Roman" w:hAnsi="Times New Roman"/>
        </w:rPr>
        <w:t>Date of Birth:</w:t>
      </w:r>
      <w:r>
        <w:rPr>
          <w:rFonts w:ascii="Times New Roman" w:hAnsi="Times New Roman"/>
        </w:rPr>
        <w:tab/>
      </w:r>
      <w:r w:rsidR="00DF7DFC" w:rsidRPr="00BE6795">
        <w:rPr>
          <w:rFonts w:ascii="Times New Roman" w:hAnsi="Times New Roman"/>
        </w:rPr>
        <w:t>8/6/1960</w:t>
      </w:r>
    </w:p>
    <w:p w:rsidR="001826F3" w:rsidRPr="00BE6795" w:rsidRDefault="00BE6795" w:rsidP="0027305D">
      <w:pPr>
        <w:numPr>
          <w:ilvl w:val="0"/>
          <w:numId w:val="1"/>
        </w:numPr>
        <w:tabs>
          <w:tab w:val="left" w:pos="720"/>
        </w:tabs>
        <w:autoSpaceDE w:val="0"/>
        <w:autoSpaceDN w:val="0"/>
        <w:adjustRightInd w:val="0"/>
        <w:spacing w:after="0" w:line="240" w:lineRule="auto"/>
        <w:jc w:val="both"/>
        <w:rPr>
          <w:rFonts w:ascii="Times New Roman" w:hAnsi="Times New Roman"/>
        </w:rPr>
      </w:pPr>
      <w:r>
        <w:rPr>
          <w:rFonts w:ascii="Times New Roman" w:hAnsi="Times New Roman"/>
        </w:rPr>
        <w:t>Languages:</w:t>
      </w:r>
      <w:r>
        <w:rPr>
          <w:rFonts w:ascii="Times New Roman" w:hAnsi="Times New Roman"/>
        </w:rPr>
        <w:tab/>
      </w:r>
      <w:r w:rsidR="00F85E4A">
        <w:rPr>
          <w:rFonts w:ascii="Times New Roman" w:hAnsi="Times New Roman"/>
        </w:rPr>
        <w:tab/>
      </w:r>
      <w:r w:rsidR="001826F3" w:rsidRPr="00BE6795">
        <w:rPr>
          <w:rFonts w:ascii="Times New Roman" w:hAnsi="Times New Roman"/>
        </w:rPr>
        <w:t>Arabic/English</w:t>
      </w:r>
    </w:p>
    <w:p w:rsidR="00F85E4A" w:rsidRDefault="001826F3"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Address:</w:t>
      </w:r>
      <w:r w:rsidR="002A3856" w:rsidRPr="00BE6795">
        <w:rPr>
          <w:rFonts w:ascii="Times New Roman" w:hAnsi="Times New Roman"/>
        </w:rPr>
        <w:t xml:space="preserve"> </w:t>
      </w:r>
      <w:r w:rsidR="006B6EE4" w:rsidRPr="00BE6795">
        <w:rPr>
          <w:rFonts w:ascii="Times New Roman" w:hAnsi="Times New Roman"/>
        </w:rPr>
        <w:t xml:space="preserve"> </w:t>
      </w:r>
      <w:r w:rsidR="002669AB">
        <w:rPr>
          <w:rFonts w:ascii="Times New Roman" w:hAnsi="Times New Roman"/>
        </w:rPr>
        <w:tab/>
      </w:r>
      <w:r w:rsidR="00F85E4A">
        <w:rPr>
          <w:rFonts w:ascii="Times New Roman" w:hAnsi="Times New Roman"/>
        </w:rPr>
        <w:tab/>
      </w:r>
      <w:r w:rsidR="00D25936" w:rsidRPr="00BE6795">
        <w:rPr>
          <w:rFonts w:ascii="Times New Roman" w:hAnsi="Times New Roman"/>
        </w:rPr>
        <w:t>Banking</w:t>
      </w:r>
      <w:r w:rsidR="007D0144" w:rsidRPr="00BE6795">
        <w:rPr>
          <w:rFonts w:ascii="Times New Roman" w:hAnsi="Times New Roman"/>
        </w:rPr>
        <w:t xml:space="preserve"> , Investment ,</w:t>
      </w:r>
      <w:r w:rsidR="0017400E" w:rsidRPr="00BE6795">
        <w:rPr>
          <w:rFonts w:ascii="Times New Roman" w:hAnsi="Times New Roman"/>
        </w:rPr>
        <w:t xml:space="preserve"> Corporate Accounting</w:t>
      </w:r>
      <w:r w:rsidRPr="00F85E4A">
        <w:rPr>
          <w:rFonts w:ascii="Times New Roman" w:hAnsi="Times New Roman"/>
        </w:rPr>
        <w:t xml:space="preserve"> </w:t>
      </w:r>
      <w:r w:rsidRPr="00BE6795">
        <w:rPr>
          <w:rFonts w:ascii="Times New Roman" w:hAnsi="Times New Roman"/>
        </w:rPr>
        <w:t>and</w:t>
      </w:r>
      <w:r w:rsidRPr="00F85E4A">
        <w:rPr>
          <w:rFonts w:ascii="Times New Roman" w:hAnsi="Times New Roman"/>
        </w:rPr>
        <w:t xml:space="preserve"> </w:t>
      </w:r>
      <w:r w:rsidR="00D25936" w:rsidRPr="00BE6795">
        <w:rPr>
          <w:rFonts w:ascii="Times New Roman" w:hAnsi="Times New Roman"/>
        </w:rPr>
        <w:t>Finance</w:t>
      </w:r>
      <w:r w:rsidRPr="00F85E4A">
        <w:rPr>
          <w:rFonts w:ascii="Times New Roman" w:hAnsi="Times New Roman"/>
        </w:rPr>
        <w:t xml:space="preserve"> </w:t>
      </w:r>
      <w:r w:rsidR="00332234" w:rsidRPr="00BE6795">
        <w:rPr>
          <w:rFonts w:ascii="Times New Roman" w:hAnsi="Times New Roman"/>
        </w:rPr>
        <w:t>Consultant</w:t>
      </w:r>
      <w:r w:rsidR="00D32EFD" w:rsidRPr="00BE6795">
        <w:rPr>
          <w:rFonts w:ascii="Times New Roman" w:hAnsi="Times New Roman"/>
        </w:rPr>
        <w:t xml:space="preserve">- </w:t>
      </w:r>
    </w:p>
    <w:p w:rsidR="001826F3" w:rsidRPr="00BE6795" w:rsidRDefault="00F85E4A" w:rsidP="00314F1A">
      <w:pPr>
        <w:tabs>
          <w:tab w:val="left" w:pos="720"/>
        </w:tabs>
        <w:autoSpaceDE w:val="0"/>
        <w:autoSpaceDN w:val="0"/>
        <w:adjustRightInd w:val="0"/>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397E6A" w:rsidRPr="00BE6795">
        <w:rPr>
          <w:rFonts w:ascii="Times New Roman" w:hAnsi="Times New Roman"/>
        </w:rPr>
        <w:t xml:space="preserve">Business </w:t>
      </w:r>
      <w:r w:rsidR="00987BB9" w:rsidRPr="00BE6795">
        <w:rPr>
          <w:rFonts w:ascii="Times New Roman" w:hAnsi="Times New Roman"/>
        </w:rPr>
        <w:t>Analyst</w:t>
      </w:r>
      <w:r w:rsidR="00397E6A" w:rsidRPr="00BE6795">
        <w:rPr>
          <w:rFonts w:ascii="Times New Roman" w:hAnsi="Times New Roman"/>
        </w:rPr>
        <w:t>)</w:t>
      </w:r>
      <w:r w:rsidR="006B6EE4" w:rsidRPr="00BE6795">
        <w:rPr>
          <w:rFonts w:ascii="Times New Roman" w:hAnsi="Times New Roman"/>
        </w:rPr>
        <w:t xml:space="preserve"> </w:t>
      </w:r>
      <w:r w:rsidR="0069774B" w:rsidRPr="00BE6795">
        <w:rPr>
          <w:rFonts w:ascii="Times New Roman" w:hAnsi="Times New Roman"/>
        </w:rPr>
        <w:t>(</w:t>
      </w:r>
      <w:r w:rsidR="00B32793">
        <w:rPr>
          <w:rFonts w:ascii="Times New Roman" w:hAnsi="Times New Roman"/>
        </w:rPr>
        <w:t xml:space="preserve">Bank </w:t>
      </w:r>
      <w:r w:rsidR="0069774B" w:rsidRPr="00BE6795">
        <w:rPr>
          <w:rFonts w:ascii="Times New Roman" w:hAnsi="Times New Roman"/>
        </w:rPr>
        <w:t>Certified Auditor)</w:t>
      </w:r>
      <w:r w:rsidR="009061C1">
        <w:rPr>
          <w:rFonts w:ascii="Times New Roman" w:hAnsi="Times New Roman"/>
        </w:rPr>
        <w:t>(External and External Audit</w:t>
      </w:r>
      <w:r w:rsidR="00314F1A">
        <w:rPr>
          <w:rFonts w:ascii="Times New Roman" w:hAnsi="Times New Roman"/>
        </w:rPr>
        <w:t>ing)</w:t>
      </w:r>
      <w:bookmarkStart w:id="0" w:name="_GoBack"/>
      <w:bookmarkEnd w:id="0"/>
      <w:r w:rsidR="00AE77C4" w:rsidRPr="00BE6795">
        <w:rPr>
          <w:rFonts w:ascii="Times New Roman" w:hAnsi="Times New Roman"/>
        </w:rPr>
        <w:t xml:space="preserve"> </w:t>
      </w:r>
    </w:p>
    <w:p w:rsidR="00F85E4A" w:rsidRDefault="00AB6B0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Pr>
          <w:rFonts w:ascii="Times New Roman" w:hAnsi="Times New Roman"/>
        </w:rPr>
        <w:t>Mobile</w:t>
      </w:r>
      <w:r w:rsidR="001826F3" w:rsidRPr="00BE6795">
        <w:rPr>
          <w:rFonts w:ascii="Times New Roman" w:hAnsi="Times New Roman"/>
        </w:rPr>
        <w:t>:</w:t>
      </w:r>
      <w:r w:rsidR="002669AB">
        <w:rPr>
          <w:rFonts w:ascii="Times New Roman" w:hAnsi="Times New Roman"/>
        </w:rPr>
        <w:tab/>
      </w:r>
      <w:r w:rsidR="002669AB">
        <w:rPr>
          <w:rFonts w:ascii="Times New Roman" w:hAnsi="Times New Roman"/>
        </w:rPr>
        <w:tab/>
      </w:r>
      <w:r w:rsidR="001826F3" w:rsidRPr="00BE6795">
        <w:rPr>
          <w:rFonts w:ascii="Times New Roman" w:hAnsi="Times New Roman"/>
        </w:rPr>
        <w:t>0126385453</w:t>
      </w:r>
    </w:p>
    <w:p w:rsidR="001826F3" w:rsidRPr="00BE6795" w:rsidRDefault="001826F3"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 xml:space="preserve">E-mail: </w:t>
      </w:r>
      <w:r w:rsidR="00A5423A" w:rsidRPr="00BE6795">
        <w:rPr>
          <w:rFonts w:ascii="Times New Roman" w:hAnsi="Times New Roman"/>
        </w:rPr>
        <w:t xml:space="preserve"> </w:t>
      </w:r>
      <w:r w:rsidR="00F85E4A">
        <w:rPr>
          <w:rFonts w:ascii="Times New Roman" w:hAnsi="Times New Roman"/>
        </w:rPr>
        <w:tab/>
      </w:r>
      <w:r w:rsidR="00F85E4A">
        <w:rPr>
          <w:rFonts w:ascii="Times New Roman" w:hAnsi="Times New Roman"/>
        </w:rPr>
        <w:tab/>
      </w:r>
      <w:hyperlink r:id="rId7" w:history="1">
        <w:r w:rsidR="00F85E4A" w:rsidRPr="00BE6795">
          <w:rPr>
            <w:rFonts w:ascii="Times New Roman" w:hAnsi="Times New Roman"/>
          </w:rPr>
          <w:t>yahiamohamedrahma@hotmail.com</w:t>
        </w:r>
      </w:hyperlink>
    </w:p>
    <w:p w:rsidR="001826F3" w:rsidRDefault="001826F3" w:rsidP="0027305D">
      <w:pPr>
        <w:autoSpaceDE w:val="0"/>
        <w:autoSpaceDN w:val="0"/>
        <w:adjustRightInd w:val="0"/>
        <w:spacing w:after="0" w:line="240" w:lineRule="auto"/>
        <w:jc w:val="both"/>
        <w:rPr>
          <w:rFonts w:ascii="Times New Roman" w:hAnsi="Times New Roman"/>
          <w:b/>
          <w:bCs/>
        </w:rPr>
      </w:pPr>
      <w:r w:rsidRPr="002669AB">
        <w:rPr>
          <w:rFonts w:ascii="Times New Roman" w:hAnsi="Times New Roman"/>
          <w:b/>
          <w:bCs/>
        </w:rPr>
        <w:t>Academic Qualifications:</w:t>
      </w:r>
    </w:p>
    <w:p w:rsidR="00CC568B" w:rsidRDefault="00CC568B" w:rsidP="00CC568B">
      <w:pPr>
        <w:numPr>
          <w:ilvl w:val="0"/>
          <w:numId w:val="1"/>
        </w:num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B.sc Banking and Finance -Sudan University for Science and Technology-college of business studies.</w:t>
      </w:r>
    </w:p>
    <w:p w:rsidR="00CC568B" w:rsidRDefault="00CC568B" w:rsidP="00CC568B">
      <w:pPr>
        <w:numPr>
          <w:ilvl w:val="0"/>
          <w:numId w:val="1"/>
        </w:numPr>
        <w:tabs>
          <w:tab w:val="left" w:pos="720"/>
        </w:tabs>
        <w:autoSpaceDE w:val="0"/>
        <w:autoSpaceDN w:val="0"/>
        <w:adjustRightInd w:val="0"/>
        <w:spacing w:after="0" w:line="240" w:lineRule="auto"/>
        <w:jc w:val="lowKashida"/>
        <w:rPr>
          <w:sz w:val="24"/>
          <w:szCs w:val="24"/>
        </w:rPr>
      </w:pPr>
      <w:r>
        <w:rPr>
          <w:rFonts w:ascii="Times New Roman" w:hAnsi="Times New Roman"/>
          <w:sz w:val="24"/>
          <w:szCs w:val="24"/>
        </w:rPr>
        <w:t>Degree of Master of Science in Business Administration (Finance and Banking Specialization). Sudan University for Science and Technology</w:t>
      </w:r>
    </w:p>
    <w:p w:rsidR="00CC568B" w:rsidRDefault="00CC568B" w:rsidP="00CC568B">
      <w:pPr>
        <w:numPr>
          <w:ilvl w:val="0"/>
          <w:numId w:val="1"/>
        </w:numPr>
        <w:tabs>
          <w:tab w:val="left" w:pos="720"/>
        </w:tabs>
        <w:autoSpaceDE w:val="0"/>
        <w:autoSpaceDN w:val="0"/>
        <w:adjustRightInd w:val="0"/>
        <w:spacing w:after="0" w:line="240" w:lineRule="auto"/>
        <w:jc w:val="lowKashida"/>
        <w:rPr>
          <w:sz w:val="24"/>
          <w:szCs w:val="24"/>
        </w:rPr>
      </w:pPr>
      <w:r>
        <w:rPr>
          <w:rFonts w:ascii="Times New Roman" w:hAnsi="Times New Roman"/>
          <w:sz w:val="24"/>
          <w:szCs w:val="24"/>
        </w:rPr>
        <w:t xml:space="preserve">Phd Degree  (Banking and Finance Studies) .Sudan university for science and technology </w:t>
      </w:r>
    </w:p>
    <w:p w:rsidR="00CA3069" w:rsidRPr="00BE6795" w:rsidRDefault="00CA3069"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Post graduate diploma in economic and Islamic banks .</w:t>
      </w:r>
    </w:p>
    <w:p w:rsidR="001826F3" w:rsidRPr="002669AB" w:rsidRDefault="001826F3" w:rsidP="0027305D">
      <w:pPr>
        <w:autoSpaceDE w:val="0"/>
        <w:autoSpaceDN w:val="0"/>
        <w:adjustRightInd w:val="0"/>
        <w:spacing w:after="0" w:line="240" w:lineRule="auto"/>
        <w:jc w:val="both"/>
        <w:rPr>
          <w:rFonts w:ascii="Times New Roman" w:hAnsi="Times New Roman"/>
          <w:b/>
          <w:bCs/>
        </w:rPr>
      </w:pPr>
      <w:r w:rsidRPr="002669AB">
        <w:rPr>
          <w:rFonts w:ascii="Times New Roman" w:hAnsi="Times New Roman"/>
          <w:b/>
          <w:bCs/>
        </w:rPr>
        <w:t>Professional studies:</w:t>
      </w:r>
    </w:p>
    <w:p w:rsidR="001826F3" w:rsidRPr="00BE6795" w:rsidRDefault="001826F3"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Part (1) of the institute of banking studies London.</w:t>
      </w:r>
    </w:p>
    <w:p w:rsidR="001826F3" w:rsidRPr="00BE6795" w:rsidRDefault="001826F3"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Part (2) of the institute of</w:t>
      </w:r>
      <w:r w:rsidR="00051B67" w:rsidRPr="00BE6795">
        <w:rPr>
          <w:rFonts w:ascii="Times New Roman" w:hAnsi="Times New Roman"/>
        </w:rPr>
        <w:t xml:space="preserve"> </w:t>
      </w:r>
      <w:r w:rsidRPr="00BE6795">
        <w:rPr>
          <w:rFonts w:ascii="Times New Roman" w:hAnsi="Times New Roman"/>
        </w:rPr>
        <w:t xml:space="preserve"> banking studies London (Monetary theory, law of </w:t>
      </w:r>
      <w:r w:rsidR="00051B67" w:rsidRPr="00BE6795">
        <w:rPr>
          <w:rFonts w:ascii="Times New Roman" w:hAnsi="Times New Roman"/>
        </w:rPr>
        <w:t>banking and A</w:t>
      </w:r>
      <w:r w:rsidRPr="00BE6795">
        <w:rPr>
          <w:rFonts w:ascii="Times New Roman" w:hAnsi="Times New Roman"/>
        </w:rPr>
        <w:t>ccountancy).</w:t>
      </w:r>
    </w:p>
    <w:p w:rsidR="001826F3" w:rsidRPr="00BE6795" w:rsidRDefault="001826F3"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Diploma in computer operation basic-the High Institute of Banking and Financial Studies-Khartoum.</w:t>
      </w:r>
    </w:p>
    <w:p w:rsidR="001826F3" w:rsidRPr="00BE6795" w:rsidRDefault="00051B6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 xml:space="preserve">Banking </w:t>
      </w:r>
      <w:r w:rsidR="001826F3" w:rsidRPr="00BE6795">
        <w:rPr>
          <w:rFonts w:ascii="Times New Roman" w:hAnsi="Times New Roman"/>
        </w:rPr>
        <w:t>Diploma of High Institute of Banking and Financial Studies.</w:t>
      </w:r>
    </w:p>
    <w:p w:rsidR="001826F3" w:rsidRPr="00BE6795" w:rsidRDefault="001826F3"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Sudan council of certified accountants certificate (Sudan) Certified Accountant &amp; auditor(AAPOC) .</w:t>
      </w:r>
      <w:r w:rsidR="00BD1FCE" w:rsidRPr="00BE6795">
        <w:rPr>
          <w:rFonts w:ascii="Times New Roman" w:hAnsi="Times New Roman"/>
        </w:rPr>
        <w:t>Registration</w:t>
      </w:r>
      <w:r w:rsidRPr="00BE6795">
        <w:rPr>
          <w:rFonts w:ascii="Times New Roman" w:hAnsi="Times New Roman"/>
        </w:rPr>
        <w:t xml:space="preserve"> No (510) The Accountant and Audit Profession (Org) Council.</w:t>
      </w:r>
    </w:p>
    <w:p w:rsidR="001826F3" w:rsidRPr="00BE6795" w:rsidRDefault="001826F3"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Certified Islamic Finance- professional studies – National Center for Education in Islamic Finance (INCEIF) Malaysia (part 1).</w:t>
      </w:r>
    </w:p>
    <w:p w:rsidR="00442BD7" w:rsidRPr="002669AB" w:rsidRDefault="00442BD7" w:rsidP="0027305D">
      <w:pPr>
        <w:autoSpaceDE w:val="0"/>
        <w:autoSpaceDN w:val="0"/>
        <w:adjustRightInd w:val="0"/>
        <w:spacing w:after="0" w:line="240" w:lineRule="auto"/>
        <w:jc w:val="both"/>
        <w:rPr>
          <w:rFonts w:ascii="Times New Roman" w:hAnsi="Times New Roman"/>
          <w:b/>
          <w:bCs/>
        </w:rPr>
      </w:pPr>
      <w:r w:rsidRPr="002669AB">
        <w:rPr>
          <w:rFonts w:ascii="Times New Roman" w:hAnsi="Times New Roman"/>
          <w:b/>
          <w:bCs/>
        </w:rPr>
        <w:t>Core Skills and Abilities</w:t>
      </w:r>
    </w:p>
    <w:p w:rsidR="00E633D5"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Accounting and finance skills :</w:t>
      </w:r>
      <w:r w:rsidR="00E633D5">
        <w:rPr>
          <w:rFonts w:ascii="Times New Roman" w:hAnsi="Times New Roman"/>
        </w:rPr>
        <w:t xml:space="preserve"> </w:t>
      </w:r>
      <w:r w:rsidRPr="002669AB">
        <w:rPr>
          <w:rFonts w:ascii="Times New Roman" w:hAnsi="Times New Roman"/>
        </w:rPr>
        <w:t>Ability to compile, verify, analyze, interpret and disseminate critical financial data (actual, forecast and budgeted) to all major stakeholders and in multiple currencies. Experienced in Banking and Companies accounting and Internal and external Auditing, competent financial reporting and Finance.</w:t>
      </w:r>
      <w:r w:rsidR="00E633D5">
        <w:rPr>
          <w:rFonts w:ascii="Times New Roman" w:hAnsi="Times New Roman"/>
        </w:rPr>
        <w:t xml:space="preserve"> </w:t>
      </w:r>
    </w:p>
    <w:p w:rsidR="00442BD7" w:rsidRPr="002669AB"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Determining financial objectives. Designing &amp; implementing systems, policies &amp; procedures to facilitate internal financial control.</w:t>
      </w:r>
    </w:p>
    <w:p w:rsidR="00442BD7" w:rsidRPr="002669AB"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Preparing Annual Budget and forecasting trends.</w:t>
      </w:r>
    </w:p>
    <w:p w:rsidR="00442BD7" w:rsidRPr="002669AB"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Developing reports summarizing the business financial position in areas of income, expenses, capital usage and cash flows, and coordinate the preparation of strategic plans, budgets and financial forecast.</w:t>
      </w:r>
    </w:p>
    <w:p w:rsidR="00442BD7" w:rsidRPr="002669AB"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Developing and updating accounting, finance and management policies and procedures.</w:t>
      </w:r>
    </w:p>
    <w:p w:rsidR="00442BD7" w:rsidRPr="002669AB"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Effective Cash Flow Management </w:t>
      </w:r>
    </w:p>
    <w:p w:rsidR="00442BD7" w:rsidRPr="002669AB"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Monitoring budgets and comparing them with actual cost and revenues related to production, marketing and capital.</w:t>
      </w:r>
    </w:p>
    <w:p w:rsidR="00442BD7" w:rsidRPr="002669AB"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Coordinating the preparation, maintenance and filing of projected P&amp;L Account, and Balance Sheet as required by bank authorities and other financial institutions.</w:t>
      </w:r>
    </w:p>
    <w:p w:rsidR="00442BD7" w:rsidRPr="002669AB"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Coordinate the preparation of Financial Statements, Financial Reports for internal usage.</w:t>
      </w:r>
    </w:p>
    <w:p w:rsidR="00442BD7" w:rsidRPr="002669AB"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Getting control accounts reconciled and sorting out the discrepancies</w:t>
      </w:r>
    </w:p>
    <w:p w:rsidR="00442BD7" w:rsidRPr="002669AB"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Preparation and participation of/in feasibility studies.</w:t>
      </w:r>
    </w:p>
    <w:p w:rsidR="00442BD7" w:rsidRPr="002669AB"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 xml:space="preserve">Projects preparation, evaluation, selection and  implementation. </w:t>
      </w:r>
    </w:p>
    <w:p w:rsidR="00442BD7" w:rsidRPr="002669AB"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 xml:space="preserve">Capital investment appraisal. </w:t>
      </w:r>
    </w:p>
    <w:p w:rsidR="00442BD7" w:rsidRPr="002669AB"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Credit facilities appraisal.</w:t>
      </w:r>
    </w:p>
    <w:p w:rsidR="00442BD7" w:rsidRPr="002669AB"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Financial analysis and financial reporting.</w:t>
      </w:r>
    </w:p>
    <w:p w:rsidR="00442BD7" w:rsidRDefault="00442BD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Implementing training courses in different Corporate banking and Auditing activities.</w:t>
      </w:r>
    </w:p>
    <w:p w:rsidR="001826F3" w:rsidRPr="002669AB" w:rsidRDefault="001826F3" w:rsidP="0027305D">
      <w:pPr>
        <w:autoSpaceDE w:val="0"/>
        <w:autoSpaceDN w:val="0"/>
        <w:adjustRightInd w:val="0"/>
        <w:spacing w:after="0" w:line="240" w:lineRule="auto"/>
        <w:jc w:val="both"/>
        <w:rPr>
          <w:rFonts w:ascii="Times New Roman" w:hAnsi="Times New Roman"/>
          <w:b/>
          <w:bCs/>
        </w:rPr>
      </w:pPr>
      <w:r w:rsidRPr="002669AB">
        <w:rPr>
          <w:rFonts w:ascii="Times New Roman" w:hAnsi="Times New Roman"/>
          <w:b/>
          <w:bCs/>
        </w:rPr>
        <w:t>Current &amp; Previous positions:</w:t>
      </w:r>
    </w:p>
    <w:p w:rsidR="001826F3" w:rsidRPr="00BE6795" w:rsidRDefault="00990C0D"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Worked in d</w:t>
      </w:r>
      <w:r w:rsidR="007D2971" w:rsidRPr="00BE6795">
        <w:rPr>
          <w:rFonts w:ascii="Times New Roman" w:hAnsi="Times New Roman"/>
        </w:rPr>
        <w:t>ifferent commercial banks</w:t>
      </w:r>
      <w:r w:rsidR="008636E2" w:rsidRPr="00BE6795">
        <w:rPr>
          <w:rFonts w:ascii="Times New Roman" w:hAnsi="Times New Roman"/>
        </w:rPr>
        <w:t xml:space="preserve"> and</w:t>
      </w:r>
      <w:r w:rsidR="003A38DE" w:rsidRPr="00BE6795">
        <w:rPr>
          <w:rFonts w:ascii="Times New Roman" w:hAnsi="Times New Roman"/>
        </w:rPr>
        <w:t xml:space="preserve"> commercial</w:t>
      </w:r>
      <w:r w:rsidR="008636E2" w:rsidRPr="00BE6795">
        <w:rPr>
          <w:rFonts w:ascii="Times New Roman" w:hAnsi="Times New Roman"/>
        </w:rPr>
        <w:t xml:space="preserve"> companies </w:t>
      </w:r>
      <w:r w:rsidR="007D2971" w:rsidRPr="00BE6795">
        <w:rPr>
          <w:rFonts w:ascii="Times New Roman" w:hAnsi="Times New Roman"/>
        </w:rPr>
        <w:t xml:space="preserve"> (1980-</w:t>
      </w:r>
      <w:r w:rsidR="001826F3" w:rsidRPr="00BE6795">
        <w:rPr>
          <w:rFonts w:ascii="Times New Roman" w:hAnsi="Times New Roman"/>
        </w:rPr>
        <w:t xml:space="preserve">. </w:t>
      </w:r>
      <w:r w:rsidR="007D2971" w:rsidRPr="00BE6795">
        <w:rPr>
          <w:rFonts w:ascii="Times New Roman" w:hAnsi="Times New Roman"/>
        </w:rPr>
        <w:t>1998)</w:t>
      </w:r>
      <w:r w:rsidRPr="00BE6795">
        <w:rPr>
          <w:rFonts w:ascii="Times New Roman" w:hAnsi="Times New Roman"/>
        </w:rPr>
        <w:t>.</w:t>
      </w:r>
      <w:r w:rsidR="00E20B4D">
        <w:rPr>
          <w:rFonts w:ascii="Times New Roman" w:hAnsi="Times New Roman"/>
        </w:rPr>
        <w:t>( Bank of Khartoum-Fiasal Islamic Bank- Saudi Sudanese Bank)</w:t>
      </w:r>
    </w:p>
    <w:p w:rsidR="008307D2" w:rsidRPr="00BE6795" w:rsidRDefault="008307D2"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lastRenderedPageBreak/>
        <w:t>Commercial and real state bank</w:t>
      </w:r>
      <w:r w:rsidR="000E4D18" w:rsidRPr="00BE6795">
        <w:rPr>
          <w:rFonts w:ascii="Times New Roman" w:hAnsi="Times New Roman"/>
        </w:rPr>
        <w:t xml:space="preserve"> ( Assistant General Manager and Deputy General Manager)</w:t>
      </w:r>
      <w:r w:rsidR="00C84560" w:rsidRPr="00BE6795">
        <w:rPr>
          <w:rFonts w:ascii="Times New Roman" w:hAnsi="Times New Roman"/>
        </w:rPr>
        <w:t xml:space="preserve"> (Financial Analyst )</w:t>
      </w:r>
    </w:p>
    <w:p w:rsidR="008307D2" w:rsidRPr="002669AB" w:rsidRDefault="008307D2"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 xml:space="preserve">Assist the general manager  on the effective and efficient  management of the operations and </w:t>
      </w:r>
      <w:r w:rsidR="00C84560" w:rsidRPr="002669AB">
        <w:rPr>
          <w:rFonts w:ascii="Times New Roman" w:hAnsi="Times New Roman"/>
        </w:rPr>
        <w:t xml:space="preserve">           </w:t>
      </w:r>
      <w:r w:rsidRPr="002669AB">
        <w:rPr>
          <w:rFonts w:ascii="Times New Roman" w:hAnsi="Times New Roman"/>
        </w:rPr>
        <w:t>administration of the bank , responsible for the overseeing  banking operations , and information technology ,Ensure that all department concerned are in strict compliance with bank policies , guidelines and directives. Direct and oversea the day-to-day  operation of banking operations , IT  and E</w:t>
      </w:r>
      <w:r w:rsidR="002669AB">
        <w:rPr>
          <w:rFonts w:ascii="Times New Roman" w:hAnsi="Times New Roman"/>
        </w:rPr>
        <w:t>-</w:t>
      </w:r>
      <w:r w:rsidRPr="002669AB">
        <w:rPr>
          <w:rFonts w:ascii="Times New Roman" w:hAnsi="Times New Roman"/>
        </w:rPr>
        <w:t>Banking  including  the administration of departments ,Budget ,Staff ,Planning  and internal controls</w:t>
      </w:r>
      <w:r w:rsidR="003A38DE" w:rsidRPr="002669AB">
        <w:rPr>
          <w:rFonts w:ascii="Times New Roman" w:hAnsi="Times New Roman"/>
        </w:rPr>
        <w:t xml:space="preserve"> and</w:t>
      </w:r>
      <w:r w:rsidR="00146A26" w:rsidRPr="002669AB">
        <w:rPr>
          <w:rFonts w:ascii="Times New Roman" w:hAnsi="Times New Roman"/>
        </w:rPr>
        <w:t xml:space="preserve"> </w:t>
      </w:r>
      <w:r w:rsidR="003A38DE" w:rsidRPr="002669AB">
        <w:rPr>
          <w:rFonts w:ascii="Times New Roman" w:hAnsi="Times New Roman"/>
        </w:rPr>
        <w:t>financial analysis of balance sheet, income statement and cash flow statement</w:t>
      </w:r>
    </w:p>
    <w:p w:rsidR="00304044" w:rsidRPr="002669AB" w:rsidRDefault="0030404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Green Deal Group Agricultural LTD Company-</w:t>
      </w:r>
      <w:r w:rsidR="00C16DC7" w:rsidRPr="002669AB">
        <w:rPr>
          <w:rFonts w:ascii="Times New Roman" w:hAnsi="Times New Roman"/>
        </w:rPr>
        <w:t>(</w:t>
      </w:r>
      <w:r w:rsidRPr="002669AB">
        <w:rPr>
          <w:rFonts w:ascii="Times New Roman" w:hAnsi="Times New Roman"/>
        </w:rPr>
        <w:t xml:space="preserve"> </w:t>
      </w:r>
      <w:r w:rsidR="00C84560" w:rsidRPr="002669AB">
        <w:rPr>
          <w:rFonts w:ascii="Times New Roman" w:hAnsi="Times New Roman"/>
        </w:rPr>
        <w:t xml:space="preserve">Financial </w:t>
      </w:r>
      <w:r w:rsidR="00BD7C85" w:rsidRPr="002669AB">
        <w:rPr>
          <w:rFonts w:ascii="Times New Roman" w:hAnsi="Times New Roman"/>
        </w:rPr>
        <w:t>Manager</w:t>
      </w:r>
      <w:r w:rsidR="00C16DC7" w:rsidRPr="002669AB">
        <w:rPr>
          <w:rFonts w:ascii="Times New Roman" w:hAnsi="Times New Roman"/>
        </w:rPr>
        <w:t>)</w:t>
      </w:r>
      <w:r w:rsidRPr="002669AB">
        <w:rPr>
          <w:rFonts w:ascii="Times New Roman" w:hAnsi="Times New Roman"/>
        </w:rPr>
        <w:t xml:space="preserve"> (External @ Internal Auditor ).</w:t>
      </w:r>
    </w:p>
    <w:p w:rsidR="00304044" w:rsidRPr="002669AB" w:rsidRDefault="0030404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 xml:space="preserve">Agric-Nectar Group LTD Company- Financial &amp; </w:t>
      </w:r>
      <w:r w:rsidR="00BD7C85" w:rsidRPr="002669AB">
        <w:rPr>
          <w:rFonts w:ascii="Times New Roman" w:hAnsi="Times New Roman"/>
        </w:rPr>
        <w:t>Commercial manager</w:t>
      </w:r>
      <w:r w:rsidR="008636E2" w:rsidRPr="002669AB">
        <w:rPr>
          <w:rFonts w:ascii="Times New Roman" w:hAnsi="Times New Roman"/>
        </w:rPr>
        <w:t xml:space="preserve"> </w:t>
      </w:r>
      <w:r w:rsidRPr="002669AB">
        <w:rPr>
          <w:rFonts w:ascii="Times New Roman" w:hAnsi="Times New Roman"/>
        </w:rPr>
        <w:t xml:space="preserve"> (External @Internal Auditor)</w:t>
      </w:r>
    </w:p>
    <w:p w:rsidR="00F37455" w:rsidRPr="002669AB" w:rsidRDefault="0030404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Green revolution company</w:t>
      </w:r>
      <w:r w:rsidR="003A38DE" w:rsidRPr="002669AB">
        <w:rPr>
          <w:rFonts w:ascii="Times New Roman" w:hAnsi="Times New Roman"/>
        </w:rPr>
        <w:t xml:space="preserve"> (Agricultural bank of Sudan)</w:t>
      </w:r>
      <w:r w:rsidRPr="002669AB">
        <w:rPr>
          <w:rFonts w:ascii="Times New Roman" w:hAnsi="Times New Roman"/>
        </w:rPr>
        <w:t>-</w:t>
      </w:r>
      <w:r w:rsidR="00F84052" w:rsidRPr="002669AB">
        <w:rPr>
          <w:rFonts w:ascii="Times New Roman" w:hAnsi="Times New Roman"/>
        </w:rPr>
        <w:t>,</w:t>
      </w:r>
      <w:r w:rsidR="002669AB" w:rsidRPr="002669AB">
        <w:rPr>
          <w:rFonts w:ascii="Times New Roman" w:hAnsi="Times New Roman"/>
        </w:rPr>
        <w:t xml:space="preserve"> </w:t>
      </w:r>
      <w:r w:rsidR="00F84052" w:rsidRPr="002669AB">
        <w:rPr>
          <w:rFonts w:ascii="Times New Roman" w:hAnsi="Times New Roman"/>
        </w:rPr>
        <w:t>Financ</w:t>
      </w:r>
      <w:r w:rsidR="00CC7C78" w:rsidRPr="002669AB">
        <w:rPr>
          <w:rFonts w:ascii="Times New Roman" w:hAnsi="Times New Roman"/>
        </w:rPr>
        <w:t>ial</w:t>
      </w:r>
      <w:r w:rsidR="002669AB">
        <w:rPr>
          <w:rFonts w:ascii="Times New Roman" w:hAnsi="Times New Roman"/>
        </w:rPr>
        <w:t xml:space="preserve"> </w:t>
      </w:r>
      <w:r w:rsidR="00F84052" w:rsidRPr="002669AB">
        <w:rPr>
          <w:rFonts w:ascii="Times New Roman" w:hAnsi="Times New Roman"/>
        </w:rPr>
        <w:t>Manager</w:t>
      </w:r>
      <w:r w:rsidR="000E4D18" w:rsidRPr="002669AB">
        <w:rPr>
          <w:rFonts w:ascii="Times New Roman" w:hAnsi="Times New Roman"/>
        </w:rPr>
        <w:t>-</w:t>
      </w:r>
      <w:r w:rsidR="00CC7C78" w:rsidRPr="002669AB">
        <w:rPr>
          <w:rFonts w:ascii="Times New Roman" w:hAnsi="Times New Roman"/>
        </w:rPr>
        <w:t xml:space="preserve"> </w:t>
      </w:r>
      <w:r w:rsidR="002669AB" w:rsidRPr="002669AB">
        <w:rPr>
          <w:rFonts w:ascii="Times New Roman" w:hAnsi="Times New Roman"/>
        </w:rPr>
        <w:t>(Assessing</w:t>
      </w:r>
      <w:r w:rsidR="008636E2" w:rsidRPr="002669AB">
        <w:rPr>
          <w:rFonts w:ascii="Times New Roman" w:hAnsi="Times New Roman"/>
        </w:rPr>
        <w:t xml:space="preserve">,evaluating reestablishing and formulating the company </w:t>
      </w:r>
      <w:r w:rsidR="007D677F" w:rsidRPr="002669AB">
        <w:rPr>
          <w:rFonts w:ascii="Times New Roman" w:hAnsi="Times New Roman"/>
        </w:rPr>
        <w:t>s activities</w:t>
      </w:r>
      <w:r w:rsidRPr="002669AB">
        <w:rPr>
          <w:rFonts w:ascii="Times New Roman" w:hAnsi="Times New Roman"/>
        </w:rPr>
        <w:t xml:space="preserve"> (2004-2009 ).</w:t>
      </w:r>
    </w:p>
    <w:p w:rsidR="009F105F" w:rsidRPr="002669AB" w:rsidRDefault="001826F3"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 xml:space="preserve">Agricultural </w:t>
      </w:r>
      <w:r w:rsidR="003F5921" w:rsidRPr="00BE6795">
        <w:rPr>
          <w:rFonts w:ascii="Times New Roman" w:hAnsi="Times New Roman"/>
        </w:rPr>
        <w:t>B</w:t>
      </w:r>
      <w:r w:rsidRPr="00BE6795">
        <w:rPr>
          <w:rFonts w:ascii="Times New Roman" w:hAnsi="Times New Roman"/>
        </w:rPr>
        <w:t>ank of Sudan- Financ</w:t>
      </w:r>
      <w:r w:rsidR="00CC7C78" w:rsidRPr="00BE6795">
        <w:rPr>
          <w:rFonts w:ascii="Times New Roman" w:hAnsi="Times New Roman"/>
        </w:rPr>
        <w:t xml:space="preserve">ial </w:t>
      </w:r>
      <w:r w:rsidR="00FE05DE" w:rsidRPr="00BE6795">
        <w:rPr>
          <w:rFonts w:ascii="Times New Roman" w:hAnsi="Times New Roman"/>
        </w:rPr>
        <w:t>and banking</w:t>
      </w:r>
      <w:r w:rsidRPr="00BE6795">
        <w:rPr>
          <w:rFonts w:ascii="Times New Roman" w:hAnsi="Times New Roman"/>
        </w:rPr>
        <w:t xml:space="preserve"> expert-</w:t>
      </w:r>
      <w:r w:rsidR="004C786C" w:rsidRPr="00BE6795">
        <w:rPr>
          <w:rFonts w:ascii="Times New Roman" w:hAnsi="Times New Roman"/>
        </w:rPr>
        <w:t xml:space="preserve"> </w:t>
      </w:r>
      <w:r w:rsidRPr="00BE6795">
        <w:rPr>
          <w:rFonts w:ascii="Times New Roman" w:hAnsi="Times New Roman"/>
        </w:rPr>
        <w:t xml:space="preserve">monitoring and evaluation </w:t>
      </w:r>
      <w:r w:rsidR="00C22CA6" w:rsidRPr="00BE6795">
        <w:rPr>
          <w:rFonts w:ascii="Times New Roman" w:hAnsi="Times New Roman"/>
        </w:rPr>
        <w:t>M</w:t>
      </w:r>
      <w:r w:rsidRPr="00BE6795">
        <w:rPr>
          <w:rFonts w:ascii="Times New Roman" w:hAnsi="Times New Roman"/>
        </w:rPr>
        <w:t xml:space="preserve">acro and </w:t>
      </w:r>
      <w:r w:rsidR="00C22CA6" w:rsidRPr="00BE6795">
        <w:rPr>
          <w:rFonts w:ascii="Times New Roman" w:hAnsi="Times New Roman"/>
        </w:rPr>
        <w:t>M</w:t>
      </w:r>
      <w:r w:rsidRPr="00BE6795">
        <w:rPr>
          <w:rFonts w:ascii="Times New Roman" w:hAnsi="Times New Roman"/>
        </w:rPr>
        <w:t>icro finance</w:t>
      </w:r>
      <w:r w:rsidR="00540F36" w:rsidRPr="00BE6795">
        <w:rPr>
          <w:rFonts w:ascii="Times New Roman" w:hAnsi="Times New Roman"/>
        </w:rPr>
        <w:t>(Banks portfolio supervision)</w:t>
      </w:r>
      <w:r w:rsidRPr="00BE6795">
        <w:rPr>
          <w:rFonts w:ascii="Times New Roman" w:hAnsi="Times New Roman"/>
        </w:rPr>
        <w:t xml:space="preserve"> </w:t>
      </w:r>
      <w:r w:rsidR="00540F36" w:rsidRPr="00BE6795">
        <w:rPr>
          <w:rFonts w:ascii="Times New Roman" w:hAnsi="Times New Roman"/>
        </w:rPr>
        <w:t xml:space="preserve">Risk and </w:t>
      </w:r>
      <w:r w:rsidRPr="00BE6795">
        <w:rPr>
          <w:rFonts w:ascii="Times New Roman" w:hAnsi="Times New Roman"/>
        </w:rPr>
        <w:t>Auditing Activities</w:t>
      </w:r>
      <w:r w:rsidR="004A530B" w:rsidRPr="00BE6795">
        <w:rPr>
          <w:rFonts w:ascii="Times New Roman" w:hAnsi="Times New Roman"/>
        </w:rPr>
        <w:t xml:space="preserve"> (200</w:t>
      </w:r>
      <w:r w:rsidR="00CD4ED0" w:rsidRPr="00BE6795">
        <w:rPr>
          <w:rFonts w:ascii="Times New Roman" w:hAnsi="Times New Roman"/>
        </w:rPr>
        <w:t>4</w:t>
      </w:r>
      <w:r w:rsidR="004A530B" w:rsidRPr="00BE6795">
        <w:rPr>
          <w:rFonts w:ascii="Times New Roman" w:hAnsi="Times New Roman"/>
        </w:rPr>
        <w:t>-2010)</w:t>
      </w:r>
      <w:r w:rsidR="00CD4ED0" w:rsidRPr="00BE6795">
        <w:rPr>
          <w:rFonts w:ascii="Times New Roman" w:hAnsi="Times New Roman"/>
        </w:rPr>
        <w:t>-Liquidity Management</w:t>
      </w:r>
      <w:r w:rsidR="006045EF" w:rsidRPr="00BE6795">
        <w:rPr>
          <w:rFonts w:ascii="Times New Roman" w:hAnsi="Times New Roman"/>
        </w:rPr>
        <w:t xml:space="preserve"> </w:t>
      </w:r>
      <w:r w:rsidR="006045EF" w:rsidRPr="002669AB">
        <w:rPr>
          <w:rFonts w:ascii="Times New Roman" w:hAnsi="Times New Roman"/>
        </w:rPr>
        <w:t>.</w:t>
      </w:r>
      <w:r w:rsidR="009F105F" w:rsidRPr="002669AB">
        <w:rPr>
          <w:rFonts w:ascii="Times New Roman" w:hAnsi="Times New Roman"/>
        </w:rPr>
        <w:t xml:space="preserve"> </w:t>
      </w:r>
      <w:r w:rsidR="003A38DE" w:rsidRPr="002669AB">
        <w:rPr>
          <w:rFonts w:ascii="Times New Roman" w:hAnsi="Times New Roman"/>
        </w:rPr>
        <w:t xml:space="preserve">Analyzing </w:t>
      </w:r>
      <w:r w:rsidR="009F105F" w:rsidRPr="002669AB">
        <w:rPr>
          <w:rFonts w:ascii="Times New Roman" w:hAnsi="Times New Roman"/>
        </w:rPr>
        <w:t xml:space="preserve"> all aspects of cash flow. Forecast daily</w:t>
      </w:r>
      <w:r w:rsidR="00353F3F" w:rsidRPr="002669AB">
        <w:rPr>
          <w:rFonts w:ascii="Times New Roman" w:hAnsi="Times New Roman"/>
        </w:rPr>
        <w:t xml:space="preserve"> </w:t>
      </w:r>
      <w:r w:rsidR="009F105F" w:rsidRPr="002669AB">
        <w:rPr>
          <w:rFonts w:ascii="Times New Roman" w:hAnsi="Times New Roman"/>
        </w:rPr>
        <w:t xml:space="preserve">cash requirements and </w:t>
      </w:r>
      <w:r w:rsidR="006045EF" w:rsidRPr="002669AB">
        <w:rPr>
          <w:rFonts w:ascii="Times New Roman" w:hAnsi="Times New Roman"/>
        </w:rPr>
        <w:t>supervise</w:t>
      </w:r>
      <w:r w:rsidR="009F105F" w:rsidRPr="002669AB">
        <w:rPr>
          <w:rFonts w:ascii="Times New Roman" w:hAnsi="Times New Roman"/>
        </w:rPr>
        <w:t xml:space="preserve"> daily financing decisions. </w:t>
      </w:r>
      <w:r w:rsidR="006045EF" w:rsidRPr="002669AB">
        <w:rPr>
          <w:rFonts w:ascii="Times New Roman" w:hAnsi="Times New Roman"/>
        </w:rPr>
        <w:t>Monitor</w:t>
      </w:r>
      <w:r w:rsidR="009F105F" w:rsidRPr="002669AB">
        <w:rPr>
          <w:rFonts w:ascii="Times New Roman" w:hAnsi="Times New Roman"/>
        </w:rPr>
        <w:t xml:space="preserve"> all aspects of </w:t>
      </w:r>
      <w:r w:rsidR="004E5BF3" w:rsidRPr="002669AB">
        <w:rPr>
          <w:rFonts w:ascii="Times New Roman" w:hAnsi="Times New Roman"/>
        </w:rPr>
        <w:t>b</w:t>
      </w:r>
      <w:r w:rsidR="009F105F" w:rsidRPr="002669AB">
        <w:rPr>
          <w:rFonts w:ascii="Times New Roman" w:hAnsi="Times New Roman"/>
        </w:rPr>
        <w:t xml:space="preserve">anks  investment portfolios. </w:t>
      </w:r>
      <w:r w:rsidR="003A38DE" w:rsidRPr="002669AB">
        <w:rPr>
          <w:rFonts w:ascii="Times New Roman" w:hAnsi="Times New Roman"/>
        </w:rPr>
        <w:t xml:space="preserve">Analyzing </w:t>
      </w:r>
      <w:r w:rsidR="009F105F" w:rsidRPr="002669AB">
        <w:rPr>
          <w:rFonts w:ascii="Times New Roman" w:hAnsi="Times New Roman"/>
        </w:rPr>
        <w:t xml:space="preserve"> long-term and short-term investment </w:t>
      </w:r>
      <w:r w:rsidR="00A85044" w:rsidRPr="002669AB">
        <w:rPr>
          <w:rFonts w:ascii="Times New Roman" w:hAnsi="Times New Roman"/>
        </w:rPr>
        <w:t>strategies. Supervise</w:t>
      </w:r>
      <w:r w:rsidR="009F105F" w:rsidRPr="002669AB">
        <w:rPr>
          <w:rFonts w:ascii="Times New Roman" w:hAnsi="Times New Roman"/>
        </w:rPr>
        <w:t xml:space="preserve"> the Bank’s liquidity</w:t>
      </w:r>
      <w:r w:rsidR="00353F3F" w:rsidRPr="002669AB">
        <w:rPr>
          <w:rFonts w:ascii="Times New Roman" w:hAnsi="Times New Roman"/>
        </w:rPr>
        <w:t xml:space="preserve"> </w:t>
      </w:r>
      <w:r w:rsidR="009F105F" w:rsidRPr="002669AB">
        <w:rPr>
          <w:rFonts w:ascii="Times New Roman" w:hAnsi="Times New Roman"/>
        </w:rPr>
        <w:t xml:space="preserve">goals and risks.. Review and recommend changes to the investment policies based on the market conditions. </w:t>
      </w:r>
      <w:r w:rsidR="004E5BF3" w:rsidRPr="002669AB">
        <w:rPr>
          <w:rFonts w:ascii="Times New Roman" w:hAnsi="Times New Roman"/>
        </w:rPr>
        <w:t>M</w:t>
      </w:r>
      <w:r w:rsidR="009F105F" w:rsidRPr="002669AB">
        <w:rPr>
          <w:rFonts w:ascii="Times New Roman" w:hAnsi="Times New Roman"/>
        </w:rPr>
        <w:t>onitor Bank’s various cash flow forecasts and perform financial modeling.</w:t>
      </w:r>
    </w:p>
    <w:p w:rsidR="001826F3" w:rsidRPr="00BE6795" w:rsidRDefault="001826F3"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The Sudanese Micro finance Development Facility Bank of Sudan</w:t>
      </w:r>
      <w:r w:rsidR="00D32EFD" w:rsidRPr="00BE6795">
        <w:rPr>
          <w:rFonts w:ascii="Times New Roman" w:hAnsi="Times New Roman"/>
        </w:rPr>
        <w:t xml:space="preserve"> (SMDF) </w:t>
      </w:r>
      <w:r w:rsidRPr="00BE6795">
        <w:rPr>
          <w:rFonts w:ascii="Times New Roman" w:hAnsi="Times New Roman"/>
        </w:rPr>
        <w:t xml:space="preserve"> (World Bank Funding)</w:t>
      </w:r>
      <w:r w:rsidR="007C722E" w:rsidRPr="00BE6795">
        <w:rPr>
          <w:rFonts w:ascii="Times New Roman" w:hAnsi="Times New Roman"/>
        </w:rPr>
        <w:t xml:space="preserve"> (</w:t>
      </w:r>
      <w:r w:rsidR="00CC7C78" w:rsidRPr="00BE6795">
        <w:rPr>
          <w:rFonts w:ascii="Times New Roman" w:hAnsi="Times New Roman"/>
        </w:rPr>
        <w:t xml:space="preserve">Financial </w:t>
      </w:r>
      <w:r w:rsidR="00FE05DE" w:rsidRPr="00BE6795">
        <w:rPr>
          <w:rFonts w:ascii="Times New Roman" w:hAnsi="Times New Roman"/>
        </w:rPr>
        <w:t xml:space="preserve"> </w:t>
      </w:r>
      <w:r w:rsidR="00B65228" w:rsidRPr="00BE6795">
        <w:rPr>
          <w:rFonts w:ascii="Times New Roman" w:hAnsi="Times New Roman"/>
        </w:rPr>
        <w:t>Consultant</w:t>
      </w:r>
      <w:r w:rsidR="007C722E" w:rsidRPr="00BE6795">
        <w:rPr>
          <w:rFonts w:ascii="Times New Roman" w:hAnsi="Times New Roman"/>
        </w:rPr>
        <w:t>)</w:t>
      </w:r>
      <w:r w:rsidR="00D25936" w:rsidRPr="00BE6795">
        <w:rPr>
          <w:rFonts w:ascii="Times New Roman" w:hAnsi="Times New Roman"/>
        </w:rPr>
        <w:t xml:space="preserve"> </w:t>
      </w:r>
      <w:r w:rsidR="0088251D" w:rsidRPr="00BE6795">
        <w:rPr>
          <w:rFonts w:ascii="Times New Roman" w:hAnsi="Times New Roman"/>
        </w:rPr>
        <w:t>,</w:t>
      </w:r>
      <w:r w:rsidR="00D25936" w:rsidRPr="00BE6795">
        <w:rPr>
          <w:rFonts w:ascii="Times New Roman" w:hAnsi="Times New Roman"/>
        </w:rPr>
        <w:t xml:space="preserve"> (Almethal Microfinance co</w:t>
      </w:r>
      <w:r w:rsidR="003569B4" w:rsidRPr="00BE6795">
        <w:rPr>
          <w:rFonts w:ascii="Times New Roman" w:hAnsi="Times New Roman"/>
        </w:rPr>
        <w:t>.</w:t>
      </w:r>
      <w:r w:rsidR="00D25936" w:rsidRPr="00BE6795">
        <w:rPr>
          <w:rFonts w:ascii="Times New Roman" w:hAnsi="Times New Roman"/>
        </w:rPr>
        <w:t xml:space="preserve"> ltd General Manager ) </w:t>
      </w:r>
      <w:r w:rsidR="0088251D" w:rsidRPr="00BE6795">
        <w:rPr>
          <w:rFonts w:ascii="Times New Roman" w:hAnsi="Times New Roman"/>
        </w:rPr>
        <w:t xml:space="preserve"> (internal</w:t>
      </w:r>
      <w:r w:rsidRPr="00BE6795">
        <w:rPr>
          <w:rFonts w:ascii="Times New Roman" w:hAnsi="Times New Roman"/>
        </w:rPr>
        <w:t xml:space="preserve"> </w:t>
      </w:r>
      <w:r w:rsidR="0088251D" w:rsidRPr="00BE6795">
        <w:rPr>
          <w:rFonts w:ascii="Times New Roman" w:hAnsi="Times New Roman"/>
        </w:rPr>
        <w:t xml:space="preserve">and external </w:t>
      </w:r>
      <w:r w:rsidRPr="00BE6795">
        <w:rPr>
          <w:rFonts w:ascii="Times New Roman" w:hAnsi="Times New Roman"/>
        </w:rPr>
        <w:t xml:space="preserve">audit </w:t>
      </w:r>
      <w:r w:rsidR="0088251D" w:rsidRPr="00BE6795">
        <w:rPr>
          <w:rFonts w:ascii="Times New Roman" w:hAnsi="Times New Roman"/>
        </w:rPr>
        <w:t>management</w:t>
      </w:r>
      <w:r w:rsidR="00823AE4" w:rsidRPr="00BE6795">
        <w:rPr>
          <w:rFonts w:ascii="Times New Roman" w:hAnsi="Times New Roman"/>
        </w:rPr>
        <w:t xml:space="preserve"> )</w:t>
      </w:r>
      <w:r w:rsidR="00F46DED" w:rsidRPr="00BE6795">
        <w:rPr>
          <w:rFonts w:ascii="Times New Roman" w:hAnsi="Times New Roman"/>
        </w:rPr>
        <w:t xml:space="preserve"> </w:t>
      </w:r>
      <w:r w:rsidR="0088251D" w:rsidRPr="00BE6795">
        <w:rPr>
          <w:rFonts w:ascii="Times New Roman" w:hAnsi="Times New Roman"/>
        </w:rPr>
        <w:t>(</w:t>
      </w:r>
      <w:r w:rsidRPr="00BE6795">
        <w:rPr>
          <w:rFonts w:ascii="Times New Roman" w:hAnsi="Times New Roman"/>
        </w:rPr>
        <w:t xml:space="preserve">  2010-201</w:t>
      </w:r>
      <w:r w:rsidR="009B51C1" w:rsidRPr="00BE6795">
        <w:rPr>
          <w:rFonts w:ascii="Times New Roman" w:hAnsi="Times New Roman"/>
        </w:rPr>
        <w:t>4</w:t>
      </w:r>
      <w:r w:rsidR="0088251D" w:rsidRPr="00BE6795">
        <w:rPr>
          <w:rFonts w:ascii="Times New Roman" w:hAnsi="Times New Roman"/>
        </w:rPr>
        <w:t>)</w:t>
      </w:r>
      <w:r w:rsidR="00F46DED" w:rsidRPr="00BE6795">
        <w:rPr>
          <w:rFonts w:ascii="Times New Roman" w:hAnsi="Times New Roman"/>
        </w:rPr>
        <w:t xml:space="preserve"> ( Established and Formulated The Company )</w:t>
      </w:r>
    </w:p>
    <w:p w:rsidR="00481F0C" w:rsidRPr="00BE6795" w:rsidRDefault="00481F0C"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Future University- (Financ</w:t>
      </w:r>
      <w:r w:rsidR="008F7674" w:rsidRPr="00BE6795">
        <w:rPr>
          <w:rFonts w:ascii="Times New Roman" w:hAnsi="Times New Roman"/>
        </w:rPr>
        <w:t>ial</w:t>
      </w:r>
      <w:r w:rsidRPr="00BE6795">
        <w:rPr>
          <w:rFonts w:ascii="Times New Roman" w:hAnsi="Times New Roman"/>
        </w:rPr>
        <w:t xml:space="preserve"> Consultant </w:t>
      </w:r>
      <w:r w:rsidR="008F7674" w:rsidRPr="00BE6795">
        <w:rPr>
          <w:rFonts w:ascii="Times New Roman" w:hAnsi="Times New Roman"/>
        </w:rPr>
        <w:t>and</w:t>
      </w:r>
      <w:r w:rsidRPr="00BE6795">
        <w:rPr>
          <w:rFonts w:ascii="Times New Roman" w:hAnsi="Times New Roman"/>
        </w:rPr>
        <w:t xml:space="preserve"> Lecturer)</w:t>
      </w:r>
      <w:r w:rsidR="00064B01">
        <w:rPr>
          <w:rFonts w:ascii="Times New Roman" w:hAnsi="Times New Roman"/>
        </w:rPr>
        <w:t xml:space="preserve"> </w:t>
      </w:r>
    </w:p>
    <w:p w:rsidR="006F466F" w:rsidRPr="00BE6795" w:rsidRDefault="006F466F"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Lecturer</w:t>
      </w:r>
      <w:r w:rsidR="00B72399" w:rsidRPr="00BE6795">
        <w:rPr>
          <w:rFonts w:ascii="Times New Roman" w:hAnsi="Times New Roman"/>
        </w:rPr>
        <w:t xml:space="preserve"> –</w:t>
      </w:r>
      <w:r w:rsidRPr="00BE6795">
        <w:rPr>
          <w:rFonts w:ascii="Times New Roman" w:hAnsi="Times New Roman"/>
        </w:rPr>
        <w:t xml:space="preserve"> delivering</w:t>
      </w:r>
      <w:r w:rsidR="00B72399" w:rsidRPr="00BE6795">
        <w:rPr>
          <w:rFonts w:ascii="Times New Roman" w:hAnsi="Times New Roman"/>
        </w:rPr>
        <w:t xml:space="preserve"> lectures on </w:t>
      </w:r>
      <w:r w:rsidRPr="00BE6795">
        <w:rPr>
          <w:rFonts w:ascii="Times New Roman" w:hAnsi="Times New Roman"/>
        </w:rPr>
        <w:t xml:space="preserve"> different banking </w:t>
      </w:r>
      <w:r w:rsidR="003A38DE" w:rsidRPr="00BE6795">
        <w:rPr>
          <w:rFonts w:ascii="Times New Roman" w:hAnsi="Times New Roman"/>
        </w:rPr>
        <w:t xml:space="preserve"> and financial </w:t>
      </w:r>
      <w:r w:rsidRPr="00BE6795">
        <w:rPr>
          <w:rFonts w:ascii="Times New Roman" w:hAnsi="Times New Roman"/>
        </w:rPr>
        <w:t>subjects</w:t>
      </w:r>
      <w:r w:rsidR="00703C5E" w:rsidRPr="00BE6795">
        <w:rPr>
          <w:rFonts w:ascii="Times New Roman" w:hAnsi="Times New Roman"/>
        </w:rPr>
        <w:t xml:space="preserve"> at</w:t>
      </w:r>
      <w:r w:rsidRPr="00BE6795">
        <w:rPr>
          <w:rFonts w:ascii="Times New Roman" w:hAnsi="Times New Roman"/>
        </w:rPr>
        <w:t xml:space="preserve"> </w:t>
      </w:r>
      <w:r w:rsidR="00B72399" w:rsidRPr="00BE6795">
        <w:rPr>
          <w:rFonts w:ascii="Times New Roman" w:hAnsi="Times New Roman"/>
        </w:rPr>
        <w:t xml:space="preserve"> Commercial </w:t>
      </w:r>
      <w:r w:rsidRPr="00BE6795">
        <w:rPr>
          <w:rFonts w:ascii="Times New Roman" w:hAnsi="Times New Roman"/>
        </w:rPr>
        <w:t>Banks</w:t>
      </w:r>
      <w:r w:rsidR="00B72399" w:rsidRPr="00BE6795">
        <w:rPr>
          <w:rFonts w:ascii="Times New Roman" w:hAnsi="Times New Roman"/>
        </w:rPr>
        <w:t xml:space="preserve"> </w:t>
      </w:r>
      <w:r w:rsidRPr="00BE6795">
        <w:rPr>
          <w:rFonts w:ascii="Times New Roman" w:hAnsi="Times New Roman"/>
        </w:rPr>
        <w:t>Training Centers –Islamic economic</w:t>
      </w:r>
      <w:r w:rsidR="007F0813" w:rsidRPr="00BE6795">
        <w:rPr>
          <w:rFonts w:ascii="Times New Roman" w:hAnsi="Times New Roman"/>
        </w:rPr>
        <w:t xml:space="preserve"> </w:t>
      </w:r>
      <w:r w:rsidR="00FF77E4" w:rsidRPr="00BE6795">
        <w:rPr>
          <w:rFonts w:ascii="Times New Roman" w:hAnsi="Times New Roman"/>
        </w:rPr>
        <w:t>c</w:t>
      </w:r>
      <w:r w:rsidRPr="00BE6795">
        <w:rPr>
          <w:rFonts w:ascii="Times New Roman" w:hAnsi="Times New Roman"/>
        </w:rPr>
        <w:t>enter-Sudan Int. University-Future University</w:t>
      </w:r>
      <w:r w:rsidR="00E633D5">
        <w:rPr>
          <w:rFonts w:ascii="Times New Roman" w:hAnsi="Times New Roman"/>
        </w:rPr>
        <w:t>.</w:t>
      </w:r>
    </w:p>
    <w:p w:rsidR="001826F3" w:rsidRDefault="00F6701D" w:rsidP="0027305D">
      <w:pPr>
        <w:autoSpaceDE w:val="0"/>
        <w:autoSpaceDN w:val="0"/>
        <w:adjustRightInd w:val="0"/>
        <w:spacing w:after="0" w:line="240" w:lineRule="auto"/>
        <w:jc w:val="both"/>
        <w:rPr>
          <w:rFonts w:ascii="Times New Roman" w:hAnsi="Times New Roman"/>
          <w:b/>
          <w:bCs/>
        </w:rPr>
      </w:pPr>
      <w:r w:rsidRPr="002669AB">
        <w:rPr>
          <w:rFonts w:ascii="Times New Roman" w:hAnsi="Times New Roman"/>
          <w:b/>
          <w:bCs/>
        </w:rPr>
        <w:t>Areas of expertise:</w:t>
      </w:r>
    </w:p>
    <w:p w:rsidR="00957058" w:rsidRPr="00957058" w:rsidRDefault="00957058" w:rsidP="0027305D">
      <w:pPr>
        <w:pStyle w:val="ListParagraph"/>
        <w:numPr>
          <w:ilvl w:val="0"/>
          <w:numId w:val="35"/>
        </w:numPr>
        <w:tabs>
          <w:tab w:val="left" w:pos="720"/>
        </w:tabs>
        <w:autoSpaceDE w:val="0"/>
        <w:autoSpaceDN w:val="0"/>
        <w:adjustRightInd w:val="0"/>
        <w:spacing w:after="0" w:line="240" w:lineRule="auto"/>
        <w:jc w:val="both"/>
        <w:rPr>
          <w:rFonts w:ascii="Times New Roman" w:hAnsi="Times New Roman"/>
          <w:b/>
          <w:bCs/>
        </w:rPr>
      </w:pPr>
      <w:r w:rsidRPr="00957058">
        <w:rPr>
          <w:rFonts w:ascii="Times New Roman" w:hAnsi="Times New Roman"/>
          <w:b/>
          <w:bCs/>
        </w:rPr>
        <w:t>Finance and investment</w:t>
      </w:r>
    </w:p>
    <w:p w:rsidR="00957058" w:rsidRPr="00957058" w:rsidRDefault="0095705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957058">
        <w:rPr>
          <w:rFonts w:ascii="Times New Roman" w:hAnsi="Times New Roman"/>
        </w:rPr>
        <w:t>Investment portfolio management reporting   (  Interpreting data affecting investment programs, such as       price,</w:t>
      </w:r>
      <w:r>
        <w:rPr>
          <w:rFonts w:ascii="Times New Roman" w:hAnsi="Times New Roman"/>
        </w:rPr>
        <w:t xml:space="preserve"> </w:t>
      </w:r>
      <w:r w:rsidRPr="00957058">
        <w:rPr>
          <w:rFonts w:ascii="Times New Roman" w:hAnsi="Times New Roman"/>
        </w:rPr>
        <w:t>yield,</w:t>
      </w:r>
      <w:r>
        <w:rPr>
          <w:rFonts w:ascii="Times New Roman" w:hAnsi="Times New Roman"/>
        </w:rPr>
        <w:t xml:space="preserve"> </w:t>
      </w:r>
      <w:r w:rsidRPr="00957058">
        <w:rPr>
          <w:rFonts w:ascii="Times New Roman" w:hAnsi="Times New Roman"/>
        </w:rPr>
        <w:t>stability, future trends in investment risks, and economic influences)., Budgeting, Forecasting, Cost &amp; Finance Control, Margin Analysis, Costing &amp; Profitability Analysis   and Management Reporting ,Capital structure appraisal and financial leverage. Helping to identify potential investors, Helping to train new staff and mentor them,</w:t>
      </w:r>
    </w:p>
    <w:p w:rsidR="00957058" w:rsidRPr="00957058" w:rsidRDefault="00957058" w:rsidP="0027305D">
      <w:pPr>
        <w:pStyle w:val="ListParagraph"/>
        <w:numPr>
          <w:ilvl w:val="0"/>
          <w:numId w:val="35"/>
        </w:numPr>
        <w:tabs>
          <w:tab w:val="left" w:pos="720"/>
        </w:tabs>
        <w:autoSpaceDE w:val="0"/>
        <w:autoSpaceDN w:val="0"/>
        <w:adjustRightInd w:val="0"/>
        <w:spacing w:after="0" w:line="240" w:lineRule="auto"/>
        <w:jc w:val="both"/>
        <w:rPr>
          <w:rFonts w:ascii="Times New Roman" w:hAnsi="Times New Roman"/>
          <w:b/>
          <w:bCs/>
        </w:rPr>
      </w:pPr>
      <w:r w:rsidRPr="00957058">
        <w:rPr>
          <w:rFonts w:ascii="Times New Roman" w:hAnsi="Times New Roman"/>
          <w:b/>
          <w:bCs/>
        </w:rPr>
        <w:t>Investment Competencies:</w:t>
      </w:r>
    </w:p>
    <w:p w:rsidR="00957058" w:rsidRPr="00957058" w:rsidRDefault="0095705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957058">
        <w:rPr>
          <w:rFonts w:ascii="Times New Roman" w:hAnsi="Times New Roman"/>
        </w:rPr>
        <w:t>Capital Investment Appraisal Techniques, Invaluable experience of private equity, asset management and corporate finance. CAMEL rating system.</w:t>
      </w:r>
    </w:p>
    <w:p w:rsidR="00957058" w:rsidRPr="00957058" w:rsidRDefault="0095705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957058">
        <w:rPr>
          <w:rFonts w:ascii="Times New Roman" w:hAnsi="Times New Roman"/>
        </w:rPr>
        <w:t>Able to develop and maintain excellent working relationships with clients.</w:t>
      </w:r>
    </w:p>
    <w:p w:rsidR="00957058" w:rsidRPr="00957058" w:rsidRDefault="0095705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957058">
        <w:rPr>
          <w:rFonts w:ascii="Times New Roman" w:hAnsi="Times New Roman"/>
        </w:rPr>
        <w:t>Knowledge of banking, finance, business administration, economics, and other relevant disciplines.</w:t>
      </w:r>
    </w:p>
    <w:p w:rsidR="00957058" w:rsidRPr="00957058" w:rsidRDefault="0095705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957058">
        <w:rPr>
          <w:rFonts w:ascii="Times New Roman" w:hAnsi="Times New Roman"/>
        </w:rPr>
        <w:t>Extensive knowledge of specialist financial software, databases and spreadsheets in finance and i</w:t>
      </w:r>
      <w:r w:rsidR="005E1752">
        <w:rPr>
          <w:rFonts w:ascii="Times New Roman" w:hAnsi="Times New Roman"/>
        </w:rPr>
        <w:t>n</w:t>
      </w:r>
      <w:r w:rsidRPr="00957058">
        <w:rPr>
          <w:rFonts w:ascii="Times New Roman" w:hAnsi="Times New Roman"/>
        </w:rPr>
        <w:t>vestment.</w:t>
      </w:r>
    </w:p>
    <w:p w:rsidR="00957058" w:rsidRPr="00957058" w:rsidRDefault="00957058" w:rsidP="0027305D">
      <w:pPr>
        <w:pStyle w:val="ListParagraph"/>
        <w:numPr>
          <w:ilvl w:val="0"/>
          <w:numId w:val="35"/>
        </w:numPr>
        <w:tabs>
          <w:tab w:val="left" w:pos="720"/>
        </w:tabs>
        <w:autoSpaceDE w:val="0"/>
        <w:autoSpaceDN w:val="0"/>
        <w:adjustRightInd w:val="0"/>
        <w:spacing w:after="0" w:line="240" w:lineRule="auto"/>
        <w:jc w:val="both"/>
        <w:rPr>
          <w:rFonts w:ascii="Times New Roman" w:hAnsi="Times New Roman"/>
          <w:b/>
          <w:bCs/>
        </w:rPr>
      </w:pPr>
      <w:r w:rsidRPr="00957058">
        <w:rPr>
          <w:rFonts w:ascii="Times New Roman" w:hAnsi="Times New Roman"/>
          <w:b/>
          <w:bCs/>
        </w:rPr>
        <w:t>Banking and foreign exchange</w:t>
      </w:r>
    </w:p>
    <w:p w:rsidR="00957058" w:rsidRPr="00957058" w:rsidRDefault="0095705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957058">
        <w:rPr>
          <w:rFonts w:ascii="Times New Roman" w:hAnsi="Times New Roman"/>
        </w:rPr>
        <w:t>Thorough understanding of banking procedures.</w:t>
      </w:r>
    </w:p>
    <w:p w:rsidR="00957058" w:rsidRPr="00957058" w:rsidRDefault="0095705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957058">
        <w:rPr>
          <w:rFonts w:ascii="Times New Roman" w:hAnsi="Times New Roman"/>
        </w:rPr>
        <w:t>Comprehensive understanding of industry and regulatory laws and regulations.</w:t>
      </w:r>
    </w:p>
    <w:p w:rsidR="00957058" w:rsidRPr="00957058" w:rsidRDefault="0095705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957058">
        <w:rPr>
          <w:rFonts w:ascii="Times New Roman" w:hAnsi="Times New Roman"/>
        </w:rPr>
        <w:t>Risk management and evaluation, Debt management, Corporate accounting.</w:t>
      </w:r>
    </w:p>
    <w:p w:rsidR="00957058" w:rsidRPr="00957058" w:rsidRDefault="0095705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957058">
        <w:rPr>
          <w:rFonts w:ascii="Times New Roman" w:hAnsi="Times New Roman"/>
        </w:rPr>
        <w:t>-International trade, Tax planning and compliance,</w:t>
      </w:r>
    </w:p>
    <w:p w:rsidR="00957058" w:rsidRDefault="0095705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957058">
        <w:rPr>
          <w:rFonts w:ascii="Times New Roman" w:hAnsi="Times New Roman"/>
        </w:rPr>
        <w:t>Preparation and appraisal of Liquidity and  working capital proposal</w:t>
      </w:r>
      <w:r>
        <w:rPr>
          <w:rFonts w:ascii="Times New Roman" w:hAnsi="Times New Roman"/>
        </w:rPr>
        <w:t xml:space="preserve"> </w:t>
      </w:r>
      <w:r w:rsidRPr="00957058">
        <w:rPr>
          <w:rFonts w:ascii="Times New Roman" w:hAnsi="Times New Roman"/>
        </w:rPr>
        <w:t>Financial statements analysis ,project analysis ,cash forecasting</w:t>
      </w:r>
      <w:r>
        <w:rPr>
          <w:rFonts w:ascii="Times New Roman" w:hAnsi="Times New Roman"/>
        </w:rPr>
        <w:t xml:space="preserve"> </w:t>
      </w:r>
      <w:r w:rsidRPr="00957058">
        <w:rPr>
          <w:rFonts w:ascii="Times New Roman" w:hAnsi="Times New Roman"/>
        </w:rPr>
        <w:t>Banking operations appraisal and assessment, Management  of Foreign Exchange activities and correspondents</w:t>
      </w:r>
      <w:r w:rsidR="00E633D5">
        <w:rPr>
          <w:rFonts w:ascii="Times New Roman" w:hAnsi="Times New Roman"/>
        </w:rPr>
        <w:t>.</w:t>
      </w:r>
    </w:p>
    <w:p w:rsidR="00957058" w:rsidRPr="00957058" w:rsidRDefault="00957058" w:rsidP="0027305D">
      <w:pPr>
        <w:pStyle w:val="ListParagraph"/>
        <w:numPr>
          <w:ilvl w:val="0"/>
          <w:numId w:val="35"/>
        </w:numPr>
        <w:tabs>
          <w:tab w:val="left" w:pos="720"/>
        </w:tabs>
        <w:autoSpaceDE w:val="0"/>
        <w:autoSpaceDN w:val="0"/>
        <w:adjustRightInd w:val="0"/>
        <w:spacing w:after="0" w:line="240" w:lineRule="auto"/>
        <w:jc w:val="both"/>
        <w:rPr>
          <w:rFonts w:ascii="Times New Roman" w:hAnsi="Times New Roman"/>
          <w:b/>
          <w:bCs/>
        </w:rPr>
      </w:pPr>
      <w:r w:rsidRPr="00957058">
        <w:rPr>
          <w:rFonts w:ascii="Times New Roman" w:hAnsi="Times New Roman"/>
          <w:b/>
          <w:bCs/>
        </w:rPr>
        <w:t>Accounts &amp; Audit</w:t>
      </w:r>
    </w:p>
    <w:p w:rsidR="00957058" w:rsidRDefault="0095705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957058">
        <w:rPr>
          <w:rFonts w:ascii="Times New Roman" w:hAnsi="Times New Roman"/>
        </w:rPr>
        <w:t>Finalization of accounts, divisional, central &amp; branch accounting ,Attending external auditors, internal auditors ,Tax audit details preparation</w:t>
      </w:r>
      <w:r>
        <w:rPr>
          <w:rFonts w:ascii="Times New Roman" w:hAnsi="Times New Roman"/>
        </w:rPr>
        <w:t xml:space="preserve"> </w:t>
      </w:r>
      <w:r w:rsidRPr="00957058">
        <w:rPr>
          <w:rFonts w:ascii="Times New Roman" w:hAnsi="Times New Roman"/>
        </w:rPr>
        <w:t>Computerized accounting management ,Debtors' management and credit control, Accounting Standards and their implementation ,In charge of all financial analyses linked to accounting activities</w:t>
      </w:r>
      <w:r w:rsidR="0021195D">
        <w:rPr>
          <w:rFonts w:ascii="Times New Roman" w:hAnsi="Times New Roman"/>
        </w:rPr>
        <w:t>.</w:t>
      </w:r>
    </w:p>
    <w:p w:rsidR="0027305D" w:rsidRDefault="0027305D" w:rsidP="0027305D">
      <w:pPr>
        <w:tabs>
          <w:tab w:val="left" w:pos="720"/>
        </w:tabs>
        <w:autoSpaceDE w:val="0"/>
        <w:autoSpaceDN w:val="0"/>
        <w:adjustRightInd w:val="0"/>
        <w:spacing w:after="0" w:line="240" w:lineRule="auto"/>
        <w:jc w:val="both"/>
        <w:rPr>
          <w:rFonts w:ascii="Times New Roman" w:hAnsi="Times New Roman"/>
        </w:rPr>
      </w:pPr>
    </w:p>
    <w:p w:rsidR="0027305D" w:rsidRDefault="0027305D" w:rsidP="0027305D">
      <w:pPr>
        <w:tabs>
          <w:tab w:val="left" w:pos="720"/>
        </w:tabs>
        <w:autoSpaceDE w:val="0"/>
        <w:autoSpaceDN w:val="0"/>
        <w:adjustRightInd w:val="0"/>
        <w:spacing w:after="0" w:line="240" w:lineRule="auto"/>
        <w:jc w:val="both"/>
        <w:rPr>
          <w:rFonts w:ascii="Times New Roman" w:hAnsi="Times New Roman"/>
        </w:rPr>
      </w:pPr>
    </w:p>
    <w:p w:rsidR="0027305D" w:rsidRDefault="0027305D" w:rsidP="0027305D">
      <w:pPr>
        <w:tabs>
          <w:tab w:val="left" w:pos="720"/>
        </w:tabs>
        <w:autoSpaceDE w:val="0"/>
        <w:autoSpaceDN w:val="0"/>
        <w:adjustRightInd w:val="0"/>
        <w:spacing w:after="0" w:line="240" w:lineRule="auto"/>
        <w:jc w:val="both"/>
        <w:rPr>
          <w:rFonts w:ascii="Times New Roman" w:hAnsi="Times New Roman"/>
        </w:rPr>
      </w:pPr>
    </w:p>
    <w:p w:rsidR="0027305D" w:rsidRDefault="0027305D" w:rsidP="0027305D">
      <w:pPr>
        <w:tabs>
          <w:tab w:val="left" w:pos="720"/>
        </w:tabs>
        <w:autoSpaceDE w:val="0"/>
        <w:autoSpaceDN w:val="0"/>
        <w:adjustRightInd w:val="0"/>
        <w:spacing w:after="0" w:line="240" w:lineRule="auto"/>
        <w:jc w:val="both"/>
        <w:rPr>
          <w:rFonts w:ascii="Times New Roman" w:hAnsi="Times New Roman"/>
        </w:rPr>
      </w:pPr>
    </w:p>
    <w:p w:rsidR="00311E26" w:rsidRDefault="00311E26" w:rsidP="0027305D">
      <w:pPr>
        <w:tabs>
          <w:tab w:val="left" w:pos="720"/>
        </w:tabs>
        <w:autoSpaceDE w:val="0"/>
        <w:autoSpaceDN w:val="0"/>
        <w:adjustRightInd w:val="0"/>
        <w:spacing w:after="0" w:line="240" w:lineRule="auto"/>
        <w:jc w:val="both"/>
        <w:rPr>
          <w:rFonts w:ascii="Times New Roman" w:hAnsi="Times New Roman"/>
        </w:rPr>
      </w:pPr>
    </w:p>
    <w:p w:rsidR="00311E26" w:rsidRDefault="00311E26" w:rsidP="0027305D">
      <w:pPr>
        <w:tabs>
          <w:tab w:val="left" w:pos="720"/>
        </w:tabs>
        <w:autoSpaceDE w:val="0"/>
        <w:autoSpaceDN w:val="0"/>
        <w:adjustRightInd w:val="0"/>
        <w:spacing w:after="0" w:line="240" w:lineRule="auto"/>
        <w:jc w:val="both"/>
        <w:rPr>
          <w:rFonts w:ascii="Times New Roman" w:hAnsi="Times New Roman"/>
        </w:rPr>
      </w:pPr>
    </w:p>
    <w:p w:rsidR="0021195D" w:rsidRPr="00385F5F" w:rsidRDefault="0021195D" w:rsidP="0027305D">
      <w:pPr>
        <w:pStyle w:val="ListParagraph"/>
        <w:numPr>
          <w:ilvl w:val="0"/>
          <w:numId w:val="35"/>
        </w:numPr>
        <w:tabs>
          <w:tab w:val="left" w:pos="720"/>
        </w:tabs>
        <w:autoSpaceDE w:val="0"/>
        <w:autoSpaceDN w:val="0"/>
        <w:adjustRightInd w:val="0"/>
        <w:spacing w:after="0" w:line="240" w:lineRule="auto"/>
        <w:jc w:val="both"/>
        <w:rPr>
          <w:rFonts w:ascii="Times New Roman" w:hAnsi="Times New Roman"/>
          <w:b/>
          <w:bCs/>
        </w:rPr>
      </w:pPr>
      <w:r w:rsidRPr="00385F5F">
        <w:rPr>
          <w:rFonts w:ascii="Times New Roman" w:hAnsi="Times New Roman"/>
          <w:b/>
          <w:bCs/>
        </w:rPr>
        <w:t>Cost Analysis</w:t>
      </w:r>
    </w:p>
    <w:p w:rsidR="0021195D" w:rsidRPr="00385F5F" w:rsidRDefault="0021195D"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385F5F">
        <w:rPr>
          <w:rFonts w:ascii="Times New Roman" w:hAnsi="Times New Roman"/>
        </w:rPr>
        <w:t>Monitoring  the ongoing analysis of process </w:t>
      </w:r>
      <w:hyperlink r:id="rId8" w:history="1">
        <w:r w:rsidRPr="00385F5F">
          <w:rPr>
            <w:rFonts w:ascii="Times New Roman" w:hAnsi="Times New Roman"/>
          </w:rPr>
          <w:t>constraints</w:t>
        </w:r>
      </w:hyperlink>
      <w:r w:rsidRPr="00385F5F">
        <w:rPr>
          <w:rFonts w:ascii="Times New Roman" w:hAnsi="Times New Roman"/>
        </w:rPr>
        <w:t>, </w:t>
      </w:r>
      <w:hyperlink r:id="rId9" w:history="1">
        <w:r w:rsidRPr="00385F5F">
          <w:rPr>
            <w:rFonts w:ascii="Times New Roman" w:hAnsi="Times New Roman"/>
          </w:rPr>
          <w:t>target costing</w:t>
        </w:r>
      </w:hyperlink>
      <w:r w:rsidRPr="00385F5F">
        <w:rPr>
          <w:rFonts w:ascii="Times New Roman" w:hAnsi="Times New Roman"/>
        </w:rPr>
        <w:t xml:space="preserve"> projects, margin analysis, and tracing costs</w:t>
      </w:r>
      <w:r w:rsidR="00385F5F">
        <w:rPr>
          <w:rFonts w:ascii="Times New Roman" w:hAnsi="Times New Roman"/>
        </w:rPr>
        <w:t xml:space="preserve"> </w:t>
      </w:r>
      <w:r w:rsidRPr="00385F5F">
        <w:rPr>
          <w:rFonts w:ascii="Times New Roman" w:hAnsi="Times New Roman"/>
        </w:rPr>
        <w:t>back to underlying activities.  Also construct and monitor those cost-effective data accumulation systems  needed to provide an appropriate level of costing information to management</w:t>
      </w:r>
    </w:p>
    <w:p w:rsidR="00D549D9" w:rsidRPr="00385F5F" w:rsidRDefault="00D549D9" w:rsidP="0027305D">
      <w:pPr>
        <w:pStyle w:val="ListParagraph"/>
        <w:numPr>
          <w:ilvl w:val="0"/>
          <w:numId w:val="35"/>
        </w:numPr>
        <w:tabs>
          <w:tab w:val="left" w:pos="720"/>
        </w:tabs>
        <w:autoSpaceDE w:val="0"/>
        <w:autoSpaceDN w:val="0"/>
        <w:adjustRightInd w:val="0"/>
        <w:spacing w:after="0" w:line="240" w:lineRule="auto"/>
        <w:jc w:val="both"/>
        <w:rPr>
          <w:rFonts w:ascii="Times New Roman" w:hAnsi="Times New Roman"/>
          <w:b/>
          <w:bCs/>
        </w:rPr>
      </w:pPr>
      <w:r w:rsidRPr="00385F5F">
        <w:rPr>
          <w:rFonts w:ascii="Times New Roman" w:hAnsi="Times New Roman"/>
          <w:b/>
          <w:bCs/>
        </w:rPr>
        <w:t xml:space="preserve">Financing </w:t>
      </w:r>
      <w:r w:rsidR="00E901F3">
        <w:rPr>
          <w:rFonts w:ascii="Times New Roman" w:hAnsi="Times New Roman"/>
          <w:b/>
          <w:bCs/>
        </w:rPr>
        <w:t>@ Consultancy</w:t>
      </w:r>
    </w:p>
    <w:p w:rsidR="00D549D9" w:rsidRPr="00E901F3" w:rsidRDefault="00D549D9" w:rsidP="0027305D">
      <w:pPr>
        <w:pStyle w:val="ListParagraph"/>
        <w:numPr>
          <w:ilvl w:val="0"/>
          <w:numId w:val="1"/>
        </w:numPr>
        <w:rPr>
          <w:rFonts w:ascii="CaslonTwoTwentyFour-Book" w:hAnsi="CaslonTwoTwentyFour-Book"/>
          <w:color w:val="000000"/>
          <w:shd w:val="clear" w:color="auto" w:fill="FFFFFF"/>
        </w:rPr>
      </w:pPr>
      <w:r>
        <w:rPr>
          <w:rFonts w:ascii="CaslonTwoTwentyFour-Book" w:hAnsi="CaslonTwoTwentyFour-Book"/>
          <w:color w:val="000000"/>
          <w:shd w:val="clear" w:color="auto" w:fill="FFFFFF"/>
        </w:rPr>
        <w:t xml:space="preserve">Able to create </w:t>
      </w:r>
      <w:r w:rsidR="0035400C" w:rsidRPr="0035400C">
        <w:rPr>
          <w:rFonts w:ascii="CaslonTwoTwentyFour-Book" w:hAnsi="CaslonTwoTwentyFour-Book"/>
          <w:color w:val="000000"/>
          <w:shd w:val="clear" w:color="auto" w:fill="FFFFFF"/>
        </w:rPr>
        <w:t xml:space="preserve">financing options </w:t>
      </w:r>
      <w:r>
        <w:rPr>
          <w:rFonts w:ascii="CaslonTwoTwentyFour-Book" w:hAnsi="CaslonTwoTwentyFour-Book"/>
          <w:color w:val="000000"/>
          <w:shd w:val="clear" w:color="auto" w:fill="FFFFFF"/>
        </w:rPr>
        <w:t xml:space="preserve">programs with the banking system </w:t>
      </w:r>
      <w:r w:rsidR="0035400C" w:rsidRPr="0035400C">
        <w:rPr>
          <w:rFonts w:ascii="CaslonTwoTwentyFour-Book" w:hAnsi="CaslonTwoTwentyFour-Book"/>
          <w:color w:val="000000"/>
          <w:shd w:val="clear" w:color="auto" w:fill="FFFFFF"/>
        </w:rPr>
        <w:t xml:space="preserve">to each customer's particular situation. </w:t>
      </w:r>
      <w:r w:rsidR="00E901F3" w:rsidRPr="00E901F3">
        <w:rPr>
          <w:rFonts w:ascii="Arial" w:hAnsi="Arial" w:cs="Arial"/>
          <w:b/>
          <w:bCs/>
          <w:color w:val="222222"/>
          <w:sz w:val="20"/>
          <w:szCs w:val="20"/>
          <w:shd w:val="clear" w:color="auto" w:fill="FFFFFF"/>
        </w:rPr>
        <w:t>Financial consultants</w:t>
      </w:r>
      <w:r w:rsidR="00E901F3">
        <w:rPr>
          <w:rFonts w:ascii="Arial" w:hAnsi="Arial" w:cs="Arial"/>
          <w:color w:val="222222"/>
          <w:shd w:val="clear" w:color="auto" w:fill="FFFFFF"/>
        </w:rPr>
        <w:t> </w:t>
      </w:r>
      <w:r w:rsidR="00E901F3" w:rsidRPr="00E901F3">
        <w:rPr>
          <w:rFonts w:ascii="Arial" w:hAnsi="Arial" w:cs="Arial"/>
          <w:color w:val="222222"/>
          <w:shd w:val="clear" w:color="auto" w:fill="FFFFFF"/>
        </w:rPr>
        <w:t>work with companies or individuals to plan for their </w:t>
      </w:r>
      <w:r w:rsidR="00E901F3" w:rsidRPr="00E901F3">
        <w:rPr>
          <w:rFonts w:ascii="Arial" w:hAnsi="Arial" w:cs="Arial"/>
          <w:b/>
          <w:bCs/>
          <w:color w:val="222222"/>
          <w:shd w:val="clear" w:color="auto" w:fill="FFFFFF"/>
        </w:rPr>
        <w:t>financial</w:t>
      </w:r>
      <w:r w:rsidR="00E901F3">
        <w:rPr>
          <w:rFonts w:ascii="Arial" w:hAnsi="Arial" w:cs="Arial"/>
          <w:b/>
          <w:bCs/>
          <w:color w:val="222222"/>
          <w:shd w:val="clear" w:color="auto" w:fill="FFFFFF"/>
        </w:rPr>
        <w:t xml:space="preserve"> </w:t>
      </w:r>
      <w:r w:rsidR="00E901F3" w:rsidRPr="00E901F3">
        <w:rPr>
          <w:rFonts w:ascii="Arial" w:hAnsi="Arial" w:cs="Arial"/>
          <w:color w:val="222222"/>
          <w:shd w:val="clear" w:color="auto" w:fill="FFFFFF"/>
        </w:rPr>
        <w:t>futures by offering information and guidance on topics that include taxes, investments and insurance decisions.</w:t>
      </w:r>
    </w:p>
    <w:p w:rsidR="0035400C" w:rsidRPr="0035400C" w:rsidRDefault="0035400C" w:rsidP="0027305D">
      <w:pPr>
        <w:pStyle w:val="ListParagraph"/>
        <w:numPr>
          <w:ilvl w:val="0"/>
          <w:numId w:val="1"/>
        </w:numPr>
        <w:rPr>
          <w:rFonts w:ascii="CaslonTwoTwentyFour-Book" w:hAnsi="CaslonTwoTwentyFour-Book"/>
          <w:color w:val="000000"/>
          <w:shd w:val="clear" w:color="auto" w:fill="FFFFFF"/>
        </w:rPr>
      </w:pPr>
      <w:r w:rsidRPr="0035400C">
        <w:rPr>
          <w:rFonts w:ascii="CaslonTwoTwentyFour-Book" w:hAnsi="CaslonTwoTwentyFour-Book"/>
          <w:color w:val="000000"/>
          <w:shd w:val="clear" w:color="auto" w:fill="FFFFFF"/>
        </w:rPr>
        <w:t>Able to quickly and efficiently match up individual customers' credit and payment needs with available financing programs.</w:t>
      </w:r>
    </w:p>
    <w:p w:rsidR="0035400C" w:rsidRPr="002463A5" w:rsidRDefault="0035400C" w:rsidP="0027305D">
      <w:pPr>
        <w:pStyle w:val="ListParagraph"/>
        <w:numPr>
          <w:ilvl w:val="0"/>
          <w:numId w:val="1"/>
        </w:numPr>
      </w:pPr>
      <w:r w:rsidRPr="0035400C">
        <w:rPr>
          <w:rFonts w:ascii="Arial" w:hAnsi="Arial" w:cs="Arial"/>
          <w:color w:val="000000"/>
          <w:sz w:val="20"/>
          <w:szCs w:val="20"/>
          <w:shd w:val="clear" w:color="auto" w:fill="FFFFFF"/>
        </w:rPr>
        <w:t>develop and maintain relationships with several financial institutions  lenders.</w:t>
      </w:r>
      <w:r w:rsidRPr="0035400C">
        <w:rPr>
          <w:rStyle w:val="apple-converted-space"/>
          <w:rFonts w:ascii="Arial" w:hAnsi="Arial" w:cs="Arial"/>
          <w:color w:val="000000"/>
          <w:sz w:val="20"/>
          <w:szCs w:val="20"/>
          <w:shd w:val="clear" w:color="auto" w:fill="FFFFFF"/>
        </w:rPr>
        <w:t> </w:t>
      </w:r>
    </w:p>
    <w:p w:rsidR="002669AB" w:rsidRPr="002669AB" w:rsidRDefault="00BC7A45" w:rsidP="0027305D">
      <w:pPr>
        <w:pStyle w:val="ListParagraph"/>
        <w:numPr>
          <w:ilvl w:val="0"/>
          <w:numId w:val="35"/>
        </w:numPr>
        <w:tabs>
          <w:tab w:val="left" w:pos="720"/>
        </w:tabs>
        <w:autoSpaceDE w:val="0"/>
        <w:autoSpaceDN w:val="0"/>
        <w:adjustRightInd w:val="0"/>
        <w:spacing w:after="0" w:line="240" w:lineRule="auto"/>
        <w:jc w:val="both"/>
        <w:rPr>
          <w:rFonts w:ascii="Times New Roman" w:hAnsi="Times New Roman"/>
          <w:b/>
          <w:bCs/>
        </w:rPr>
      </w:pPr>
      <w:r w:rsidRPr="002669AB">
        <w:rPr>
          <w:rFonts w:ascii="Times New Roman" w:hAnsi="Times New Roman"/>
          <w:b/>
          <w:bCs/>
        </w:rPr>
        <w:t xml:space="preserve">Taxation </w:t>
      </w:r>
      <w:r w:rsidR="00AA2B7A" w:rsidRPr="002669AB">
        <w:rPr>
          <w:rFonts w:ascii="Times New Roman" w:hAnsi="Times New Roman"/>
          <w:b/>
          <w:bCs/>
        </w:rPr>
        <w:t xml:space="preserve">(Taxation chamber) </w:t>
      </w:r>
    </w:p>
    <w:p w:rsidR="00AC7E82" w:rsidRPr="002669AB" w:rsidRDefault="009F74A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A</w:t>
      </w:r>
      <w:r w:rsidR="00BC7A45" w:rsidRPr="002669AB">
        <w:rPr>
          <w:rFonts w:ascii="Times New Roman" w:hAnsi="Times New Roman"/>
        </w:rPr>
        <w:t>ttending tax authorities for assessments</w:t>
      </w:r>
      <w:r w:rsidR="00DC656B" w:rsidRPr="002669AB">
        <w:rPr>
          <w:rFonts w:ascii="Times New Roman" w:hAnsi="Times New Roman"/>
        </w:rPr>
        <w:t xml:space="preserve"> and reporting</w:t>
      </w:r>
      <w:r w:rsidR="00BC7A45" w:rsidRPr="002669AB">
        <w:rPr>
          <w:rFonts w:ascii="Times New Roman" w:hAnsi="Times New Roman"/>
        </w:rPr>
        <w:t>.</w:t>
      </w:r>
    </w:p>
    <w:p w:rsidR="001C7608" w:rsidRPr="002669AB" w:rsidRDefault="001C760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 knowledge of tax legislation to provide advisory and consultancy services, ensuring that payment of  their taxes in the most efficient way and benefit from any tax advantages and exemptions.</w:t>
      </w:r>
    </w:p>
    <w:p w:rsidR="001C7608" w:rsidRPr="002669AB" w:rsidRDefault="001C760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keep up to date with changing tax laws and explain complicated legislation and its implications to their clients in simple terms.</w:t>
      </w:r>
    </w:p>
    <w:p w:rsidR="001C7608" w:rsidRPr="002669AB" w:rsidRDefault="001C760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corporate - working for business clients to make sure they are not paying any more tax than is necessary;</w:t>
      </w:r>
    </w:p>
    <w:p w:rsidR="001C7608" w:rsidRPr="002669AB" w:rsidRDefault="001C760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personal - providing advice to individual clients, some of whom are private clients with large assets.</w:t>
      </w:r>
    </w:p>
    <w:p w:rsidR="001C7608" w:rsidRPr="002669AB" w:rsidRDefault="001C760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Responsibilities in tax ;</w:t>
      </w:r>
    </w:p>
    <w:p w:rsidR="001C7608" w:rsidRDefault="001C7608"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work in compliance, ensuring a client meets all tax obligations by preparing and submitting tax returns, tax computations and any other necessary forms. Alternatively, work in consultancy, advising clients on how to minimize their tax liabilities.</w:t>
      </w:r>
    </w:p>
    <w:p w:rsidR="00047FDE" w:rsidRPr="002669AB" w:rsidRDefault="00047FDE" w:rsidP="0027305D">
      <w:pPr>
        <w:pStyle w:val="ListParagraph"/>
        <w:numPr>
          <w:ilvl w:val="0"/>
          <w:numId w:val="35"/>
        </w:numPr>
        <w:tabs>
          <w:tab w:val="left" w:pos="720"/>
        </w:tabs>
        <w:autoSpaceDE w:val="0"/>
        <w:autoSpaceDN w:val="0"/>
        <w:adjustRightInd w:val="0"/>
        <w:spacing w:after="0" w:line="240" w:lineRule="auto"/>
        <w:jc w:val="both"/>
        <w:rPr>
          <w:rFonts w:ascii="Times New Roman" w:hAnsi="Times New Roman"/>
          <w:b/>
          <w:bCs/>
        </w:rPr>
      </w:pPr>
      <w:r w:rsidRPr="002669AB">
        <w:rPr>
          <w:rFonts w:ascii="Times New Roman" w:hAnsi="Times New Roman"/>
          <w:b/>
          <w:bCs/>
        </w:rPr>
        <w:t>Stakeholders</w:t>
      </w:r>
    </w:p>
    <w:p w:rsidR="00047FDE" w:rsidRPr="002669AB" w:rsidRDefault="00047FDE"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Managing clients, meeting investors to discuss investment strategies and defining, developing and implementing clear and measurable objectives of the Business , Lead the resources  planning of the Business (financial, recruitment, software, flow of information, fixed assets) ensuring the resourcing and recruitment provide the appropriate flexibility to meet business requirements, and  Integrating current and future state of the Business and reporting to top management.</w:t>
      </w:r>
    </w:p>
    <w:p w:rsidR="002A1C07" w:rsidRPr="002669AB" w:rsidRDefault="002A1C07" w:rsidP="0027305D">
      <w:pPr>
        <w:autoSpaceDE w:val="0"/>
        <w:autoSpaceDN w:val="0"/>
        <w:adjustRightInd w:val="0"/>
        <w:spacing w:after="0" w:line="240" w:lineRule="auto"/>
        <w:jc w:val="both"/>
        <w:rPr>
          <w:rFonts w:ascii="Times New Roman" w:hAnsi="Times New Roman"/>
          <w:b/>
          <w:bCs/>
        </w:rPr>
      </w:pPr>
      <w:r w:rsidRPr="002669AB">
        <w:rPr>
          <w:rFonts w:ascii="Times New Roman" w:hAnsi="Times New Roman"/>
          <w:b/>
          <w:bCs/>
        </w:rPr>
        <w:t>Experience in training and development:</w:t>
      </w:r>
    </w:p>
    <w:p w:rsidR="002A1C07" w:rsidRPr="002669AB" w:rsidRDefault="002A1C0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 xml:space="preserve"> A skilled, talented and professional trainor with more than twenty years of experience in delivering training sessions, writing and designing courses, directing enterprise initiatives and leading trainees Implement, develop, and facilitate existing and new employee training to include .corporate. retail branch, </w:t>
      </w:r>
      <w:r w:rsidRPr="00385F5F">
        <w:rPr>
          <w:rFonts w:ascii="Times New Roman" w:hAnsi="Times New Roman"/>
        </w:rPr>
        <w:t>systems, procedure, product, operations.</w:t>
      </w:r>
      <w:r w:rsidR="002669AB" w:rsidRPr="00385F5F">
        <w:rPr>
          <w:rFonts w:ascii="Times New Roman" w:hAnsi="Times New Roman"/>
        </w:rPr>
        <w:t xml:space="preserve"> </w:t>
      </w:r>
      <w:r w:rsidRPr="00385F5F">
        <w:rPr>
          <w:rFonts w:ascii="Times New Roman" w:hAnsi="Times New Roman"/>
        </w:rPr>
        <w:t>Handle  the tasks of Training (international trade, Finance ,Investment ,</w:t>
      </w:r>
      <w:r w:rsidRPr="00385F5F">
        <w:rPr>
          <w:rFonts w:ascii="Times New Roman" w:hAnsi="Times New Roman"/>
          <w:sz w:val="20"/>
          <w:szCs w:val="20"/>
        </w:rPr>
        <w:t>Current Accounts,</w:t>
      </w:r>
      <w:r w:rsidR="00385F5F" w:rsidRPr="00385F5F">
        <w:rPr>
          <w:rFonts w:ascii="Times New Roman" w:hAnsi="Times New Roman"/>
          <w:sz w:val="20"/>
          <w:szCs w:val="20"/>
        </w:rPr>
        <w:t xml:space="preserve"> </w:t>
      </w:r>
      <w:r w:rsidRPr="00385F5F">
        <w:rPr>
          <w:rFonts w:ascii="Times New Roman" w:hAnsi="Times New Roman"/>
          <w:sz w:val="20"/>
          <w:szCs w:val="20"/>
        </w:rPr>
        <w:t>bank rec</w:t>
      </w:r>
      <w:r w:rsidR="00385F5F" w:rsidRPr="00385F5F">
        <w:rPr>
          <w:rFonts w:ascii="Times New Roman" w:hAnsi="Times New Roman"/>
          <w:sz w:val="20"/>
          <w:szCs w:val="20"/>
        </w:rPr>
        <w:t>onciliations, projected budgets</w:t>
      </w:r>
      <w:r w:rsidRPr="00385F5F">
        <w:rPr>
          <w:rFonts w:ascii="Times New Roman" w:hAnsi="Times New Roman"/>
          <w:sz w:val="20"/>
          <w:szCs w:val="20"/>
        </w:rPr>
        <w:t xml:space="preserve">, cash </w:t>
      </w:r>
      <w:r w:rsidRPr="002669AB">
        <w:rPr>
          <w:rFonts w:ascii="Times New Roman" w:hAnsi="Times New Roman"/>
        </w:rPr>
        <w:t>flow statements).</w:t>
      </w:r>
    </w:p>
    <w:p w:rsidR="002A1C07" w:rsidRPr="002669AB" w:rsidRDefault="002A1C0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Updated trainee status report and training programs for line managers and assisted in resolving and identifying issues related to it.</w:t>
      </w:r>
    </w:p>
    <w:p w:rsidR="002A1C07" w:rsidRPr="002669AB" w:rsidRDefault="002A1C0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Develop training policies and procedures that generate innovative guidelines for all training functions Design</w:t>
      </w:r>
      <w:r w:rsidR="002669AB">
        <w:rPr>
          <w:rFonts w:ascii="Times New Roman" w:hAnsi="Times New Roman"/>
        </w:rPr>
        <w:t xml:space="preserve"> </w:t>
      </w:r>
      <w:r w:rsidRPr="002669AB">
        <w:rPr>
          <w:rFonts w:ascii="Times New Roman" w:hAnsi="Times New Roman"/>
        </w:rPr>
        <w:t xml:space="preserve">instructive course for training and managed training on special projects, operational skills training and new hires. </w:t>
      </w:r>
    </w:p>
    <w:p w:rsidR="002A1C07" w:rsidRPr="002669AB" w:rsidRDefault="002A1C0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Handle the tasks of developing and training staff and workflow processes.</w:t>
      </w:r>
    </w:p>
    <w:p w:rsidR="002C7F04" w:rsidRPr="002669AB" w:rsidRDefault="002669AB" w:rsidP="0027305D">
      <w:pPr>
        <w:autoSpaceDE w:val="0"/>
        <w:autoSpaceDN w:val="0"/>
        <w:adjustRightInd w:val="0"/>
        <w:spacing w:after="0" w:line="240" w:lineRule="auto"/>
        <w:jc w:val="both"/>
        <w:rPr>
          <w:rFonts w:ascii="Times New Roman" w:hAnsi="Times New Roman"/>
          <w:b/>
          <w:bCs/>
        </w:rPr>
      </w:pPr>
      <w:r w:rsidRPr="002669AB">
        <w:rPr>
          <w:rFonts w:ascii="Times New Roman" w:hAnsi="Times New Roman"/>
          <w:b/>
          <w:bCs/>
        </w:rPr>
        <w:t>Summary</w:t>
      </w:r>
      <w:r w:rsidR="002C7F04" w:rsidRPr="002669AB">
        <w:rPr>
          <w:rFonts w:ascii="Times New Roman" w:hAnsi="Times New Roman"/>
          <w:b/>
          <w:bCs/>
        </w:rPr>
        <w:t xml:space="preserve">: </w:t>
      </w:r>
    </w:p>
    <w:p w:rsidR="002C7F04" w:rsidRPr="00BE6795" w:rsidRDefault="002C7F0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Experienced Financial</w:t>
      </w:r>
      <w:r w:rsidR="00A753FD" w:rsidRPr="00BE6795">
        <w:rPr>
          <w:rFonts w:ascii="Times New Roman" w:hAnsi="Times New Roman"/>
        </w:rPr>
        <w:t>, Investment ,</w:t>
      </w:r>
      <w:r w:rsidRPr="00BE6795">
        <w:rPr>
          <w:rFonts w:ascii="Times New Roman" w:hAnsi="Times New Roman"/>
        </w:rPr>
        <w:t xml:space="preserve"> and  banking expert with in- depth Internal audit </w:t>
      </w:r>
      <w:r w:rsidR="007E0880" w:rsidRPr="00BE6795">
        <w:rPr>
          <w:rFonts w:ascii="Times New Roman" w:hAnsi="Times New Roman"/>
        </w:rPr>
        <w:t xml:space="preserve">management </w:t>
      </w:r>
      <w:r w:rsidRPr="00BE6795">
        <w:rPr>
          <w:rFonts w:ascii="Times New Roman" w:hAnsi="Times New Roman"/>
        </w:rPr>
        <w:t xml:space="preserve"> Risk management and skills in financial, compliance and operational areas .</w:t>
      </w:r>
    </w:p>
    <w:p w:rsidR="002C7F04" w:rsidRPr="002669AB" w:rsidRDefault="002C7F0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 xml:space="preserve">Experience in assisting </w:t>
      </w:r>
      <w:r w:rsidR="00EE1CDA" w:rsidRPr="002669AB">
        <w:rPr>
          <w:rFonts w:ascii="Times New Roman" w:hAnsi="Times New Roman"/>
        </w:rPr>
        <w:t>Firm</w:t>
      </w:r>
      <w:r w:rsidRPr="002669AB">
        <w:rPr>
          <w:rFonts w:ascii="Times New Roman" w:hAnsi="Times New Roman"/>
        </w:rPr>
        <w:t>'s efforts in ensuring compliance of the products, services, and processes with Shania law and compliance with Fatwas and resolutions adopted by the Shania Executive Committee in coordination with the Bank’s management.</w:t>
      </w:r>
    </w:p>
    <w:p w:rsidR="002C7F04" w:rsidRPr="00BE6795" w:rsidRDefault="002C7F0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Managed/Administered Internal audit functions which include the following:</w:t>
      </w:r>
    </w:p>
    <w:p w:rsidR="002C7F04" w:rsidRPr="002669AB" w:rsidRDefault="002C7F04" w:rsidP="0027305D">
      <w:pPr>
        <w:autoSpaceDE w:val="0"/>
        <w:autoSpaceDN w:val="0"/>
        <w:adjustRightInd w:val="0"/>
        <w:spacing w:after="0" w:line="240" w:lineRule="auto"/>
        <w:jc w:val="both"/>
        <w:rPr>
          <w:rFonts w:ascii="Times New Roman" w:hAnsi="Times New Roman"/>
          <w:b/>
          <w:bCs/>
        </w:rPr>
      </w:pPr>
      <w:r w:rsidRPr="002669AB">
        <w:rPr>
          <w:rFonts w:ascii="Times New Roman" w:hAnsi="Times New Roman"/>
          <w:b/>
          <w:bCs/>
        </w:rPr>
        <w:t>Accomplishment In The Field Of  Risk and Audit    Management with commercial , specialized Sudanese banks and other financial institutions :</w:t>
      </w:r>
    </w:p>
    <w:p w:rsidR="002C7F04" w:rsidRPr="00BE6795" w:rsidRDefault="002C7F0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Developed an annual audit plan (schedule) of areas to be reviewed which fulfills the responsibility of the department based upon a risk assessment model.</w:t>
      </w:r>
    </w:p>
    <w:p w:rsidR="002C7F04" w:rsidRPr="00BE6795" w:rsidRDefault="002C7F0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lastRenderedPageBreak/>
        <w:t>Developed and maintained an internal audit manual which outlined an internal audit charter, administrative policies, procedures and audit programs.</w:t>
      </w:r>
    </w:p>
    <w:p w:rsidR="002C7F04" w:rsidRPr="00BE6795" w:rsidRDefault="002C7F0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Developed and maintained Internal Inspection legitimate(sharia) Department. Reviewing commitment Fatwa’s and instructions prescribed by the Board ,Establishing Manuals Policies and legitimate  Audit Procedures.</w:t>
      </w:r>
    </w:p>
    <w:p w:rsidR="002C7F04" w:rsidRPr="00BE6795" w:rsidRDefault="002C7F0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Managed and perform operational and compliance audit.</w:t>
      </w:r>
    </w:p>
    <w:p w:rsidR="002C7F04" w:rsidRPr="00BE6795" w:rsidRDefault="002C7F0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Prepared in a formal report to management and audit committee members, Findings, Observations, Recommendations, Management responses and other relevant comments for the areas that were examined.</w:t>
      </w:r>
    </w:p>
    <w:p w:rsidR="002C7F04" w:rsidRPr="00BE6795" w:rsidRDefault="002C7F0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Prepared formal board reports summarize areas of significant finding, status of the annual plan as well as noting special projects performed in the period.</w:t>
      </w:r>
    </w:p>
    <w:p w:rsidR="002C7F04" w:rsidRPr="00BE6795" w:rsidRDefault="002C7F0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Developed and standardize work papers to document the process of examination.</w:t>
      </w:r>
    </w:p>
    <w:p w:rsidR="002C7F04" w:rsidRPr="00BE6795" w:rsidRDefault="002C7F0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Conducted any reviews or tasks requested by the audit committee with an opinion on the internal controls in the banks monitor and evaluate operations</w:t>
      </w:r>
      <w:r w:rsidR="006D232E" w:rsidRPr="00BE6795">
        <w:rPr>
          <w:rFonts w:ascii="Times New Roman" w:hAnsi="Times New Roman"/>
        </w:rPr>
        <w:t xml:space="preserve"> </w:t>
      </w:r>
      <w:r w:rsidRPr="00BE6795">
        <w:rPr>
          <w:rFonts w:ascii="Times New Roman" w:hAnsi="Times New Roman"/>
        </w:rPr>
        <w:t>,programs,</w:t>
      </w:r>
      <w:r w:rsidR="006D232E" w:rsidRPr="00BE6795">
        <w:rPr>
          <w:rFonts w:ascii="Times New Roman" w:hAnsi="Times New Roman"/>
        </w:rPr>
        <w:t xml:space="preserve"> </w:t>
      </w:r>
      <w:r w:rsidRPr="00BE6795">
        <w:rPr>
          <w:rFonts w:ascii="Times New Roman" w:hAnsi="Times New Roman"/>
        </w:rPr>
        <w:t>process and practices for quality and effectiveness and make recommendations for improvement.</w:t>
      </w:r>
    </w:p>
    <w:p w:rsidR="002C7F04" w:rsidRPr="00BE6795" w:rsidRDefault="002C7F0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 xml:space="preserve">Worked with the management to ensure a system is in place which ensures that all major risks of the </w:t>
      </w:r>
      <w:r w:rsidR="006D232E" w:rsidRPr="00BE6795">
        <w:rPr>
          <w:rFonts w:ascii="Times New Roman" w:hAnsi="Times New Roman"/>
        </w:rPr>
        <w:t>compcny</w:t>
      </w:r>
      <w:r w:rsidRPr="00BE6795">
        <w:rPr>
          <w:rFonts w:ascii="Times New Roman" w:hAnsi="Times New Roman"/>
        </w:rPr>
        <w:t xml:space="preserve"> are identified and analyzed on an annual basis.</w:t>
      </w:r>
    </w:p>
    <w:p w:rsidR="002C7F04" w:rsidRPr="00BE6795" w:rsidRDefault="002C7F0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 xml:space="preserve">Co-ordinate coverage with the external auditor and ensure that each party is not only aware of the others work but also well briefed on area of concern. </w:t>
      </w:r>
    </w:p>
    <w:p w:rsidR="006D232E" w:rsidRPr="00BE6795" w:rsidRDefault="006D232E"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Implementing the following essential process:</w:t>
      </w:r>
    </w:p>
    <w:p w:rsidR="006D232E" w:rsidRPr="002669AB" w:rsidRDefault="00FA5764" w:rsidP="0027305D">
      <w:pPr>
        <w:numPr>
          <w:ilvl w:val="0"/>
          <w:numId w:val="36"/>
        </w:numPr>
        <w:tabs>
          <w:tab w:val="left" w:pos="720"/>
        </w:tabs>
        <w:autoSpaceDE w:val="0"/>
        <w:autoSpaceDN w:val="0"/>
        <w:adjustRightInd w:val="0"/>
        <w:spacing w:after="0" w:line="240" w:lineRule="auto"/>
        <w:jc w:val="both"/>
        <w:rPr>
          <w:rFonts w:ascii="Times New Roman" w:hAnsi="Times New Roman"/>
        </w:rPr>
      </w:pPr>
      <w:r>
        <w:rPr>
          <w:rFonts w:ascii="Times New Roman" w:hAnsi="Times New Roman"/>
        </w:rPr>
        <w:t>T</w:t>
      </w:r>
      <w:r w:rsidR="006D232E" w:rsidRPr="002669AB">
        <w:rPr>
          <w:rFonts w:ascii="Times New Roman" w:hAnsi="Times New Roman"/>
        </w:rPr>
        <w:t>he assertion tested</w:t>
      </w:r>
    </w:p>
    <w:p w:rsidR="006D232E" w:rsidRPr="002669AB" w:rsidRDefault="00FA5764" w:rsidP="0027305D">
      <w:pPr>
        <w:numPr>
          <w:ilvl w:val="0"/>
          <w:numId w:val="36"/>
        </w:numPr>
        <w:tabs>
          <w:tab w:val="left" w:pos="720"/>
        </w:tabs>
        <w:autoSpaceDE w:val="0"/>
        <w:autoSpaceDN w:val="0"/>
        <w:adjustRightInd w:val="0"/>
        <w:spacing w:after="0" w:line="240" w:lineRule="auto"/>
        <w:jc w:val="both"/>
        <w:rPr>
          <w:rFonts w:ascii="Times New Roman" w:hAnsi="Times New Roman"/>
        </w:rPr>
      </w:pPr>
      <w:r>
        <w:rPr>
          <w:rFonts w:ascii="Times New Roman" w:hAnsi="Times New Roman"/>
        </w:rPr>
        <w:t>T</w:t>
      </w:r>
      <w:r w:rsidR="006D232E" w:rsidRPr="002669AB">
        <w:rPr>
          <w:rFonts w:ascii="Times New Roman" w:hAnsi="Times New Roman"/>
        </w:rPr>
        <w:t>he audit procedure</w:t>
      </w:r>
    </w:p>
    <w:p w:rsidR="006D232E" w:rsidRPr="002669AB" w:rsidRDefault="00FA5764" w:rsidP="0027305D">
      <w:pPr>
        <w:numPr>
          <w:ilvl w:val="0"/>
          <w:numId w:val="36"/>
        </w:numPr>
        <w:tabs>
          <w:tab w:val="left" w:pos="720"/>
        </w:tabs>
        <w:autoSpaceDE w:val="0"/>
        <w:autoSpaceDN w:val="0"/>
        <w:adjustRightInd w:val="0"/>
        <w:spacing w:after="0" w:line="240" w:lineRule="auto"/>
        <w:jc w:val="both"/>
        <w:rPr>
          <w:rFonts w:ascii="Times New Roman" w:hAnsi="Times New Roman"/>
        </w:rPr>
      </w:pPr>
      <w:r>
        <w:rPr>
          <w:rFonts w:ascii="Times New Roman" w:hAnsi="Times New Roman"/>
        </w:rPr>
        <w:t>T</w:t>
      </w:r>
      <w:r w:rsidR="006D232E" w:rsidRPr="002669AB">
        <w:rPr>
          <w:rFonts w:ascii="Times New Roman" w:hAnsi="Times New Roman"/>
        </w:rPr>
        <w:t>he reason for the procedure.</w:t>
      </w:r>
    </w:p>
    <w:p w:rsidR="00E30C77" w:rsidRPr="00BE6795" w:rsidRDefault="00E30C77"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A committed auditor with an ability to generate and implement effective auditing  procedures and also to evaluate accounting systems for efficiency. Having a successful track record of checking a companies financial records, bookkeeping and accounting methods to identify efficiency improvements that maximize an assignments profitability</w:t>
      </w:r>
      <w:r w:rsidRPr="002669AB">
        <w:rPr>
          <w:rFonts w:ascii="Times New Roman" w:hAnsi="Times New Roman"/>
          <w:rtl/>
        </w:rPr>
        <w:t xml:space="preserve">. </w:t>
      </w:r>
    </w:p>
    <w:p w:rsidR="00496D95" w:rsidRPr="002669AB" w:rsidRDefault="00496D95" w:rsidP="0027305D">
      <w:pPr>
        <w:autoSpaceDE w:val="0"/>
        <w:autoSpaceDN w:val="0"/>
        <w:adjustRightInd w:val="0"/>
        <w:spacing w:after="0" w:line="240" w:lineRule="auto"/>
        <w:jc w:val="both"/>
        <w:rPr>
          <w:rFonts w:ascii="Times New Roman" w:hAnsi="Times New Roman"/>
          <w:b/>
          <w:bCs/>
        </w:rPr>
      </w:pPr>
      <w:r w:rsidRPr="002669AB">
        <w:rPr>
          <w:rFonts w:ascii="Times New Roman" w:hAnsi="Times New Roman"/>
          <w:b/>
          <w:bCs/>
        </w:rPr>
        <w:t>Skills and Qualities:</w:t>
      </w:r>
    </w:p>
    <w:p w:rsidR="002669AB" w:rsidRPr="002669AB" w:rsidRDefault="00644E1F"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Proof and show clearly  integrity and ethical standards</w:t>
      </w:r>
    </w:p>
    <w:p w:rsidR="002669AB" w:rsidRPr="002669AB" w:rsidRDefault="00644E1F"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Monitoring market to identify business opportunities</w:t>
      </w:r>
    </w:p>
    <w:p w:rsidR="002669AB" w:rsidRPr="002669AB" w:rsidRDefault="00644E1F"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 xml:space="preserve">Proven history of profit and loss management to maximize financial performance in Sudanese </w:t>
      </w:r>
      <w:r w:rsidR="00762018" w:rsidRPr="002669AB">
        <w:rPr>
          <w:rFonts w:ascii="Times New Roman" w:hAnsi="Times New Roman"/>
        </w:rPr>
        <w:t xml:space="preserve">   </w:t>
      </w:r>
      <w:r w:rsidRPr="002669AB">
        <w:rPr>
          <w:rFonts w:ascii="Times New Roman" w:hAnsi="Times New Roman"/>
        </w:rPr>
        <w:t>commercial banks.</w:t>
      </w:r>
    </w:p>
    <w:p w:rsidR="002669AB" w:rsidRPr="002669AB" w:rsidRDefault="00956EEC"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keeping knowledge up-to-date about the Sudan economy, current financial news, financial markets and  Institutions  and more .</w:t>
      </w:r>
    </w:p>
    <w:p w:rsidR="00C731D4" w:rsidRPr="002669AB" w:rsidRDefault="00C731D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Provide innovation idea in work proficient in business development.</w:t>
      </w:r>
    </w:p>
    <w:p w:rsidR="00CF725F" w:rsidRPr="002669AB" w:rsidRDefault="00CF725F" w:rsidP="0027305D">
      <w:pPr>
        <w:autoSpaceDE w:val="0"/>
        <w:autoSpaceDN w:val="0"/>
        <w:adjustRightInd w:val="0"/>
        <w:spacing w:after="0" w:line="240" w:lineRule="auto"/>
        <w:jc w:val="both"/>
        <w:rPr>
          <w:rFonts w:ascii="Times New Roman" w:hAnsi="Times New Roman"/>
          <w:b/>
          <w:bCs/>
        </w:rPr>
      </w:pPr>
      <w:r w:rsidRPr="002669AB">
        <w:rPr>
          <w:rFonts w:ascii="Times New Roman" w:hAnsi="Times New Roman"/>
          <w:b/>
          <w:bCs/>
        </w:rPr>
        <w:t xml:space="preserve">Additional skills:  </w:t>
      </w:r>
    </w:p>
    <w:p w:rsidR="00CF725F" w:rsidRPr="002669AB" w:rsidRDefault="00CF725F"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Monitoring market to identify business opportunities</w:t>
      </w:r>
    </w:p>
    <w:p w:rsidR="00CF725F" w:rsidRPr="002669AB" w:rsidRDefault="00CF725F"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Manages time effectively and adapts quickly to changing priorities.</w:t>
      </w:r>
    </w:p>
    <w:p w:rsidR="00CF725F" w:rsidRPr="002669AB" w:rsidRDefault="00CF725F"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Proven history of profit and loss management to maximize financial performance in Sudanese banks.</w:t>
      </w:r>
    </w:p>
    <w:p w:rsidR="00CF725F" w:rsidRPr="002669AB" w:rsidRDefault="00CF725F"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2669AB">
        <w:rPr>
          <w:rFonts w:ascii="Times New Roman" w:hAnsi="Times New Roman"/>
        </w:rPr>
        <w:t>Report Righting skill.</w:t>
      </w:r>
    </w:p>
    <w:p w:rsidR="00644E1F" w:rsidRPr="002669AB" w:rsidRDefault="00CF725F" w:rsidP="0027305D">
      <w:pPr>
        <w:autoSpaceDE w:val="0"/>
        <w:autoSpaceDN w:val="0"/>
        <w:adjustRightInd w:val="0"/>
        <w:spacing w:after="0" w:line="240" w:lineRule="auto"/>
        <w:jc w:val="both"/>
        <w:rPr>
          <w:rFonts w:ascii="Times New Roman" w:hAnsi="Times New Roman"/>
          <w:b/>
          <w:bCs/>
        </w:rPr>
      </w:pPr>
      <w:r w:rsidRPr="002669AB">
        <w:rPr>
          <w:rFonts w:ascii="Times New Roman" w:hAnsi="Times New Roman"/>
          <w:b/>
          <w:bCs/>
        </w:rPr>
        <w:t xml:space="preserve">  </w:t>
      </w:r>
      <w:r w:rsidR="002669AB">
        <w:rPr>
          <w:rFonts w:ascii="Times New Roman" w:hAnsi="Times New Roman"/>
          <w:b/>
          <w:bCs/>
        </w:rPr>
        <w:t>C</w:t>
      </w:r>
      <w:r w:rsidR="00644E1F" w:rsidRPr="002669AB">
        <w:rPr>
          <w:rFonts w:ascii="Times New Roman" w:hAnsi="Times New Roman"/>
          <w:b/>
          <w:bCs/>
        </w:rPr>
        <w:t>omputer Knowledge:</w:t>
      </w:r>
    </w:p>
    <w:p w:rsidR="00644E1F" w:rsidRPr="00BE6795" w:rsidRDefault="00644E1F"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MS : Word</w:t>
      </w:r>
      <w:r w:rsidR="00385F5F">
        <w:rPr>
          <w:rFonts w:ascii="Times New Roman" w:hAnsi="Times New Roman"/>
        </w:rPr>
        <w:t xml:space="preserve"> – </w:t>
      </w:r>
      <w:r w:rsidRPr="00BE6795">
        <w:rPr>
          <w:rFonts w:ascii="Times New Roman" w:hAnsi="Times New Roman"/>
        </w:rPr>
        <w:t>Excel</w:t>
      </w:r>
      <w:r w:rsidR="00385F5F">
        <w:rPr>
          <w:rFonts w:ascii="Times New Roman" w:hAnsi="Times New Roman"/>
        </w:rPr>
        <w:t xml:space="preserve"> –</w:t>
      </w:r>
      <w:r w:rsidRPr="00BE6795">
        <w:rPr>
          <w:rFonts w:ascii="Times New Roman" w:hAnsi="Times New Roman"/>
        </w:rPr>
        <w:t xml:space="preserve"> PowerPoint</w:t>
      </w:r>
      <w:r w:rsidR="00385F5F">
        <w:rPr>
          <w:rFonts w:ascii="Times New Roman" w:hAnsi="Times New Roman"/>
        </w:rPr>
        <w:t xml:space="preserve"> –</w:t>
      </w:r>
      <w:r w:rsidRPr="00BE6795">
        <w:rPr>
          <w:rFonts w:ascii="Times New Roman" w:hAnsi="Times New Roman"/>
        </w:rPr>
        <w:t xml:space="preserve"> Internet</w:t>
      </w:r>
      <w:r w:rsidR="00385F5F">
        <w:rPr>
          <w:rFonts w:ascii="Times New Roman" w:hAnsi="Times New Roman"/>
        </w:rPr>
        <w:t xml:space="preserve"> browsers </w:t>
      </w:r>
      <w:r w:rsidRPr="00BE6795">
        <w:rPr>
          <w:rFonts w:ascii="Times New Roman" w:hAnsi="Times New Roman"/>
        </w:rPr>
        <w:t>– Electronic Accounting.</w:t>
      </w:r>
    </w:p>
    <w:p w:rsidR="00C731D4" w:rsidRPr="00BE6795" w:rsidRDefault="00C731D4"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Extensive knowledge of basic software application</w:t>
      </w:r>
    </w:p>
    <w:p w:rsidR="00C71295" w:rsidRPr="002669AB" w:rsidRDefault="00BE6795" w:rsidP="0027305D">
      <w:pPr>
        <w:autoSpaceDE w:val="0"/>
        <w:autoSpaceDN w:val="0"/>
        <w:adjustRightInd w:val="0"/>
        <w:spacing w:after="0" w:line="240" w:lineRule="auto"/>
        <w:jc w:val="both"/>
        <w:rPr>
          <w:rFonts w:ascii="Times New Roman" w:hAnsi="Times New Roman"/>
          <w:b/>
          <w:bCs/>
        </w:rPr>
      </w:pPr>
      <w:r w:rsidRPr="002669AB">
        <w:rPr>
          <w:rFonts w:ascii="Times New Roman" w:hAnsi="Times New Roman"/>
          <w:b/>
          <w:bCs/>
        </w:rPr>
        <w:t>External</w:t>
      </w:r>
      <w:r w:rsidR="00385F5F">
        <w:rPr>
          <w:rFonts w:ascii="Times New Roman" w:hAnsi="Times New Roman"/>
          <w:b/>
          <w:bCs/>
        </w:rPr>
        <w:t xml:space="preserve"> Auditor</w:t>
      </w:r>
      <w:r w:rsidR="00C71295" w:rsidRPr="002669AB">
        <w:rPr>
          <w:rFonts w:ascii="Times New Roman" w:hAnsi="Times New Roman"/>
          <w:b/>
          <w:bCs/>
        </w:rPr>
        <w:t xml:space="preserve"> </w:t>
      </w:r>
      <w:r w:rsidR="00E633D5">
        <w:rPr>
          <w:rFonts w:ascii="Times New Roman" w:hAnsi="Times New Roman"/>
          <w:b/>
          <w:bCs/>
        </w:rPr>
        <w:t>(The Financial Statement Audit)</w:t>
      </w:r>
    </w:p>
    <w:p w:rsidR="008B69D9" w:rsidRDefault="008B69D9" w:rsidP="0027305D">
      <w:pPr>
        <w:autoSpaceDE w:val="0"/>
        <w:autoSpaceDN w:val="0"/>
        <w:adjustRightInd w:val="0"/>
        <w:spacing w:after="0" w:line="240" w:lineRule="auto"/>
        <w:jc w:val="both"/>
      </w:pPr>
      <w:r>
        <w:t xml:space="preserve">to obtain reasonable assurance that the financial statements are free of material misstatement. An audit includes examining, on a test basis, evidence supporting the amounts and disclosures in the financial statements. An audit also includes an assessment of the accounting principles used, and significant estimates made, by management as well as an evaluation of the overall financial statement presentation. </w:t>
      </w:r>
    </w:p>
    <w:p w:rsidR="0072371F" w:rsidRPr="002669AB" w:rsidRDefault="0072371F" w:rsidP="0027305D">
      <w:pPr>
        <w:autoSpaceDE w:val="0"/>
        <w:autoSpaceDN w:val="0"/>
        <w:adjustRightInd w:val="0"/>
        <w:spacing w:after="0" w:line="240" w:lineRule="auto"/>
        <w:jc w:val="both"/>
        <w:rPr>
          <w:rFonts w:ascii="Times New Roman" w:hAnsi="Times New Roman"/>
          <w:b/>
          <w:bCs/>
        </w:rPr>
      </w:pPr>
      <w:r w:rsidRPr="002669AB">
        <w:rPr>
          <w:rFonts w:ascii="Times New Roman" w:hAnsi="Times New Roman"/>
          <w:b/>
          <w:bCs/>
        </w:rPr>
        <w:t>Membership in Academic Associations:</w:t>
      </w:r>
    </w:p>
    <w:p w:rsidR="0072371F" w:rsidRPr="00BE6795" w:rsidRDefault="0072371F"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Member of the Sudanese council for certified Accountants and Auditors.</w:t>
      </w:r>
    </w:p>
    <w:p w:rsidR="0072371F" w:rsidRPr="00BE6795" w:rsidRDefault="0072371F"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Member of the Sudanese council of internal auditors.</w:t>
      </w:r>
    </w:p>
    <w:p w:rsidR="0072371F" w:rsidRDefault="0072371F" w:rsidP="0027305D">
      <w:pPr>
        <w:numPr>
          <w:ilvl w:val="0"/>
          <w:numId w:val="1"/>
        </w:numPr>
        <w:tabs>
          <w:tab w:val="left" w:pos="720"/>
        </w:tabs>
        <w:autoSpaceDE w:val="0"/>
        <w:autoSpaceDN w:val="0"/>
        <w:adjustRightInd w:val="0"/>
        <w:spacing w:after="0" w:line="240" w:lineRule="auto"/>
        <w:jc w:val="both"/>
        <w:rPr>
          <w:rFonts w:ascii="Times New Roman" w:hAnsi="Times New Roman"/>
        </w:rPr>
      </w:pPr>
      <w:r w:rsidRPr="00BE6795">
        <w:rPr>
          <w:rFonts w:ascii="Times New Roman" w:hAnsi="Times New Roman"/>
        </w:rPr>
        <w:t>Member of</w:t>
      </w:r>
      <w:r w:rsidR="00FA5764">
        <w:rPr>
          <w:rFonts w:ascii="Times New Roman" w:hAnsi="Times New Roman"/>
        </w:rPr>
        <w:t xml:space="preserve"> the institute of bankers London.</w:t>
      </w:r>
    </w:p>
    <w:p w:rsidR="00267A30" w:rsidRDefault="00267A30" w:rsidP="00267A30">
      <w:pPr>
        <w:tabs>
          <w:tab w:val="left" w:pos="720"/>
        </w:tabs>
        <w:autoSpaceDE w:val="0"/>
        <w:autoSpaceDN w:val="0"/>
        <w:adjustRightInd w:val="0"/>
        <w:spacing w:after="0" w:line="240" w:lineRule="auto"/>
        <w:jc w:val="both"/>
        <w:rPr>
          <w:rFonts w:ascii="Times New Roman" w:hAnsi="Times New Roman"/>
        </w:rPr>
      </w:pPr>
    </w:p>
    <w:p w:rsidR="00267A30" w:rsidRDefault="00267A30" w:rsidP="00267A30">
      <w:pPr>
        <w:tabs>
          <w:tab w:val="left" w:pos="720"/>
        </w:tabs>
        <w:autoSpaceDE w:val="0"/>
        <w:autoSpaceDN w:val="0"/>
        <w:adjustRightInd w:val="0"/>
        <w:spacing w:after="0" w:line="240" w:lineRule="auto"/>
        <w:jc w:val="both"/>
        <w:rPr>
          <w:rFonts w:ascii="Times New Roman" w:hAnsi="Times New Roman"/>
        </w:rPr>
      </w:pPr>
    </w:p>
    <w:p w:rsidR="00267A30" w:rsidRDefault="00267A30" w:rsidP="00267A30">
      <w:pPr>
        <w:tabs>
          <w:tab w:val="left" w:pos="720"/>
        </w:tabs>
        <w:autoSpaceDE w:val="0"/>
        <w:autoSpaceDN w:val="0"/>
        <w:adjustRightInd w:val="0"/>
        <w:spacing w:after="0" w:line="240" w:lineRule="auto"/>
        <w:jc w:val="both"/>
        <w:rPr>
          <w:rFonts w:ascii="Times New Roman" w:hAnsi="Times New Roman"/>
        </w:rPr>
      </w:pPr>
    </w:p>
    <w:p w:rsidR="00267A30" w:rsidRDefault="00267A30" w:rsidP="00267A30">
      <w:pPr>
        <w:tabs>
          <w:tab w:val="left" w:pos="720"/>
        </w:tabs>
        <w:autoSpaceDE w:val="0"/>
        <w:autoSpaceDN w:val="0"/>
        <w:adjustRightInd w:val="0"/>
        <w:spacing w:after="0" w:line="240" w:lineRule="auto"/>
        <w:jc w:val="both"/>
        <w:rPr>
          <w:rFonts w:ascii="Times New Roman" w:hAnsi="Times New Roman"/>
        </w:rPr>
      </w:pPr>
    </w:p>
    <w:sectPr w:rsidR="00267A30" w:rsidSect="00385F5F">
      <w:footerReference w:type="default" r:id="rId10"/>
      <w:pgSz w:w="11905" w:h="16837"/>
      <w:pgMar w:top="1247" w:right="1247" w:bottom="851" w:left="1247" w:header="720" w:footer="56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7D1" w:rsidRDefault="003317D1" w:rsidP="00FA5764">
      <w:pPr>
        <w:spacing w:after="0" w:line="240" w:lineRule="auto"/>
      </w:pPr>
      <w:r>
        <w:separator/>
      </w:r>
    </w:p>
  </w:endnote>
  <w:endnote w:type="continuationSeparator" w:id="0">
    <w:p w:rsidR="003317D1" w:rsidRDefault="003317D1" w:rsidP="00FA5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altName w:val="Arial"/>
    <w:charset w:val="00"/>
    <w:family w:val="swiss"/>
    <w:pitch w:val="variable"/>
    <w:sig w:usb0="00000007" w:usb1="00000000" w:usb2="00000000" w:usb3="00000000" w:csb0="00000093" w:csb1="00000000"/>
  </w:font>
  <w:font w:name="CaslonTwoTwentyFour-Boo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854"/>
      <w:docPartObj>
        <w:docPartGallery w:val="Page Numbers (Bottom of Page)"/>
        <w:docPartUnique/>
      </w:docPartObj>
    </w:sdtPr>
    <w:sdtEndPr/>
    <w:sdtContent>
      <w:p w:rsidR="00FA5764" w:rsidRDefault="00FF043E" w:rsidP="00FA5764">
        <w:pPr>
          <w:pStyle w:val="Footer"/>
          <w:jc w:val="center"/>
        </w:pPr>
        <w:r>
          <w:fldChar w:fldCharType="begin"/>
        </w:r>
        <w:r>
          <w:instrText xml:space="preserve"> PAGE   \* MERGEFORMAT </w:instrText>
        </w:r>
        <w:r>
          <w:fldChar w:fldCharType="separate"/>
        </w:r>
        <w:r w:rsidR="00314F1A">
          <w:rPr>
            <w:noProof/>
          </w:rPr>
          <w:t>1</w:t>
        </w:r>
        <w:r>
          <w:rPr>
            <w:noProof/>
          </w:rPr>
          <w:fldChar w:fldCharType="end"/>
        </w:r>
      </w:p>
    </w:sdtContent>
  </w:sdt>
  <w:p w:rsidR="00FA5764" w:rsidRDefault="00FA5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7D1" w:rsidRDefault="003317D1" w:rsidP="00FA5764">
      <w:pPr>
        <w:spacing w:after="0" w:line="240" w:lineRule="auto"/>
      </w:pPr>
      <w:r>
        <w:separator/>
      </w:r>
    </w:p>
  </w:footnote>
  <w:footnote w:type="continuationSeparator" w:id="0">
    <w:p w:rsidR="003317D1" w:rsidRDefault="003317D1" w:rsidP="00FA57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3F2"/>
    <w:multiLevelType w:val="singleLevel"/>
    <w:tmpl w:val="00000414"/>
    <w:lvl w:ilvl="0">
      <w:start w:val="1"/>
      <w:numFmt w:val="bullet"/>
      <w:lvlText w:val="·"/>
      <w:lvlJc w:val="left"/>
      <w:pPr>
        <w:ind w:left="360" w:hanging="360"/>
      </w:pPr>
      <w:rPr>
        <w:rFonts w:ascii="Symbol" w:hAnsi="Symbol" w:cs="Symbol"/>
      </w:rPr>
    </w:lvl>
  </w:abstractNum>
  <w:abstractNum w:abstractNumId="1">
    <w:nsid w:val="000003FD"/>
    <w:multiLevelType w:val="singleLevel"/>
    <w:tmpl w:val="00000415"/>
    <w:lvl w:ilvl="0">
      <w:start w:val="1"/>
      <w:numFmt w:val="bullet"/>
      <w:lvlText w:val="·"/>
      <w:lvlJc w:val="left"/>
      <w:pPr>
        <w:ind w:left="360" w:hanging="360"/>
      </w:pPr>
      <w:rPr>
        <w:rFonts w:ascii="Symbol" w:hAnsi="Symbol" w:cs="Symbol"/>
      </w:rPr>
    </w:lvl>
  </w:abstractNum>
  <w:abstractNum w:abstractNumId="2">
    <w:nsid w:val="00000408"/>
    <w:multiLevelType w:val="singleLevel"/>
    <w:tmpl w:val="00000416"/>
    <w:lvl w:ilvl="0">
      <w:start w:val="1"/>
      <w:numFmt w:val="bullet"/>
      <w:lvlText w:val="·"/>
      <w:lvlJc w:val="left"/>
      <w:pPr>
        <w:ind w:left="360" w:hanging="360"/>
      </w:pPr>
      <w:rPr>
        <w:rFonts w:ascii="Symbol" w:hAnsi="Symbol" w:cs="Symbol"/>
      </w:rPr>
    </w:lvl>
  </w:abstractNum>
  <w:abstractNum w:abstractNumId="3">
    <w:nsid w:val="00000413"/>
    <w:multiLevelType w:val="singleLevel"/>
    <w:tmpl w:val="00000417"/>
    <w:lvl w:ilvl="0">
      <w:start w:val="1"/>
      <w:numFmt w:val="bullet"/>
      <w:lvlText w:val="·"/>
      <w:lvlJc w:val="left"/>
      <w:pPr>
        <w:ind w:left="360" w:hanging="360"/>
      </w:pPr>
      <w:rPr>
        <w:rFonts w:ascii="Symbol" w:hAnsi="Symbol" w:cs="Symbol"/>
      </w:rPr>
    </w:lvl>
  </w:abstractNum>
  <w:abstractNum w:abstractNumId="4">
    <w:nsid w:val="08A977B4"/>
    <w:multiLevelType w:val="hybridMultilevel"/>
    <w:tmpl w:val="CC406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96C42"/>
    <w:multiLevelType w:val="multilevel"/>
    <w:tmpl w:val="DE9E10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D65FCC"/>
    <w:multiLevelType w:val="hybridMultilevel"/>
    <w:tmpl w:val="E85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7">
    <w:nsid w:val="0E811BBC"/>
    <w:multiLevelType w:val="multilevel"/>
    <w:tmpl w:val="46CA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166EC"/>
    <w:multiLevelType w:val="hybridMultilevel"/>
    <w:tmpl w:val="CE3A1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21C6D81"/>
    <w:multiLevelType w:val="hybridMultilevel"/>
    <w:tmpl w:val="69D6B7B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12AB55F6"/>
    <w:multiLevelType w:val="hybridMultilevel"/>
    <w:tmpl w:val="E8824BFE"/>
    <w:lvl w:ilvl="0" w:tplc="00000414">
      <w:start w:val="1"/>
      <w:numFmt w:val="bullet"/>
      <w:lvlText w:val="·"/>
      <w:lvlJc w:val="left"/>
      <w:pPr>
        <w:ind w:left="360" w:hanging="360"/>
      </w:pPr>
      <w:rPr>
        <w:rFonts w:ascii="Symbol" w:hAnsi="Symbol" w:cs="Symbo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3350D21"/>
    <w:multiLevelType w:val="hybridMultilevel"/>
    <w:tmpl w:val="66DC6ED0"/>
    <w:lvl w:ilvl="0" w:tplc="E74A9AB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3B7AED"/>
    <w:multiLevelType w:val="hybridMultilevel"/>
    <w:tmpl w:val="512C9CF0"/>
    <w:lvl w:ilvl="0" w:tplc="00000414">
      <w:start w:val="1"/>
      <w:numFmt w:val="bullet"/>
      <w:lvlText w:val="·"/>
      <w:lvlJc w:val="left"/>
      <w:pPr>
        <w:ind w:left="360" w:hanging="360"/>
      </w:pPr>
      <w:rPr>
        <w:rFonts w:ascii="Symbol" w:hAnsi="Symbol" w:cs="Symbo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B437FF1"/>
    <w:multiLevelType w:val="hybridMultilevel"/>
    <w:tmpl w:val="2E2A577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4">
    <w:nsid w:val="2C736AD2"/>
    <w:multiLevelType w:val="hybridMultilevel"/>
    <w:tmpl w:val="777C3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BC2F5F"/>
    <w:multiLevelType w:val="multilevel"/>
    <w:tmpl w:val="031E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2E16C4"/>
    <w:multiLevelType w:val="hybridMultilevel"/>
    <w:tmpl w:val="7C38DD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966AF7"/>
    <w:multiLevelType w:val="hybridMultilevel"/>
    <w:tmpl w:val="0C9AB2E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3B0276BB"/>
    <w:multiLevelType w:val="multilevel"/>
    <w:tmpl w:val="5D04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6B2CD1"/>
    <w:multiLevelType w:val="multilevel"/>
    <w:tmpl w:val="1118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B879A7"/>
    <w:multiLevelType w:val="multilevel"/>
    <w:tmpl w:val="766818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055EF9"/>
    <w:multiLevelType w:val="singleLevel"/>
    <w:tmpl w:val="79C63512"/>
    <w:lvl w:ilvl="0">
      <w:start w:val="1"/>
      <w:numFmt w:val="bullet"/>
      <w:lvlText w:val=""/>
      <w:lvlJc w:val="left"/>
      <w:pPr>
        <w:tabs>
          <w:tab w:val="num" w:pos="360"/>
        </w:tabs>
        <w:ind w:left="360" w:hanging="360"/>
      </w:pPr>
      <w:rPr>
        <w:rFonts w:ascii="Symbol" w:hAnsi="Symbol" w:hint="default"/>
      </w:rPr>
    </w:lvl>
  </w:abstractNum>
  <w:abstractNum w:abstractNumId="22">
    <w:nsid w:val="3FC40EE4"/>
    <w:multiLevelType w:val="hybridMultilevel"/>
    <w:tmpl w:val="4B22BBE4"/>
    <w:lvl w:ilvl="0" w:tplc="203C203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0A2C0B"/>
    <w:multiLevelType w:val="hybridMultilevel"/>
    <w:tmpl w:val="A8C4FB18"/>
    <w:lvl w:ilvl="0" w:tplc="34725160">
      <w:start w:val="1"/>
      <w:numFmt w:val="bullet"/>
      <w:lvlText w:val=""/>
      <w:lvlJc w:val="left"/>
      <w:pPr>
        <w:tabs>
          <w:tab w:val="num" w:pos="720"/>
        </w:tabs>
        <w:ind w:left="720" w:hanging="360"/>
      </w:pPr>
      <w:rPr>
        <w:rFonts w:ascii="Symbol" w:hAnsi="Symbol" w:hint="default"/>
        <w:color w:val="auto"/>
      </w:rPr>
    </w:lvl>
    <w:lvl w:ilvl="1" w:tplc="63983C64">
      <w:numFmt w:val="bullet"/>
      <w:lvlText w:val="-"/>
      <w:lvlJc w:val="left"/>
      <w:pPr>
        <w:tabs>
          <w:tab w:val="num" w:pos="1440"/>
        </w:tabs>
        <w:ind w:left="1440" w:hanging="360"/>
      </w:pPr>
      <w:rPr>
        <w:rFonts w:ascii="Times New Roman" w:eastAsia="Times New Roman" w:hAnsi="Times New Roman" w:cs="Simplified Arabic"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5F636D4"/>
    <w:multiLevelType w:val="multilevel"/>
    <w:tmpl w:val="220C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6B3655"/>
    <w:multiLevelType w:val="multilevel"/>
    <w:tmpl w:val="45AE7D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47E31E55"/>
    <w:multiLevelType w:val="hybridMultilevel"/>
    <w:tmpl w:val="946C6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A1714D"/>
    <w:multiLevelType w:val="hybridMultilevel"/>
    <w:tmpl w:val="D16A69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B1D4AE8"/>
    <w:multiLevelType w:val="multilevel"/>
    <w:tmpl w:val="F05A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4D4389"/>
    <w:multiLevelType w:val="multilevel"/>
    <w:tmpl w:val="54CEE0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A31D59"/>
    <w:multiLevelType w:val="hybridMultilevel"/>
    <w:tmpl w:val="21BCB098"/>
    <w:lvl w:ilvl="0" w:tplc="00000414">
      <w:start w:val="1"/>
      <w:numFmt w:val="bullet"/>
      <w:lvlText w:val="·"/>
      <w:lvlJc w:val="left"/>
      <w:pPr>
        <w:ind w:left="990" w:hanging="360"/>
      </w:pPr>
      <w:rPr>
        <w:rFonts w:ascii="Symbol" w:hAnsi="Symbol" w:cs="Symbol"/>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nsid w:val="6A115816"/>
    <w:multiLevelType w:val="multilevel"/>
    <w:tmpl w:val="2CF8A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5C4BF4"/>
    <w:multiLevelType w:val="hybridMultilevel"/>
    <w:tmpl w:val="FBC682FC"/>
    <w:lvl w:ilvl="0" w:tplc="04090001">
      <w:start w:val="1"/>
      <w:numFmt w:val="bullet"/>
      <w:lvlText w:val=""/>
      <w:lvlJc w:val="left"/>
      <w:pPr>
        <w:ind w:left="36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3D09B1"/>
    <w:multiLevelType w:val="multilevel"/>
    <w:tmpl w:val="E450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67525C"/>
    <w:multiLevelType w:val="hybridMultilevel"/>
    <w:tmpl w:val="14963D3C"/>
    <w:lvl w:ilvl="0" w:tplc="08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74995090"/>
    <w:multiLevelType w:val="hybridMultilevel"/>
    <w:tmpl w:val="98B28F2E"/>
    <w:lvl w:ilvl="0" w:tplc="6E86978C">
      <w:start w:val="1"/>
      <w:numFmt w:val="bullet"/>
      <w:pStyle w:val="Achievement"/>
      <w:lvlText w:val=""/>
      <w:lvlJc w:val="left"/>
      <w:pPr>
        <w:tabs>
          <w:tab w:val="num" w:pos="720"/>
        </w:tabs>
        <w:ind w:left="720" w:hanging="360"/>
      </w:pPr>
      <w:rPr>
        <w:rFonts w:ascii="Wingdings" w:hAnsi="Wingdings" w:hint="default"/>
      </w:rPr>
    </w:lvl>
    <w:lvl w:ilvl="1" w:tplc="EB66561C">
      <w:start w:val="1"/>
      <w:numFmt w:val="bullet"/>
      <w:lvlText w:val=""/>
      <w:lvlJc w:val="left"/>
      <w:pPr>
        <w:tabs>
          <w:tab w:val="num" w:pos="1440"/>
        </w:tabs>
        <w:ind w:left="1440" w:hanging="360"/>
      </w:pPr>
      <w:rPr>
        <w:rFonts w:ascii="Symbol" w:hAnsi="Symbol" w:hint="default"/>
        <w:b/>
        <w:i w:val="0"/>
        <w:color w:val="666699"/>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5046CA6"/>
    <w:multiLevelType w:val="multilevel"/>
    <w:tmpl w:val="03A07C78"/>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25064E"/>
    <w:multiLevelType w:val="hybridMultilevel"/>
    <w:tmpl w:val="C5A25436"/>
    <w:lvl w:ilvl="0" w:tplc="D57A2D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ED74A6"/>
    <w:multiLevelType w:val="multilevel"/>
    <w:tmpl w:val="9978FDC2"/>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17"/>
  </w:num>
  <w:num w:numId="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5"/>
  </w:num>
  <w:num w:numId="9">
    <w:abstractNumId w:val="25"/>
  </w:num>
  <w:num w:numId="10">
    <w:abstractNumId w:val="31"/>
  </w:num>
  <w:num w:numId="11">
    <w:abstractNumId w:val="36"/>
  </w:num>
  <w:num w:numId="12">
    <w:abstractNumId w:val="34"/>
  </w:num>
  <w:num w:numId="13">
    <w:abstractNumId w:val="37"/>
  </w:num>
  <w:num w:numId="14">
    <w:abstractNumId w:val="5"/>
  </w:num>
  <w:num w:numId="15">
    <w:abstractNumId w:val="13"/>
  </w:num>
  <w:num w:numId="16">
    <w:abstractNumId w:val="22"/>
  </w:num>
  <w:num w:numId="17">
    <w:abstractNumId w:val="6"/>
  </w:num>
  <w:num w:numId="18">
    <w:abstractNumId w:val="12"/>
  </w:num>
  <w:num w:numId="19">
    <w:abstractNumId w:val="10"/>
  </w:num>
  <w:num w:numId="20">
    <w:abstractNumId w:val="21"/>
  </w:num>
  <w:num w:numId="21">
    <w:abstractNumId w:val="35"/>
  </w:num>
  <w:num w:numId="22">
    <w:abstractNumId w:val="8"/>
  </w:num>
  <w:num w:numId="23">
    <w:abstractNumId w:val="0"/>
  </w:num>
  <w:num w:numId="24">
    <w:abstractNumId w:val="30"/>
  </w:num>
  <w:num w:numId="25">
    <w:abstractNumId w:val="24"/>
  </w:num>
  <w:num w:numId="26">
    <w:abstractNumId w:val="28"/>
  </w:num>
  <w:num w:numId="27">
    <w:abstractNumId w:val="20"/>
  </w:num>
  <w:num w:numId="28">
    <w:abstractNumId w:val="29"/>
  </w:num>
  <w:num w:numId="29">
    <w:abstractNumId w:val="33"/>
  </w:num>
  <w:num w:numId="30">
    <w:abstractNumId w:val="38"/>
  </w:num>
  <w:num w:numId="31">
    <w:abstractNumId w:val="19"/>
  </w:num>
  <w:num w:numId="32">
    <w:abstractNumId w:val="7"/>
  </w:num>
  <w:num w:numId="33">
    <w:abstractNumId w:val="32"/>
  </w:num>
  <w:num w:numId="34">
    <w:abstractNumId w:val="11"/>
  </w:num>
  <w:num w:numId="35">
    <w:abstractNumId w:val="16"/>
  </w:num>
  <w:num w:numId="36">
    <w:abstractNumId w:val="27"/>
  </w:num>
  <w:num w:numId="37">
    <w:abstractNumId w:val="14"/>
  </w:num>
  <w:num w:numId="38">
    <w:abstractNumId w:val="4"/>
  </w:num>
  <w:num w:numId="39">
    <w:abstractNumId w:val="0"/>
  </w:num>
  <w:num w:numId="40">
    <w:abstractNumId w:val="26"/>
  </w:num>
  <w:num w:numId="41">
    <w:abstractNumId w:val="1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F3"/>
    <w:rsid w:val="000148E0"/>
    <w:rsid w:val="000150FD"/>
    <w:rsid w:val="000152D2"/>
    <w:rsid w:val="00016415"/>
    <w:rsid w:val="00042B93"/>
    <w:rsid w:val="00047FDE"/>
    <w:rsid w:val="00050DB0"/>
    <w:rsid w:val="00051B67"/>
    <w:rsid w:val="000520A0"/>
    <w:rsid w:val="00064B01"/>
    <w:rsid w:val="00070A81"/>
    <w:rsid w:val="000755A7"/>
    <w:rsid w:val="00082865"/>
    <w:rsid w:val="00084467"/>
    <w:rsid w:val="0008722D"/>
    <w:rsid w:val="000874DC"/>
    <w:rsid w:val="00091191"/>
    <w:rsid w:val="00093B3A"/>
    <w:rsid w:val="00094CD3"/>
    <w:rsid w:val="000A0480"/>
    <w:rsid w:val="000A150B"/>
    <w:rsid w:val="000A4E1C"/>
    <w:rsid w:val="000A51D1"/>
    <w:rsid w:val="000A5E89"/>
    <w:rsid w:val="000B5CF8"/>
    <w:rsid w:val="000C3E74"/>
    <w:rsid w:val="000E4D18"/>
    <w:rsid w:val="000E60BF"/>
    <w:rsid w:val="000E7E75"/>
    <w:rsid w:val="000F0629"/>
    <w:rsid w:val="000F4265"/>
    <w:rsid w:val="0011081C"/>
    <w:rsid w:val="0012396E"/>
    <w:rsid w:val="001239C8"/>
    <w:rsid w:val="00146A26"/>
    <w:rsid w:val="00156CB8"/>
    <w:rsid w:val="00161167"/>
    <w:rsid w:val="00170FE5"/>
    <w:rsid w:val="0017400E"/>
    <w:rsid w:val="001773ED"/>
    <w:rsid w:val="001826F3"/>
    <w:rsid w:val="00184F66"/>
    <w:rsid w:val="00195D88"/>
    <w:rsid w:val="001A42A6"/>
    <w:rsid w:val="001A5736"/>
    <w:rsid w:val="001A5FA8"/>
    <w:rsid w:val="001C033F"/>
    <w:rsid w:val="001C4081"/>
    <w:rsid w:val="001C7608"/>
    <w:rsid w:val="001D66E2"/>
    <w:rsid w:val="001E2EDA"/>
    <w:rsid w:val="001F1567"/>
    <w:rsid w:val="001F5E05"/>
    <w:rsid w:val="00207E2D"/>
    <w:rsid w:val="0021001C"/>
    <w:rsid w:val="0021061C"/>
    <w:rsid w:val="0021195D"/>
    <w:rsid w:val="00211AEA"/>
    <w:rsid w:val="00215D0C"/>
    <w:rsid w:val="0022467E"/>
    <w:rsid w:val="00224EFE"/>
    <w:rsid w:val="00224F4B"/>
    <w:rsid w:val="0022646A"/>
    <w:rsid w:val="00231376"/>
    <w:rsid w:val="00231F37"/>
    <w:rsid w:val="00244009"/>
    <w:rsid w:val="00244554"/>
    <w:rsid w:val="00245E9F"/>
    <w:rsid w:val="00247BA0"/>
    <w:rsid w:val="002565FE"/>
    <w:rsid w:val="00256C9E"/>
    <w:rsid w:val="0026239D"/>
    <w:rsid w:val="00264566"/>
    <w:rsid w:val="002665FA"/>
    <w:rsid w:val="002669AB"/>
    <w:rsid w:val="00267A30"/>
    <w:rsid w:val="00272875"/>
    <w:rsid w:val="0027305D"/>
    <w:rsid w:val="00294ADC"/>
    <w:rsid w:val="002A1C07"/>
    <w:rsid w:val="002A3856"/>
    <w:rsid w:val="002A79ED"/>
    <w:rsid w:val="002C7F04"/>
    <w:rsid w:val="002E317B"/>
    <w:rsid w:val="002E4FA2"/>
    <w:rsid w:val="002F4419"/>
    <w:rsid w:val="00304044"/>
    <w:rsid w:val="00304FA3"/>
    <w:rsid w:val="003053D8"/>
    <w:rsid w:val="00311E26"/>
    <w:rsid w:val="00314F1A"/>
    <w:rsid w:val="00315F00"/>
    <w:rsid w:val="00317F35"/>
    <w:rsid w:val="00320E97"/>
    <w:rsid w:val="003218F6"/>
    <w:rsid w:val="00326BD4"/>
    <w:rsid w:val="003317D1"/>
    <w:rsid w:val="00332234"/>
    <w:rsid w:val="003406B9"/>
    <w:rsid w:val="0034146D"/>
    <w:rsid w:val="00342BA4"/>
    <w:rsid w:val="00350927"/>
    <w:rsid w:val="00350C76"/>
    <w:rsid w:val="00353CD2"/>
    <w:rsid w:val="00353F3F"/>
    <w:rsid w:val="0035400C"/>
    <w:rsid w:val="003565BD"/>
    <w:rsid w:val="003569B4"/>
    <w:rsid w:val="003761EC"/>
    <w:rsid w:val="0038146A"/>
    <w:rsid w:val="00385F5F"/>
    <w:rsid w:val="0039578C"/>
    <w:rsid w:val="00397E6A"/>
    <w:rsid w:val="003A38DE"/>
    <w:rsid w:val="003A70DF"/>
    <w:rsid w:val="003D1406"/>
    <w:rsid w:val="003D7305"/>
    <w:rsid w:val="003F462C"/>
    <w:rsid w:val="003F5921"/>
    <w:rsid w:val="00402A5A"/>
    <w:rsid w:val="0040605A"/>
    <w:rsid w:val="0040651C"/>
    <w:rsid w:val="00414D9A"/>
    <w:rsid w:val="00417232"/>
    <w:rsid w:val="004210A9"/>
    <w:rsid w:val="00421C66"/>
    <w:rsid w:val="0042428B"/>
    <w:rsid w:val="00431446"/>
    <w:rsid w:val="00431821"/>
    <w:rsid w:val="004326D0"/>
    <w:rsid w:val="00432702"/>
    <w:rsid w:val="004347D1"/>
    <w:rsid w:val="00441C9A"/>
    <w:rsid w:val="00442BD7"/>
    <w:rsid w:val="00466D07"/>
    <w:rsid w:val="00481F0C"/>
    <w:rsid w:val="00495B6B"/>
    <w:rsid w:val="00496D95"/>
    <w:rsid w:val="004A5307"/>
    <w:rsid w:val="004A530B"/>
    <w:rsid w:val="004A6CD7"/>
    <w:rsid w:val="004B5584"/>
    <w:rsid w:val="004C2CE2"/>
    <w:rsid w:val="004C7600"/>
    <w:rsid w:val="004C786C"/>
    <w:rsid w:val="004E5A2A"/>
    <w:rsid w:val="004E5BF3"/>
    <w:rsid w:val="00510044"/>
    <w:rsid w:val="00510D6A"/>
    <w:rsid w:val="00511995"/>
    <w:rsid w:val="0051199E"/>
    <w:rsid w:val="00511C38"/>
    <w:rsid w:val="005170E2"/>
    <w:rsid w:val="00530C6C"/>
    <w:rsid w:val="00533500"/>
    <w:rsid w:val="00540F36"/>
    <w:rsid w:val="00542216"/>
    <w:rsid w:val="00567540"/>
    <w:rsid w:val="00572DEA"/>
    <w:rsid w:val="00596D89"/>
    <w:rsid w:val="005A21BD"/>
    <w:rsid w:val="005B0BE7"/>
    <w:rsid w:val="005B5720"/>
    <w:rsid w:val="005B7F0D"/>
    <w:rsid w:val="005C70BA"/>
    <w:rsid w:val="005D4702"/>
    <w:rsid w:val="005D6964"/>
    <w:rsid w:val="005D7A14"/>
    <w:rsid w:val="005E0135"/>
    <w:rsid w:val="005E1752"/>
    <w:rsid w:val="005E4544"/>
    <w:rsid w:val="005E5E10"/>
    <w:rsid w:val="005E728F"/>
    <w:rsid w:val="005F160A"/>
    <w:rsid w:val="005F24DF"/>
    <w:rsid w:val="005F4C92"/>
    <w:rsid w:val="005F6795"/>
    <w:rsid w:val="006045EF"/>
    <w:rsid w:val="006047B6"/>
    <w:rsid w:val="006112E9"/>
    <w:rsid w:val="00617AC7"/>
    <w:rsid w:val="00622B74"/>
    <w:rsid w:val="00634250"/>
    <w:rsid w:val="00634741"/>
    <w:rsid w:val="00637739"/>
    <w:rsid w:val="00640ABF"/>
    <w:rsid w:val="0064182B"/>
    <w:rsid w:val="00644B69"/>
    <w:rsid w:val="00644E1F"/>
    <w:rsid w:val="00656FB2"/>
    <w:rsid w:val="00670C7A"/>
    <w:rsid w:val="0067448F"/>
    <w:rsid w:val="00674906"/>
    <w:rsid w:val="006855E4"/>
    <w:rsid w:val="00685CC1"/>
    <w:rsid w:val="00686D8F"/>
    <w:rsid w:val="00687E58"/>
    <w:rsid w:val="006941DC"/>
    <w:rsid w:val="0069517A"/>
    <w:rsid w:val="006954B1"/>
    <w:rsid w:val="00695878"/>
    <w:rsid w:val="0069712A"/>
    <w:rsid w:val="0069774B"/>
    <w:rsid w:val="006B4E39"/>
    <w:rsid w:val="006B6EE4"/>
    <w:rsid w:val="006C19E7"/>
    <w:rsid w:val="006C373C"/>
    <w:rsid w:val="006D232E"/>
    <w:rsid w:val="006D5472"/>
    <w:rsid w:val="006D78D4"/>
    <w:rsid w:val="006E19E6"/>
    <w:rsid w:val="006F1269"/>
    <w:rsid w:val="006F466F"/>
    <w:rsid w:val="006F4CC5"/>
    <w:rsid w:val="00702B18"/>
    <w:rsid w:val="00703C5E"/>
    <w:rsid w:val="007063B7"/>
    <w:rsid w:val="00716EB8"/>
    <w:rsid w:val="00722652"/>
    <w:rsid w:val="0072371F"/>
    <w:rsid w:val="0072514B"/>
    <w:rsid w:val="00730C63"/>
    <w:rsid w:val="00731239"/>
    <w:rsid w:val="007322E8"/>
    <w:rsid w:val="00736DE7"/>
    <w:rsid w:val="00737F1E"/>
    <w:rsid w:val="007437BD"/>
    <w:rsid w:val="00752279"/>
    <w:rsid w:val="00754BFC"/>
    <w:rsid w:val="007607FE"/>
    <w:rsid w:val="00762018"/>
    <w:rsid w:val="00764D30"/>
    <w:rsid w:val="00774463"/>
    <w:rsid w:val="00774D22"/>
    <w:rsid w:val="00781798"/>
    <w:rsid w:val="0078538C"/>
    <w:rsid w:val="0078584C"/>
    <w:rsid w:val="0079145D"/>
    <w:rsid w:val="0079479F"/>
    <w:rsid w:val="007A069C"/>
    <w:rsid w:val="007A39A1"/>
    <w:rsid w:val="007A5231"/>
    <w:rsid w:val="007A7630"/>
    <w:rsid w:val="007C08B6"/>
    <w:rsid w:val="007C722E"/>
    <w:rsid w:val="007D0144"/>
    <w:rsid w:val="007D2971"/>
    <w:rsid w:val="007D52C9"/>
    <w:rsid w:val="007D677F"/>
    <w:rsid w:val="007E0880"/>
    <w:rsid w:val="007E2A71"/>
    <w:rsid w:val="007F0813"/>
    <w:rsid w:val="007F38A5"/>
    <w:rsid w:val="008028E9"/>
    <w:rsid w:val="00821CDA"/>
    <w:rsid w:val="00823AE4"/>
    <w:rsid w:val="008307D2"/>
    <w:rsid w:val="00832F96"/>
    <w:rsid w:val="008335F0"/>
    <w:rsid w:val="0085547C"/>
    <w:rsid w:val="00856E4B"/>
    <w:rsid w:val="008636E2"/>
    <w:rsid w:val="00865A5E"/>
    <w:rsid w:val="0087029B"/>
    <w:rsid w:val="00870E90"/>
    <w:rsid w:val="0088251D"/>
    <w:rsid w:val="00884743"/>
    <w:rsid w:val="008848D5"/>
    <w:rsid w:val="00884BDA"/>
    <w:rsid w:val="00896C0F"/>
    <w:rsid w:val="008A38DB"/>
    <w:rsid w:val="008B69D9"/>
    <w:rsid w:val="008D41FE"/>
    <w:rsid w:val="008E4AF6"/>
    <w:rsid w:val="008F6155"/>
    <w:rsid w:val="008F755B"/>
    <w:rsid w:val="008F7674"/>
    <w:rsid w:val="009061C1"/>
    <w:rsid w:val="009077F6"/>
    <w:rsid w:val="00924749"/>
    <w:rsid w:val="00924CCC"/>
    <w:rsid w:val="009277E2"/>
    <w:rsid w:val="00932394"/>
    <w:rsid w:val="00935B71"/>
    <w:rsid w:val="009426FE"/>
    <w:rsid w:val="00943B76"/>
    <w:rsid w:val="00956EEC"/>
    <w:rsid w:val="00957058"/>
    <w:rsid w:val="0096438F"/>
    <w:rsid w:val="009650DC"/>
    <w:rsid w:val="00970E5D"/>
    <w:rsid w:val="009752BA"/>
    <w:rsid w:val="00985E37"/>
    <w:rsid w:val="009862BA"/>
    <w:rsid w:val="00986625"/>
    <w:rsid w:val="00987BB9"/>
    <w:rsid w:val="00990C0D"/>
    <w:rsid w:val="00992AF1"/>
    <w:rsid w:val="0099393D"/>
    <w:rsid w:val="009B51C1"/>
    <w:rsid w:val="009B56B8"/>
    <w:rsid w:val="009C2D00"/>
    <w:rsid w:val="009C392C"/>
    <w:rsid w:val="009C60E6"/>
    <w:rsid w:val="009D153D"/>
    <w:rsid w:val="009E0246"/>
    <w:rsid w:val="009E4816"/>
    <w:rsid w:val="009E4BBB"/>
    <w:rsid w:val="009F105F"/>
    <w:rsid w:val="009F74A7"/>
    <w:rsid w:val="00A00B75"/>
    <w:rsid w:val="00A118F7"/>
    <w:rsid w:val="00A201E4"/>
    <w:rsid w:val="00A26037"/>
    <w:rsid w:val="00A321A2"/>
    <w:rsid w:val="00A4030C"/>
    <w:rsid w:val="00A412F9"/>
    <w:rsid w:val="00A502C5"/>
    <w:rsid w:val="00A51786"/>
    <w:rsid w:val="00A5423A"/>
    <w:rsid w:val="00A61F75"/>
    <w:rsid w:val="00A632AA"/>
    <w:rsid w:val="00A731F9"/>
    <w:rsid w:val="00A7510C"/>
    <w:rsid w:val="00A753FD"/>
    <w:rsid w:val="00A77B77"/>
    <w:rsid w:val="00A85044"/>
    <w:rsid w:val="00A86AAB"/>
    <w:rsid w:val="00A874C9"/>
    <w:rsid w:val="00A92A94"/>
    <w:rsid w:val="00AA2B7A"/>
    <w:rsid w:val="00AB2DD6"/>
    <w:rsid w:val="00AB30AB"/>
    <w:rsid w:val="00AB6B08"/>
    <w:rsid w:val="00AC0AE1"/>
    <w:rsid w:val="00AC63E7"/>
    <w:rsid w:val="00AC7E82"/>
    <w:rsid w:val="00AD6624"/>
    <w:rsid w:val="00AE24F7"/>
    <w:rsid w:val="00AE77C4"/>
    <w:rsid w:val="00B05A37"/>
    <w:rsid w:val="00B137B7"/>
    <w:rsid w:val="00B163F8"/>
    <w:rsid w:val="00B262C1"/>
    <w:rsid w:val="00B32793"/>
    <w:rsid w:val="00B44198"/>
    <w:rsid w:val="00B45138"/>
    <w:rsid w:val="00B469FF"/>
    <w:rsid w:val="00B507D2"/>
    <w:rsid w:val="00B55EAA"/>
    <w:rsid w:val="00B65228"/>
    <w:rsid w:val="00B66E71"/>
    <w:rsid w:val="00B72399"/>
    <w:rsid w:val="00B9583F"/>
    <w:rsid w:val="00BA37E9"/>
    <w:rsid w:val="00BA4E62"/>
    <w:rsid w:val="00BB75D3"/>
    <w:rsid w:val="00BC1D2A"/>
    <w:rsid w:val="00BC75E8"/>
    <w:rsid w:val="00BC7A45"/>
    <w:rsid w:val="00BD1FCE"/>
    <w:rsid w:val="00BD6B16"/>
    <w:rsid w:val="00BD6CA1"/>
    <w:rsid w:val="00BD7C85"/>
    <w:rsid w:val="00BE6795"/>
    <w:rsid w:val="00BE67DF"/>
    <w:rsid w:val="00BF2ACB"/>
    <w:rsid w:val="00C01C57"/>
    <w:rsid w:val="00C0770C"/>
    <w:rsid w:val="00C113ED"/>
    <w:rsid w:val="00C16DC7"/>
    <w:rsid w:val="00C20D08"/>
    <w:rsid w:val="00C22CA6"/>
    <w:rsid w:val="00C25A04"/>
    <w:rsid w:val="00C3185C"/>
    <w:rsid w:val="00C32F9A"/>
    <w:rsid w:val="00C45AC0"/>
    <w:rsid w:val="00C461A8"/>
    <w:rsid w:val="00C474C3"/>
    <w:rsid w:val="00C52EB7"/>
    <w:rsid w:val="00C6065D"/>
    <w:rsid w:val="00C678A4"/>
    <w:rsid w:val="00C71295"/>
    <w:rsid w:val="00C731D4"/>
    <w:rsid w:val="00C75CE3"/>
    <w:rsid w:val="00C77A5E"/>
    <w:rsid w:val="00C84560"/>
    <w:rsid w:val="00C87628"/>
    <w:rsid w:val="00CA035B"/>
    <w:rsid w:val="00CA1576"/>
    <w:rsid w:val="00CA3069"/>
    <w:rsid w:val="00CA779A"/>
    <w:rsid w:val="00CC486E"/>
    <w:rsid w:val="00CC568B"/>
    <w:rsid w:val="00CC6DAC"/>
    <w:rsid w:val="00CC7C78"/>
    <w:rsid w:val="00CD0270"/>
    <w:rsid w:val="00CD159E"/>
    <w:rsid w:val="00CD2361"/>
    <w:rsid w:val="00CD2886"/>
    <w:rsid w:val="00CD4ED0"/>
    <w:rsid w:val="00CE3758"/>
    <w:rsid w:val="00CF3867"/>
    <w:rsid w:val="00CF4BDB"/>
    <w:rsid w:val="00CF725F"/>
    <w:rsid w:val="00CF761C"/>
    <w:rsid w:val="00D25936"/>
    <w:rsid w:val="00D270A8"/>
    <w:rsid w:val="00D30700"/>
    <w:rsid w:val="00D30D63"/>
    <w:rsid w:val="00D32EFD"/>
    <w:rsid w:val="00D3729C"/>
    <w:rsid w:val="00D37692"/>
    <w:rsid w:val="00D407EE"/>
    <w:rsid w:val="00D5146F"/>
    <w:rsid w:val="00D52AA1"/>
    <w:rsid w:val="00D540EC"/>
    <w:rsid w:val="00D549D9"/>
    <w:rsid w:val="00D55F19"/>
    <w:rsid w:val="00D6451F"/>
    <w:rsid w:val="00D64C8E"/>
    <w:rsid w:val="00D66861"/>
    <w:rsid w:val="00D67C47"/>
    <w:rsid w:val="00D7298B"/>
    <w:rsid w:val="00D90873"/>
    <w:rsid w:val="00D92105"/>
    <w:rsid w:val="00DA7E8C"/>
    <w:rsid w:val="00DB5A1D"/>
    <w:rsid w:val="00DC208D"/>
    <w:rsid w:val="00DC2160"/>
    <w:rsid w:val="00DC54F4"/>
    <w:rsid w:val="00DC656B"/>
    <w:rsid w:val="00DC7960"/>
    <w:rsid w:val="00DD6084"/>
    <w:rsid w:val="00DE51AF"/>
    <w:rsid w:val="00DE5797"/>
    <w:rsid w:val="00DE6085"/>
    <w:rsid w:val="00DF0FC5"/>
    <w:rsid w:val="00DF7B4B"/>
    <w:rsid w:val="00DF7DFC"/>
    <w:rsid w:val="00E1106D"/>
    <w:rsid w:val="00E147AA"/>
    <w:rsid w:val="00E14D7F"/>
    <w:rsid w:val="00E15359"/>
    <w:rsid w:val="00E20B4D"/>
    <w:rsid w:val="00E2588D"/>
    <w:rsid w:val="00E30C77"/>
    <w:rsid w:val="00E33847"/>
    <w:rsid w:val="00E61508"/>
    <w:rsid w:val="00E633D5"/>
    <w:rsid w:val="00E66F3C"/>
    <w:rsid w:val="00E6786F"/>
    <w:rsid w:val="00E71BA2"/>
    <w:rsid w:val="00E800E4"/>
    <w:rsid w:val="00E8376D"/>
    <w:rsid w:val="00E84408"/>
    <w:rsid w:val="00E901F3"/>
    <w:rsid w:val="00EA4AD7"/>
    <w:rsid w:val="00EA674E"/>
    <w:rsid w:val="00EA7401"/>
    <w:rsid w:val="00EB0FCF"/>
    <w:rsid w:val="00EB3889"/>
    <w:rsid w:val="00EB42B9"/>
    <w:rsid w:val="00EB589F"/>
    <w:rsid w:val="00EC3CEA"/>
    <w:rsid w:val="00ED4C5F"/>
    <w:rsid w:val="00EE1CDA"/>
    <w:rsid w:val="00EE7035"/>
    <w:rsid w:val="00F05E5D"/>
    <w:rsid w:val="00F06739"/>
    <w:rsid w:val="00F1638D"/>
    <w:rsid w:val="00F17F60"/>
    <w:rsid w:val="00F20320"/>
    <w:rsid w:val="00F21EDD"/>
    <w:rsid w:val="00F22DF4"/>
    <w:rsid w:val="00F24FFC"/>
    <w:rsid w:val="00F37455"/>
    <w:rsid w:val="00F46DED"/>
    <w:rsid w:val="00F54EEF"/>
    <w:rsid w:val="00F6701D"/>
    <w:rsid w:val="00F84052"/>
    <w:rsid w:val="00F84F5E"/>
    <w:rsid w:val="00F85E4A"/>
    <w:rsid w:val="00F8626E"/>
    <w:rsid w:val="00F8698E"/>
    <w:rsid w:val="00FA0D6E"/>
    <w:rsid w:val="00FA5764"/>
    <w:rsid w:val="00FB2430"/>
    <w:rsid w:val="00FB5338"/>
    <w:rsid w:val="00FB7479"/>
    <w:rsid w:val="00FC079C"/>
    <w:rsid w:val="00FC2A23"/>
    <w:rsid w:val="00FE05DE"/>
    <w:rsid w:val="00FF043E"/>
    <w:rsid w:val="00FF4A26"/>
    <w:rsid w:val="00FF5989"/>
    <w:rsid w:val="00FF77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E9336-0C9D-4DC7-9CCB-D9C82AC8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8A5"/>
  </w:style>
  <w:style w:type="paragraph" w:styleId="Heading2">
    <w:name w:val="heading 2"/>
    <w:basedOn w:val="Normal"/>
    <w:link w:val="Heading2Char"/>
    <w:uiPriority w:val="9"/>
    <w:qFormat/>
    <w:rsid w:val="00832F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A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60A"/>
    <w:pPr>
      <w:ind w:left="720"/>
      <w:contextualSpacing/>
    </w:pPr>
  </w:style>
  <w:style w:type="character" w:customStyle="1" w:styleId="Heading2Char">
    <w:name w:val="Heading 2 Char"/>
    <w:basedOn w:val="DefaultParagraphFont"/>
    <w:link w:val="Heading2"/>
    <w:uiPriority w:val="9"/>
    <w:rsid w:val="00832F96"/>
    <w:rPr>
      <w:rFonts w:ascii="Times New Roman" w:eastAsia="Times New Roman" w:hAnsi="Times New Roman" w:cs="Times New Roman"/>
      <w:b/>
      <w:bCs/>
      <w:sz w:val="36"/>
      <w:szCs w:val="36"/>
    </w:rPr>
  </w:style>
  <w:style w:type="paragraph" w:styleId="NormalWeb">
    <w:name w:val="Normal (Web)"/>
    <w:basedOn w:val="Normal"/>
    <w:uiPriority w:val="99"/>
    <w:unhideWhenUsed/>
    <w:rsid w:val="00832F9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31446"/>
    <w:pPr>
      <w:spacing w:after="0" w:line="240" w:lineRule="auto"/>
    </w:pPr>
  </w:style>
  <w:style w:type="character" w:styleId="Hyperlink">
    <w:name w:val="Hyperlink"/>
    <w:basedOn w:val="DefaultParagraphFont"/>
    <w:uiPriority w:val="99"/>
    <w:unhideWhenUsed/>
    <w:rsid w:val="00A5423A"/>
    <w:rPr>
      <w:color w:val="0000FF" w:themeColor="hyperlink"/>
      <w:u w:val="single"/>
    </w:rPr>
  </w:style>
  <w:style w:type="paragraph" w:customStyle="1" w:styleId="Default">
    <w:name w:val="Default"/>
    <w:rsid w:val="00DF0FC5"/>
    <w:pPr>
      <w:autoSpaceDE w:val="0"/>
      <w:autoSpaceDN w:val="0"/>
      <w:adjustRightInd w:val="0"/>
      <w:spacing w:after="0" w:line="240" w:lineRule="auto"/>
    </w:pPr>
    <w:rPr>
      <w:rFonts w:ascii="Arial" w:hAnsi="Arial" w:cs="Arial"/>
      <w:color w:val="000000"/>
      <w:sz w:val="24"/>
      <w:szCs w:val="24"/>
    </w:rPr>
  </w:style>
  <w:style w:type="paragraph" w:customStyle="1" w:styleId="Achievement">
    <w:name w:val="Achievement"/>
    <w:basedOn w:val="ListParagraph"/>
    <w:autoRedefine/>
    <w:rsid w:val="00C16DC7"/>
    <w:pPr>
      <w:numPr>
        <w:numId w:val="21"/>
      </w:numPr>
      <w:spacing w:after="60" w:line="220" w:lineRule="atLeast"/>
      <w:contextualSpacing w:val="0"/>
      <w:jc w:val="both"/>
    </w:pPr>
    <w:rPr>
      <w:rFonts w:ascii="Verdana" w:eastAsia="Times New Roman" w:hAnsi="Verdana" w:cs="Arial"/>
      <w:sz w:val="18"/>
      <w:szCs w:val="18"/>
      <w:lang w:val="en-CA" w:eastAsia="fr-FR"/>
    </w:rPr>
  </w:style>
  <w:style w:type="paragraph" w:styleId="BodyText">
    <w:name w:val="Body Text"/>
    <w:basedOn w:val="Normal"/>
    <w:link w:val="BodyTextChar"/>
    <w:uiPriority w:val="99"/>
    <w:semiHidden/>
    <w:unhideWhenUsed/>
    <w:rsid w:val="00C16DC7"/>
    <w:pPr>
      <w:spacing w:after="120"/>
    </w:pPr>
  </w:style>
  <w:style w:type="character" w:customStyle="1" w:styleId="BodyTextChar">
    <w:name w:val="Body Text Char"/>
    <w:basedOn w:val="DefaultParagraphFont"/>
    <w:link w:val="BodyText"/>
    <w:uiPriority w:val="99"/>
    <w:semiHidden/>
    <w:rsid w:val="00C16DC7"/>
  </w:style>
  <w:style w:type="character" w:customStyle="1" w:styleId="apple-converted-space">
    <w:name w:val="apple-converted-space"/>
    <w:basedOn w:val="DefaultParagraphFont"/>
    <w:rsid w:val="008F755B"/>
  </w:style>
  <w:style w:type="character" w:styleId="Strong">
    <w:name w:val="Strong"/>
    <w:basedOn w:val="DefaultParagraphFont"/>
    <w:uiPriority w:val="22"/>
    <w:qFormat/>
    <w:rsid w:val="002F4419"/>
    <w:rPr>
      <w:b/>
      <w:bCs/>
    </w:rPr>
  </w:style>
  <w:style w:type="character" w:customStyle="1" w:styleId="ilad">
    <w:name w:val="il_ad"/>
    <w:basedOn w:val="DefaultParagraphFont"/>
    <w:rsid w:val="002A1C07"/>
  </w:style>
  <w:style w:type="paragraph" w:styleId="Header">
    <w:name w:val="header"/>
    <w:basedOn w:val="Normal"/>
    <w:link w:val="HeaderChar"/>
    <w:uiPriority w:val="99"/>
    <w:semiHidden/>
    <w:unhideWhenUsed/>
    <w:rsid w:val="00FA57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5764"/>
  </w:style>
  <w:style w:type="paragraph" w:styleId="Footer">
    <w:name w:val="footer"/>
    <w:basedOn w:val="Normal"/>
    <w:link w:val="FooterChar"/>
    <w:uiPriority w:val="99"/>
    <w:unhideWhenUsed/>
    <w:rsid w:val="00FA5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64"/>
  </w:style>
  <w:style w:type="character" w:styleId="PlaceholderText">
    <w:name w:val="Placeholder Text"/>
    <w:basedOn w:val="DefaultParagraphFont"/>
    <w:uiPriority w:val="99"/>
    <w:semiHidden/>
    <w:rsid w:val="00FA5764"/>
    <w:rPr>
      <w:color w:val="808080"/>
    </w:rPr>
  </w:style>
  <w:style w:type="paragraph" w:styleId="BalloonText">
    <w:name w:val="Balloon Text"/>
    <w:basedOn w:val="Normal"/>
    <w:link w:val="BalloonTextChar"/>
    <w:uiPriority w:val="99"/>
    <w:semiHidden/>
    <w:unhideWhenUsed/>
    <w:rsid w:val="00FA5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764"/>
    <w:rPr>
      <w:rFonts w:ascii="Tahoma" w:hAnsi="Tahoma" w:cs="Tahoma"/>
      <w:sz w:val="16"/>
      <w:szCs w:val="16"/>
    </w:rPr>
  </w:style>
  <w:style w:type="character" w:customStyle="1" w:styleId="Heading3Char">
    <w:name w:val="Heading 3 Char"/>
    <w:basedOn w:val="DefaultParagraphFont"/>
    <w:link w:val="Heading3"/>
    <w:uiPriority w:val="9"/>
    <w:semiHidden/>
    <w:rsid w:val="00267A3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35156">
      <w:bodyDiv w:val="1"/>
      <w:marLeft w:val="0"/>
      <w:marRight w:val="0"/>
      <w:marTop w:val="0"/>
      <w:marBottom w:val="0"/>
      <w:divBdr>
        <w:top w:val="none" w:sz="0" w:space="0" w:color="auto"/>
        <w:left w:val="none" w:sz="0" w:space="0" w:color="auto"/>
        <w:bottom w:val="none" w:sz="0" w:space="0" w:color="auto"/>
        <w:right w:val="none" w:sz="0" w:space="0" w:color="auto"/>
      </w:divBdr>
    </w:div>
    <w:div w:id="166528427">
      <w:bodyDiv w:val="1"/>
      <w:marLeft w:val="0"/>
      <w:marRight w:val="0"/>
      <w:marTop w:val="0"/>
      <w:marBottom w:val="0"/>
      <w:divBdr>
        <w:top w:val="none" w:sz="0" w:space="0" w:color="auto"/>
        <w:left w:val="none" w:sz="0" w:space="0" w:color="auto"/>
        <w:bottom w:val="none" w:sz="0" w:space="0" w:color="auto"/>
        <w:right w:val="none" w:sz="0" w:space="0" w:color="auto"/>
      </w:divBdr>
    </w:div>
    <w:div w:id="169217911">
      <w:bodyDiv w:val="1"/>
      <w:marLeft w:val="0"/>
      <w:marRight w:val="0"/>
      <w:marTop w:val="0"/>
      <w:marBottom w:val="0"/>
      <w:divBdr>
        <w:top w:val="none" w:sz="0" w:space="0" w:color="auto"/>
        <w:left w:val="none" w:sz="0" w:space="0" w:color="auto"/>
        <w:bottom w:val="none" w:sz="0" w:space="0" w:color="auto"/>
        <w:right w:val="none" w:sz="0" w:space="0" w:color="auto"/>
      </w:divBdr>
    </w:div>
    <w:div w:id="195312752">
      <w:bodyDiv w:val="1"/>
      <w:marLeft w:val="0"/>
      <w:marRight w:val="0"/>
      <w:marTop w:val="0"/>
      <w:marBottom w:val="0"/>
      <w:divBdr>
        <w:top w:val="none" w:sz="0" w:space="0" w:color="auto"/>
        <w:left w:val="none" w:sz="0" w:space="0" w:color="auto"/>
        <w:bottom w:val="none" w:sz="0" w:space="0" w:color="auto"/>
        <w:right w:val="none" w:sz="0" w:space="0" w:color="auto"/>
      </w:divBdr>
    </w:div>
    <w:div w:id="286551440">
      <w:bodyDiv w:val="1"/>
      <w:marLeft w:val="0"/>
      <w:marRight w:val="0"/>
      <w:marTop w:val="0"/>
      <w:marBottom w:val="0"/>
      <w:divBdr>
        <w:top w:val="none" w:sz="0" w:space="0" w:color="auto"/>
        <w:left w:val="none" w:sz="0" w:space="0" w:color="auto"/>
        <w:bottom w:val="none" w:sz="0" w:space="0" w:color="auto"/>
        <w:right w:val="none" w:sz="0" w:space="0" w:color="auto"/>
      </w:divBdr>
    </w:div>
    <w:div w:id="306471428">
      <w:bodyDiv w:val="1"/>
      <w:marLeft w:val="0"/>
      <w:marRight w:val="0"/>
      <w:marTop w:val="0"/>
      <w:marBottom w:val="0"/>
      <w:divBdr>
        <w:top w:val="none" w:sz="0" w:space="0" w:color="auto"/>
        <w:left w:val="none" w:sz="0" w:space="0" w:color="auto"/>
        <w:bottom w:val="none" w:sz="0" w:space="0" w:color="auto"/>
        <w:right w:val="none" w:sz="0" w:space="0" w:color="auto"/>
      </w:divBdr>
    </w:div>
    <w:div w:id="389812413">
      <w:bodyDiv w:val="1"/>
      <w:marLeft w:val="0"/>
      <w:marRight w:val="0"/>
      <w:marTop w:val="0"/>
      <w:marBottom w:val="0"/>
      <w:divBdr>
        <w:top w:val="none" w:sz="0" w:space="0" w:color="auto"/>
        <w:left w:val="none" w:sz="0" w:space="0" w:color="auto"/>
        <w:bottom w:val="none" w:sz="0" w:space="0" w:color="auto"/>
        <w:right w:val="none" w:sz="0" w:space="0" w:color="auto"/>
      </w:divBdr>
    </w:div>
    <w:div w:id="493689715">
      <w:bodyDiv w:val="1"/>
      <w:marLeft w:val="0"/>
      <w:marRight w:val="0"/>
      <w:marTop w:val="0"/>
      <w:marBottom w:val="0"/>
      <w:divBdr>
        <w:top w:val="none" w:sz="0" w:space="0" w:color="auto"/>
        <w:left w:val="none" w:sz="0" w:space="0" w:color="auto"/>
        <w:bottom w:val="none" w:sz="0" w:space="0" w:color="auto"/>
        <w:right w:val="none" w:sz="0" w:space="0" w:color="auto"/>
      </w:divBdr>
    </w:div>
    <w:div w:id="681012122">
      <w:bodyDiv w:val="1"/>
      <w:marLeft w:val="0"/>
      <w:marRight w:val="0"/>
      <w:marTop w:val="0"/>
      <w:marBottom w:val="0"/>
      <w:divBdr>
        <w:top w:val="none" w:sz="0" w:space="0" w:color="auto"/>
        <w:left w:val="none" w:sz="0" w:space="0" w:color="auto"/>
        <w:bottom w:val="none" w:sz="0" w:space="0" w:color="auto"/>
        <w:right w:val="none" w:sz="0" w:space="0" w:color="auto"/>
      </w:divBdr>
      <w:divsChild>
        <w:div w:id="2123844782">
          <w:marLeft w:val="0"/>
          <w:marRight w:val="0"/>
          <w:marTop w:val="0"/>
          <w:marBottom w:val="0"/>
          <w:divBdr>
            <w:top w:val="none" w:sz="0" w:space="0" w:color="auto"/>
            <w:left w:val="none" w:sz="0" w:space="0" w:color="auto"/>
            <w:bottom w:val="none" w:sz="0" w:space="0" w:color="auto"/>
            <w:right w:val="none" w:sz="0" w:space="0" w:color="auto"/>
          </w:divBdr>
        </w:div>
        <w:div w:id="1360161952">
          <w:marLeft w:val="0"/>
          <w:marRight w:val="0"/>
          <w:marTop w:val="0"/>
          <w:marBottom w:val="0"/>
          <w:divBdr>
            <w:top w:val="none" w:sz="0" w:space="0" w:color="auto"/>
            <w:left w:val="none" w:sz="0" w:space="0" w:color="auto"/>
            <w:bottom w:val="none" w:sz="0" w:space="0" w:color="auto"/>
            <w:right w:val="none" w:sz="0" w:space="0" w:color="auto"/>
          </w:divBdr>
        </w:div>
        <w:div w:id="1652640388">
          <w:marLeft w:val="0"/>
          <w:marRight w:val="0"/>
          <w:marTop w:val="0"/>
          <w:marBottom w:val="0"/>
          <w:divBdr>
            <w:top w:val="none" w:sz="0" w:space="0" w:color="auto"/>
            <w:left w:val="none" w:sz="0" w:space="0" w:color="auto"/>
            <w:bottom w:val="none" w:sz="0" w:space="0" w:color="auto"/>
            <w:right w:val="none" w:sz="0" w:space="0" w:color="auto"/>
          </w:divBdr>
        </w:div>
        <w:div w:id="1441756853">
          <w:marLeft w:val="0"/>
          <w:marRight w:val="0"/>
          <w:marTop w:val="0"/>
          <w:marBottom w:val="0"/>
          <w:divBdr>
            <w:top w:val="none" w:sz="0" w:space="0" w:color="auto"/>
            <w:left w:val="none" w:sz="0" w:space="0" w:color="auto"/>
            <w:bottom w:val="none" w:sz="0" w:space="0" w:color="auto"/>
            <w:right w:val="none" w:sz="0" w:space="0" w:color="auto"/>
          </w:divBdr>
        </w:div>
        <w:div w:id="829298352">
          <w:marLeft w:val="0"/>
          <w:marRight w:val="0"/>
          <w:marTop w:val="0"/>
          <w:marBottom w:val="0"/>
          <w:divBdr>
            <w:top w:val="none" w:sz="0" w:space="0" w:color="auto"/>
            <w:left w:val="none" w:sz="0" w:space="0" w:color="auto"/>
            <w:bottom w:val="none" w:sz="0" w:space="0" w:color="auto"/>
            <w:right w:val="none" w:sz="0" w:space="0" w:color="auto"/>
          </w:divBdr>
        </w:div>
        <w:div w:id="1890803024">
          <w:marLeft w:val="0"/>
          <w:marRight w:val="0"/>
          <w:marTop w:val="0"/>
          <w:marBottom w:val="0"/>
          <w:divBdr>
            <w:top w:val="none" w:sz="0" w:space="0" w:color="auto"/>
            <w:left w:val="none" w:sz="0" w:space="0" w:color="auto"/>
            <w:bottom w:val="none" w:sz="0" w:space="0" w:color="auto"/>
            <w:right w:val="none" w:sz="0" w:space="0" w:color="auto"/>
          </w:divBdr>
        </w:div>
        <w:div w:id="1600288029">
          <w:marLeft w:val="0"/>
          <w:marRight w:val="0"/>
          <w:marTop w:val="0"/>
          <w:marBottom w:val="0"/>
          <w:divBdr>
            <w:top w:val="none" w:sz="0" w:space="0" w:color="auto"/>
            <w:left w:val="none" w:sz="0" w:space="0" w:color="auto"/>
            <w:bottom w:val="none" w:sz="0" w:space="0" w:color="auto"/>
            <w:right w:val="none" w:sz="0" w:space="0" w:color="auto"/>
          </w:divBdr>
        </w:div>
        <w:div w:id="261182223">
          <w:marLeft w:val="0"/>
          <w:marRight w:val="0"/>
          <w:marTop w:val="0"/>
          <w:marBottom w:val="0"/>
          <w:divBdr>
            <w:top w:val="none" w:sz="0" w:space="0" w:color="auto"/>
            <w:left w:val="none" w:sz="0" w:space="0" w:color="auto"/>
            <w:bottom w:val="none" w:sz="0" w:space="0" w:color="auto"/>
            <w:right w:val="none" w:sz="0" w:space="0" w:color="auto"/>
          </w:divBdr>
        </w:div>
        <w:div w:id="1978681343">
          <w:marLeft w:val="0"/>
          <w:marRight w:val="0"/>
          <w:marTop w:val="0"/>
          <w:marBottom w:val="0"/>
          <w:divBdr>
            <w:top w:val="none" w:sz="0" w:space="0" w:color="auto"/>
            <w:left w:val="none" w:sz="0" w:space="0" w:color="auto"/>
            <w:bottom w:val="none" w:sz="0" w:space="0" w:color="auto"/>
            <w:right w:val="none" w:sz="0" w:space="0" w:color="auto"/>
          </w:divBdr>
        </w:div>
      </w:divsChild>
    </w:div>
    <w:div w:id="698624454">
      <w:bodyDiv w:val="1"/>
      <w:marLeft w:val="0"/>
      <w:marRight w:val="0"/>
      <w:marTop w:val="0"/>
      <w:marBottom w:val="0"/>
      <w:divBdr>
        <w:top w:val="none" w:sz="0" w:space="0" w:color="auto"/>
        <w:left w:val="none" w:sz="0" w:space="0" w:color="auto"/>
        <w:bottom w:val="none" w:sz="0" w:space="0" w:color="auto"/>
        <w:right w:val="none" w:sz="0" w:space="0" w:color="auto"/>
      </w:divBdr>
    </w:div>
    <w:div w:id="724179720">
      <w:bodyDiv w:val="1"/>
      <w:marLeft w:val="0"/>
      <w:marRight w:val="0"/>
      <w:marTop w:val="0"/>
      <w:marBottom w:val="0"/>
      <w:divBdr>
        <w:top w:val="none" w:sz="0" w:space="0" w:color="auto"/>
        <w:left w:val="none" w:sz="0" w:space="0" w:color="auto"/>
        <w:bottom w:val="none" w:sz="0" w:space="0" w:color="auto"/>
        <w:right w:val="none" w:sz="0" w:space="0" w:color="auto"/>
      </w:divBdr>
    </w:div>
    <w:div w:id="755714533">
      <w:bodyDiv w:val="1"/>
      <w:marLeft w:val="0"/>
      <w:marRight w:val="0"/>
      <w:marTop w:val="0"/>
      <w:marBottom w:val="0"/>
      <w:divBdr>
        <w:top w:val="none" w:sz="0" w:space="0" w:color="auto"/>
        <w:left w:val="none" w:sz="0" w:space="0" w:color="auto"/>
        <w:bottom w:val="none" w:sz="0" w:space="0" w:color="auto"/>
        <w:right w:val="none" w:sz="0" w:space="0" w:color="auto"/>
      </w:divBdr>
      <w:divsChild>
        <w:div w:id="2006935443">
          <w:marLeft w:val="0"/>
          <w:marRight w:val="0"/>
          <w:marTop w:val="0"/>
          <w:marBottom w:val="0"/>
          <w:divBdr>
            <w:top w:val="none" w:sz="0" w:space="0" w:color="auto"/>
            <w:left w:val="none" w:sz="0" w:space="0" w:color="auto"/>
            <w:bottom w:val="none" w:sz="0" w:space="0" w:color="auto"/>
            <w:right w:val="none" w:sz="0" w:space="0" w:color="auto"/>
          </w:divBdr>
        </w:div>
        <w:div w:id="732509548">
          <w:marLeft w:val="0"/>
          <w:marRight w:val="0"/>
          <w:marTop w:val="0"/>
          <w:marBottom w:val="0"/>
          <w:divBdr>
            <w:top w:val="none" w:sz="0" w:space="0" w:color="auto"/>
            <w:left w:val="none" w:sz="0" w:space="0" w:color="auto"/>
            <w:bottom w:val="none" w:sz="0" w:space="0" w:color="auto"/>
            <w:right w:val="none" w:sz="0" w:space="0" w:color="auto"/>
          </w:divBdr>
        </w:div>
        <w:div w:id="2138840380">
          <w:marLeft w:val="0"/>
          <w:marRight w:val="0"/>
          <w:marTop w:val="0"/>
          <w:marBottom w:val="0"/>
          <w:divBdr>
            <w:top w:val="none" w:sz="0" w:space="0" w:color="auto"/>
            <w:left w:val="none" w:sz="0" w:space="0" w:color="auto"/>
            <w:bottom w:val="none" w:sz="0" w:space="0" w:color="auto"/>
            <w:right w:val="none" w:sz="0" w:space="0" w:color="auto"/>
          </w:divBdr>
        </w:div>
        <w:div w:id="91170159">
          <w:marLeft w:val="0"/>
          <w:marRight w:val="0"/>
          <w:marTop w:val="0"/>
          <w:marBottom w:val="0"/>
          <w:divBdr>
            <w:top w:val="none" w:sz="0" w:space="0" w:color="auto"/>
            <w:left w:val="none" w:sz="0" w:space="0" w:color="auto"/>
            <w:bottom w:val="none" w:sz="0" w:space="0" w:color="auto"/>
            <w:right w:val="none" w:sz="0" w:space="0" w:color="auto"/>
          </w:divBdr>
        </w:div>
      </w:divsChild>
    </w:div>
    <w:div w:id="866866090">
      <w:bodyDiv w:val="1"/>
      <w:marLeft w:val="0"/>
      <w:marRight w:val="0"/>
      <w:marTop w:val="0"/>
      <w:marBottom w:val="0"/>
      <w:divBdr>
        <w:top w:val="none" w:sz="0" w:space="0" w:color="auto"/>
        <w:left w:val="none" w:sz="0" w:space="0" w:color="auto"/>
        <w:bottom w:val="none" w:sz="0" w:space="0" w:color="auto"/>
        <w:right w:val="none" w:sz="0" w:space="0" w:color="auto"/>
      </w:divBdr>
    </w:div>
    <w:div w:id="980500098">
      <w:bodyDiv w:val="1"/>
      <w:marLeft w:val="0"/>
      <w:marRight w:val="0"/>
      <w:marTop w:val="0"/>
      <w:marBottom w:val="0"/>
      <w:divBdr>
        <w:top w:val="none" w:sz="0" w:space="0" w:color="auto"/>
        <w:left w:val="none" w:sz="0" w:space="0" w:color="auto"/>
        <w:bottom w:val="none" w:sz="0" w:space="0" w:color="auto"/>
        <w:right w:val="none" w:sz="0" w:space="0" w:color="auto"/>
      </w:divBdr>
    </w:div>
    <w:div w:id="988747558">
      <w:bodyDiv w:val="1"/>
      <w:marLeft w:val="0"/>
      <w:marRight w:val="0"/>
      <w:marTop w:val="0"/>
      <w:marBottom w:val="0"/>
      <w:divBdr>
        <w:top w:val="none" w:sz="0" w:space="0" w:color="auto"/>
        <w:left w:val="none" w:sz="0" w:space="0" w:color="auto"/>
        <w:bottom w:val="none" w:sz="0" w:space="0" w:color="auto"/>
        <w:right w:val="none" w:sz="0" w:space="0" w:color="auto"/>
      </w:divBdr>
    </w:div>
    <w:div w:id="1008362691">
      <w:bodyDiv w:val="1"/>
      <w:marLeft w:val="0"/>
      <w:marRight w:val="0"/>
      <w:marTop w:val="0"/>
      <w:marBottom w:val="0"/>
      <w:divBdr>
        <w:top w:val="none" w:sz="0" w:space="0" w:color="auto"/>
        <w:left w:val="none" w:sz="0" w:space="0" w:color="auto"/>
        <w:bottom w:val="none" w:sz="0" w:space="0" w:color="auto"/>
        <w:right w:val="none" w:sz="0" w:space="0" w:color="auto"/>
      </w:divBdr>
    </w:div>
    <w:div w:id="1139423774">
      <w:bodyDiv w:val="1"/>
      <w:marLeft w:val="0"/>
      <w:marRight w:val="0"/>
      <w:marTop w:val="0"/>
      <w:marBottom w:val="0"/>
      <w:divBdr>
        <w:top w:val="none" w:sz="0" w:space="0" w:color="auto"/>
        <w:left w:val="none" w:sz="0" w:space="0" w:color="auto"/>
        <w:bottom w:val="none" w:sz="0" w:space="0" w:color="auto"/>
        <w:right w:val="none" w:sz="0" w:space="0" w:color="auto"/>
      </w:divBdr>
    </w:div>
    <w:div w:id="1368221254">
      <w:bodyDiv w:val="1"/>
      <w:marLeft w:val="0"/>
      <w:marRight w:val="0"/>
      <w:marTop w:val="0"/>
      <w:marBottom w:val="0"/>
      <w:divBdr>
        <w:top w:val="none" w:sz="0" w:space="0" w:color="auto"/>
        <w:left w:val="none" w:sz="0" w:space="0" w:color="auto"/>
        <w:bottom w:val="none" w:sz="0" w:space="0" w:color="auto"/>
        <w:right w:val="none" w:sz="0" w:space="0" w:color="auto"/>
      </w:divBdr>
    </w:div>
    <w:div w:id="1371490482">
      <w:bodyDiv w:val="1"/>
      <w:marLeft w:val="0"/>
      <w:marRight w:val="0"/>
      <w:marTop w:val="0"/>
      <w:marBottom w:val="0"/>
      <w:divBdr>
        <w:top w:val="none" w:sz="0" w:space="0" w:color="auto"/>
        <w:left w:val="none" w:sz="0" w:space="0" w:color="auto"/>
        <w:bottom w:val="none" w:sz="0" w:space="0" w:color="auto"/>
        <w:right w:val="none" w:sz="0" w:space="0" w:color="auto"/>
      </w:divBdr>
      <w:divsChild>
        <w:div w:id="529031192">
          <w:marLeft w:val="0"/>
          <w:marRight w:val="0"/>
          <w:marTop w:val="0"/>
          <w:marBottom w:val="0"/>
          <w:divBdr>
            <w:top w:val="none" w:sz="0" w:space="0" w:color="auto"/>
            <w:left w:val="none" w:sz="0" w:space="0" w:color="auto"/>
            <w:bottom w:val="none" w:sz="0" w:space="0" w:color="auto"/>
            <w:right w:val="none" w:sz="0" w:space="0" w:color="auto"/>
          </w:divBdr>
        </w:div>
        <w:div w:id="287931607">
          <w:marLeft w:val="0"/>
          <w:marRight w:val="0"/>
          <w:marTop w:val="0"/>
          <w:marBottom w:val="0"/>
          <w:divBdr>
            <w:top w:val="none" w:sz="0" w:space="0" w:color="auto"/>
            <w:left w:val="none" w:sz="0" w:space="0" w:color="auto"/>
            <w:bottom w:val="none" w:sz="0" w:space="0" w:color="auto"/>
            <w:right w:val="none" w:sz="0" w:space="0" w:color="auto"/>
          </w:divBdr>
        </w:div>
        <w:div w:id="1829781927">
          <w:marLeft w:val="0"/>
          <w:marRight w:val="0"/>
          <w:marTop w:val="0"/>
          <w:marBottom w:val="0"/>
          <w:divBdr>
            <w:top w:val="none" w:sz="0" w:space="0" w:color="auto"/>
            <w:left w:val="none" w:sz="0" w:space="0" w:color="auto"/>
            <w:bottom w:val="none" w:sz="0" w:space="0" w:color="auto"/>
            <w:right w:val="none" w:sz="0" w:space="0" w:color="auto"/>
          </w:divBdr>
        </w:div>
        <w:div w:id="749547882">
          <w:marLeft w:val="0"/>
          <w:marRight w:val="0"/>
          <w:marTop w:val="0"/>
          <w:marBottom w:val="0"/>
          <w:divBdr>
            <w:top w:val="none" w:sz="0" w:space="0" w:color="auto"/>
            <w:left w:val="none" w:sz="0" w:space="0" w:color="auto"/>
            <w:bottom w:val="none" w:sz="0" w:space="0" w:color="auto"/>
            <w:right w:val="none" w:sz="0" w:space="0" w:color="auto"/>
          </w:divBdr>
        </w:div>
      </w:divsChild>
    </w:div>
    <w:div w:id="1477606193">
      <w:bodyDiv w:val="1"/>
      <w:marLeft w:val="0"/>
      <w:marRight w:val="0"/>
      <w:marTop w:val="0"/>
      <w:marBottom w:val="0"/>
      <w:divBdr>
        <w:top w:val="none" w:sz="0" w:space="0" w:color="auto"/>
        <w:left w:val="none" w:sz="0" w:space="0" w:color="auto"/>
        <w:bottom w:val="none" w:sz="0" w:space="0" w:color="auto"/>
        <w:right w:val="none" w:sz="0" w:space="0" w:color="auto"/>
      </w:divBdr>
    </w:div>
    <w:div w:id="1573663378">
      <w:bodyDiv w:val="1"/>
      <w:marLeft w:val="0"/>
      <w:marRight w:val="0"/>
      <w:marTop w:val="0"/>
      <w:marBottom w:val="0"/>
      <w:divBdr>
        <w:top w:val="none" w:sz="0" w:space="0" w:color="auto"/>
        <w:left w:val="none" w:sz="0" w:space="0" w:color="auto"/>
        <w:bottom w:val="none" w:sz="0" w:space="0" w:color="auto"/>
        <w:right w:val="none" w:sz="0" w:space="0" w:color="auto"/>
      </w:divBdr>
    </w:div>
    <w:div w:id="1579247121">
      <w:bodyDiv w:val="1"/>
      <w:marLeft w:val="0"/>
      <w:marRight w:val="0"/>
      <w:marTop w:val="0"/>
      <w:marBottom w:val="0"/>
      <w:divBdr>
        <w:top w:val="none" w:sz="0" w:space="0" w:color="auto"/>
        <w:left w:val="none" w:sz="0" w:space="0" w:color="auto"/>
        <w:bottom w:val="none" w:sz="0" w:space="0" w:color="auto"/>
        <w:right w:val="none" w:sz="0" w:space="0" w:color="auto"/>
      </w:divBdr>
    </w:div>
    <w:div w:id="1829861416">
      <w:bodyDiv w:val="1"/>
      <w:marLeft w:val="0"/>
      <w:marRight w:val="0"/>
      <w:marTop w:val="0"/>
      <w:marBottom w:val="0"/>
      <w:divBdr>
        <w:top w:val="none" w:sz="0" w:space="0" w:color="auto"/>
        <w:left w:val="none" w:sz="0" w:space="0" w:color="auto"/>
        <w:bottom w:val="none" w:sz="0" w:space="0" w:color="auto"/>
        <w:right w:val="none" w:sz="0" w:space="0" w:color="auto"/>
      </w:divBdr>
      <w:divsChild>
        <w:div w:id="1101679236">
          <w:marLeft w:val="0"/>
          <w:marRight w:val="0"/>
          <w:marTop w:val="0"/>
          <w:marBottom w:val="0"/>
          <w:divBdr>
            <w:top w:val="none" w:sz="0" w:space="0" w:color="auto"/>
            <w:left w:val="none" w:sz="0" w:space="0" w:color="auto"/>
            <w:bottom w:val="none" w:sz="0" w:space="0" w:color="auto"/>
            <w:right w:val="none" w:sz="0" w:space="0" w:color="auto"/>
          </w:divBdr>
        </w:div>
        <w:div w:id="1066534867">
          <w:marLeft w:val="0"/>
          <w:marRight w:val="0"/>
          <w:marTop w:val="0"/>
          <w:marBottom w:val="0"/>
          <w:divBdr>
            <w:top w:val="none" w:sz="0" w:space="0" w:color="auto"/>
            <w:left w:val="none" w:sz="0" w:space="0" w:color="auto"/>
            <w:bottom w:val="none" w:sz="0" w:space="0" w:color="auto"/>
            <w:right w:val="none" w:sz="0" w:space="0" w:color="auto"/>
          </w:divBdr>
        </w:div>
        <w:div w:id="1081638136">
          <w:marLeft w:val="0"/>
          <w:marRight w:val="0"/>
          <w:marTop w:val="0"/>
          <w:marBottom w:val="0"/>
          <w:divBdr>
            <w:top w:val="none" w:sz="0" w:space="0" w:color="auto"/>
            <w:left w:val="none" w:sz="0" w:space="0" w:color="auto"/>
            <w:bottom w:val="none" w:sz="0" w:space="0" w:color="auto"/>
            <w:right w:val="none" w:sz="0" w:space="0" w:color="auto"/>
          </w:divBdr>
        </w:div>
        <w:div w:id="1919628368">
          <w:marLeft w:val="0"/>
          <w:marRight w:val="0"/>
          <w:marTop w:val="0"/>
          <w:marBottom w:val="0"/>
          <w:divBdr>
            <w:top w:val="none" w:sz="0" w:space="0" w:color="auto"/>
            <w:left w:val="none" w:sz="0" w:space="0" w:color="auto"/>
            <w:bottom w:val="none" w:sz="0" w:space="0" w:color="auto"/>
            <w:right w:val="none" w:sz="0" w:space="0" w:color="auto"/>
          </w:divBdr>
        </w:div>
      </w:divsChild>
    </w:div>
    <w:div w:id="1830124212">
      <w:bodyDiv w:val="1"/>
      <w:marLeft w:val="0"/>
      <w:marRight w:val="0"/>
      <w:marTop w:val="0"/>
      <w:marBottom w:val="0"/>
      <w:divBdr>
        <w:top w:val="none" w:sz="0" w:space="0" w:color="auto"/>
        <w:left w:val="none" w:sz="0" w:space="0" w:color="auto"/>
        <w:bottom w:val="none" w:sz="0" w:space="0" w:color="auto"/>
        <w:right w:val="none" w:sz="0" w:space="0" w:color="auto"/>
      </w:divBdr>
    </w:div>
    <w:div w:id="214624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untingtools.com/types-of-constraints" TargetMode="External"/><Relationship Id="rId3" Type="http://schemas.openxmlformats.org/officeDocument/2006/relationships/settings" Target="settings.xml"/><Relationship Id="rId7" Type="http://schemas.openxmlformats.org/officeDocument/2006/relationships/hyperlink" Target="mailto:YAHIAMOHAMEDRAHMA@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ccountingtools.com/target-co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dc:creator>
  <cp:lastModifiedBy>pc</cp:lastModifiedBy>
  <cp:revision>8</cp:revision>
  <dcterms:created xsi:type="dcterms:W3CDTF">2018-07-17T13:25:00Z</dcterms:created>
  <dcterms:modified xsi:type="dcterms:W3CDTF">2019-10-16T05:02:00Z</dcterms:modified>
</cp:coreProperties>
</file>