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6C68" w:rsidRDefault="00CA2B04" w:rsidP="00CC4669">
      <w:pPr>
        <w:pStyle w:val="Title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Mazin Ahmed Alawad Omara</w:t>
      </w:r>
    </w:p>
    <w:p w:rsidR="00606C68" w:rsidRDefault="00CA2B04" w:rsidP="00CC4669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Khartoum, Sudan, Cell Phone: +249912387795</w:t>
      </w:r>
    </w:p>
    <w:p w:rsidR="00606C68" w:rsidRDefault="00CA2B04" w:rsidP="00CC4669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Skype ID: live:mazinabolamees13</w:t>
      </w:r>
    </w:p>
    <w:p w:rsidR="00606C68" w:rsidRDefault="00CA2B04" w:rsidP="00CC4669">
      <w:pPr>
        <w:bidi w:val="0"/>
        <w:spacing w:after="0" w:line="240" w:lineRule="auto"/>
        <w:rPr>
          <w:rFonts w:ascii="Arial" w:eastAsia="Arial" w:hAnsi="Arial" w:cs="Arial"/>
          <w:color w:val="1407C1"/>
        </w:rPr>
      </w:pPr>
      <w:r>
        <w:rPr>
          <w:rFonts w:ascii="Arial" w:eastAsia="Arial" w:hAnsi="Arial" w:cs="Arial"/>
          <w:b/>
          <w:sz w:val="24"/>
          <w:szCs w:val="24"/>
        </w:rPr>
        <w:t>E-mail: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u w:val="single"/>
          </w:rPr>
          <w:t>mazinalawad@gmail.com</w:t>
        </w:r>
      </w:hyperlink>
    </w:p>
    <w:p w:rsidR="00606C68" w:rsidRDefault="00606C68" w:rsidP="0010108A">
      <w:pPr>
        <w:spacing w:after="0" w:line="240" w:lineRule="auto"/>
        <w:rPr>
          <w:rFonts w:ascii="Arial" w:eastAsia="Arial" w:hAnsi="Arial" w:cs="Arial"/>
        </w:rPr>
      </w:pPr>
    </w:p>
    <w:p w:rsidR="00606C68" w:rsidRDefault="00CA2B04" w:rsidP="0010108A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Career Profile </w:t>
      </w:r>
    </w:p>
    <w:p w:rsidR="00606C68" w:rsidRDefault="00CA2B04" w:rsidP="000E2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firstLine="720"/>
        <w:rPr>
          <w:rFonts w:ascii="Arial" w:eastAsia="Arial" w:hAnsi="Arial" w:cs="Arial" w:hint="cs"/>
          <w:color w:val="000000"/>
          <w:sz w:val="24"/>
          <w:szCs w:val="24"/>
          <w:rtl/>
        </w:rPr>
      </w:pPr>
      <w:r>
        <w:rPr>
          <w:rFonts w:ascii="Arial" w:eastAsia="Arial" w:hAnsi="Arial" w:cs="Arial"/>
          <w:color w:val="000000"/>
          <w:sz w:val="24"/>
          <w:szCs w:val="24"/>
        </w:rPr>
        <w:t>Skilled production operator with 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years of progressive experience in production operation in oil &amp; gas industry, included most petroleum upstream facilities, Central Processing Facilities (CPF), Field Processing Facilities (FPF), Field Surface Facilities (FSF), running tests and commissioning new fields successfully &amp; perfectly.</w:t>
      </w:r>
    </w:p>
    <w:p w:rsidR="00606C68" w:rsidRDefault="00CA2B04" w:rsidP="000E2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Moreover skilled in Distributed Control System (DCS), HP/HT in a safe manner,</w:t>
      </w:r>
      <w:r>
        <w:rPr>
          <w:rFonts w:ascii="Arial" w:eastAsia="Arial" w:hAnsi="Arial" w:cs="Arial"/>
          <w:color w:val="000000"/>
          <w:sz w:val="17"/>
          <w:szCs w:val="17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let me</w:t>
      </w:r>
      <w:r>
        <w:rPr>
          <w:rFonts w:ascii="Arial" w:eastAsia="Arial" w:hAnsi="Arial" w:cs="Arial"/>
          <w:color w:val="000000"/>
          <w:sz w:val="17"/>
          <w:szCs w:val="17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challenging a position in Production Operation, that would best utilize my experience in the operation discipline. </w:t>
      </w:r>
    </w:p>
    <w:p w:rsidR="00606C68" w:rsidRPr="0010108A" w:rsidRDefault="00CA2B04" w:rsidP="0010108A">
      <w:pPr>
        <w:pBdr>
          <w:bottom w:val="single" w:sz="6" w:space="0" w:color="000000"/>
        </w:pBdr>
        <w:shd w:val="clear" w:color="auto" w:fill="FFFFFF"/>
        <w:tabs>
          <w:tab w:val="left" w:pos="720"/>
        </w:tabs>
        <w:spacing w:before="240" w:after="0" w:line="240" w:lineRule="auto"/>
        <w:ind w:left="360"/>
        <w:jc w:val="right"/>
        <w:rPr>
          <w:rFonts w:ascii="Arial" w:eastAsia="Arial" w:hAnsi="Arial" w:cs="Arial"/>
          <w:b/>
          <w:color w:val="1F497D"/>
          <w:sz w:val="24"/>
          <w:szCs w:val="24"/>
        </w:rPr>
      </w:pPr>
      <w:r w:rsidRPr="0010108A">
        <w:rPr>
          <w:rFonts w:ascii="Arial" w:eastAsia="Arial" w:hAnsi="Arial" w:cs="Arial"/>
          <w:b/>
          <w:color w:val="1F497D"/>
          <w:sz w:val="24"/>
          <w:szCs w:val="24"/>
        </w:rPr>
        <w:t>Key Technical skills:</w:t>
      </w:r>
    </w:p>
    <w:p w:rsidR="00606C68" w:rsidRPr="0010108A" w:rsidRDefault="00CA2B04" w:rsidP="0010108A">
      <w:pPr>
        <w:pStyle w:val="ListParagraph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rPr>
          <w:color w:val="000000"/>
          <w:sz w:val="24"/>
          <w:szCs w:val="24"/>
        </w:rPr>
      </w:pPr>
      <w:r w:rsidRPr="0010108A">
        <w:rPr>
          <w:rFonts w:ascii="Arial" w:eastAsia="Arial" w:hAnsi="Arial" w:cs="Arial"/>
          <w:color w:val="000000"/>
          <w:sz w:val="24"/>
          <w:szCs w:val="24"/>
        </w:rPr>
        <w:t>Professional in plant operation</w:t>
      </w:r>
      <w:r w:rsidRPr="0010108A">
        <w:rPr>
          <w:rFonts w:ascii="Arial" w:eastAsia="Arial" w:hAnsi="Arial" w:cs="Arial"/>
          <w:sz w:val="24"/>
          <w:szCs w:val="24"/>
        </w:rPr>
        <w:t xml:space="preserve"> and </w:t>
      </w:r>
      <w:r w:rsidRPr="0010108A">
        <w:rPr>
          <w:rFonts w:ascii="Arial" w:eastAsia="Arial" w:hAnsi="Arial" w:cs="Arial"/>
          <w:color w:val="000000"/>
          <w:sz w:val="24"/>
          <w:szCs w:val="24"/>
        </w:rPr>
        <w:t xml:space="preserve">wells operation,    </w:t>
      </w:r>
    </w:p>
    <w:p w:rsidR="00606C68" w:rsidRDefault="00CA2B04" w:rsidP="0010108A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360"/>
        <w:jc w:val="righ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Commission &amp; troubleshooting of oil Plant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10108A" w:rsidRPr="0010108A" w:rsidRDefault="00CA2B04" w:rsidP="0010108A">
      <w:pPr>
        <w:pStyle w:val="ListParagraph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rPr>
          <w:color w:val="000000"/>
          <w:sz w:val="24"/>
          <w:szCs w:val="24"/>
        </w:rPr>
      </w:pPr>
      <w:r w:rsidRPr="0010108A">
        <w:rPr>
          <w:rFonts w:ascii="Arial" w:eastAsia="Arial" w:hAnsi="Arial" w:cs="Arial"/>
          <w:color w:val="000000"/>
          <w:sz w:val="24"/>
          <w:szCs w:val="24"/>
        </w:rPr>
        <w:t>Startup</w:t>
      </w:r>
      <w:r w:rsidRPr="0010108A">
        <w:rPr>
          <w:rFonts w:ascii="Arial" w:eastAsia="Arial" w:hAnsi="Arial" w:cs="Arial"/>
          <w:sz w:val="24"/>
          <w:szCs w:val="24"/>
        </w:rPr>
        <w:t xml:space="preserve"> and </w:t>
      </w:r>
      <w:r w:rsidRPr="0010108A">
        <w:rPr>
          <w:rFonts w:ascii="Arial" w:eastAsia="Arial" w:hAnsi="Arial" w:cs="Arial"/>
          <w:color w:val="000000"/>
          <w:sz w:val="24"/>
          <w:szCs w:val="24"/>
        </w:rPr>
        <w:t>Shutdown as in normal, emergency operation</w:t>
      </w:r>
      <w:r w:rsidRPr="0010108A">
        <w:rPr>
          <w:rFonts w:ascii="Arial" w:eastAsia="Arial" w:hAnsi="Arial" w:cs="Arial"/>
          <w:sz w:val="24"/>
          <w:szCs w:val="24"/>
        </w:rPr>
        <w:t xml:space="preserve">. </w:t>
      </w:r>
    </w:p>
    <w:p w:rsidR="00606C68" w:rsidRPr="0010108A" w:rsidRDefault="00CA2B04" w:rsidP="0010108A">
      <w:pPr>
        <w:pStyle w:val="ListParagraph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rPr>
          <w:color w:val="000000"/>
          <w:sz w:val="24"/>
          <w:szCs w:val="24"/>
        </w:rPr>
      </w:pPr>
      <w:r w:rsidRPr="0010108A">
        <w:rPr>
          <w:rFonts w:ascii="Arial" w:eastAsia="Arial" w:hAnsi="Arial" w:cs="Arial"/>
          <w:color w:val="000000"/>
          <w:sz w:val="24"/>
          <w:szCs w:val="24"/>
        </w:rPr>
        <w:t>Basic knowledge of software related to oil production such as PIPESIM &amp; OFM.</w:t>
      </w:r>
    </w:p>
    <w:p w:rsidR="00606C68" w:rsidRDefault="00CA2B04" w:rsidP="0010108A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360"/>
        <w:jc w:val="righ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Using Internet, MS word, Excel &amp; PowerPoint proficiently.</w:t>
      </w:r>
    </w:p>
    <w:p w:rsidR="00606C68" w:rsidRPr="0010108A" w:rsidRDefault="00CA2B04" w:rsidP="0010108A">
      <w:pPr>
        <w:pStyle w:val="ListParagraph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rPr>
          <w:color w:val="000000"/>
          <w:sz w:val="24"/>
          <w:szCs w:val="24"/>
        </w:rPr>
      </w:pPr>
      <w:r w:rsidRPr="0010108A">
        <w:rPr>
          <w:rFonts w:ascii="Arial" w:eastAsia="Arial" w:hAnsi="Arial" w:cs="Arial"/>
          <w:color w:val="000000"/>
          <w:sz w:val="24"/>
          <w:szCs w:val="24"/>
        </w:rPr>
        <w:t>Well organized and ability to work effectively under pressure in order to meet tough deadlines.</w:t>
      </w:r>
    </w:p>
    <w:p w:rsidR="00606C68" w:rsidRDefault="00CA2B04" w:rsidP="002B73B6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Professional Experience Details</w:t>
      </w:r>
    </w:p>
    <w:p w:rsidR="00606C68" w:rsidRDefault="000E293B" w:rsidP="000E293B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9/2012-Present   </w:t>
      </w:r>
      <w:r w:rsidR="00CA2B04">
        <w:rPr>
          <w:rFonts w:ascii="Arial" w:eastAsia="Arial" w:hAnsi="Arial" w:cs="Arial"/>
          <w:b/>
          <w:color w:val="1F497D"/>
          <w:sz w:val="24"/>
          <w:szCs w:val="24"/>
        </w:rPr>
        <w:t>Sharif</w:t>
      </w: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Petroleum</w:t>
      </w:r>
      <w:r w:rsidR="00CA2B04">
        <w:rPr>
          <w:rFonts w:ascii="Arial" w:eastAsia="Arial" w:hAnsi="Arial" w:cs="Arial"/>
          <w:b/>
          <w:color w:val="1F497D"/>
          <w:sz w:val="24"/>
          <w:szCs w:val="24"/>
        </w:rPr>
        <w:t xml:space="preserve"> Operating Company, SUDAN</w:t>
      </w:r>
    </w:p>
    <w:p w:rsidR="00606C68" w:rsidRDefault="00CA2B04" w:rsidP="002B73B6">
      <w:pPr>
        <w:bidi w:val="0"/>
        <w:spacing w:after="0" w:line="240" w:lineRule="auto"/>
        <w:ind w:left="1260" w:firstLine="720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Production Operator</w:t>
      </w:r>
    </w:p>
    <w:p w:rsidR="00606C68" w:rsidRDefault="00CA2B04" w:rsidP="002B73B6">
      <w:pPr>
        <w:bidi w:val="0"/>
        <w:spacing w:after="0" w:line="240" w:lineRule="auto"/>
        <w:ind w:left="1260" w:firstLine="720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Job Duties/Responsibilities: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 as link between Commissioning Contractors and the Company team, providing feedback on progress to update plan.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through PMC, implementation of Commissioning HSE Plans,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Responsible for all Commissioning activities for new wells ESP &amp; PCP, installation and flow line system.                                                  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that mechanical completion Punch list for all mechanical equipments refer to P&amp;ID.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that all the hydro testing for piping &amp; vessels implemented according to manufactures recommendations,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that all inspection, test and certification requirements activities for units, Pumps &amp; compressors.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that facilities and documentation files are properly completed and handed over to the Operations, including those   provided by Equipment Suppliers and other Vendors.</w:t>
      </w:r>
    </w:p>
    <w:p w:rsidR="00606C68" w:rsidRDefault="00CA2B04" w:rsidP="002B73B6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 the maintenance teams during and after commissioning to carry out all mechanical, electrical and instrument problems.</w:t>
      </w:r>
    </w:p>
    <w:p w:rsidR="00606C68" w:rsidRDefault="00606C68" w:rsidP="0010108A">
      <w:pPr>
        <w:shd w:val="clear" w:color="auto" w:fill="FFFFFF"/>
        <w:spacing w:after="0" w:line="240" w:lineRule="auto"/>
        <w:rPr>
          <w:rFonts w:ascii="TTE2CD46C0t00" w:eastAsia="TTE2CD46C0t00" w:hAnsi="TTE2CD46C0t00" w:cs="TTE2CD46C0t00"/>
          <w:sz w:val="24"/>
          <w:szCs w:val="24"/>
        </w:rPr>
      </w:pPr>
    </w:p>
    <w:p w:rsidR="00606C68" w:rsidRDefault="00606C68" w:rsidP="0010108A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606C68" w:rsidRDefault="00CA2B04" w:rsidP="00441120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3/2007-4/2012   White Nile Petroleum Operating Company</w:t>
      </w:r>
      <w:r w:rsidR="00D358B7">
        <w:rPr>
          <w:rFonts w:ascii="Arial" w:eastAsia="Arial" w:hAnsi="Arial" w:cs="Arial"/>
          <w:b/>
          <w:color w:val="1F497D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97D"/>
          <w:sz w:val="24"/>
          <w:szCs w:val="24"/>
        </w:rPr>
        <w:t>(WNPOC), SUDAN</w:t>
      </w:r>
    </w:p>
    <w:p w:rsidR="00606C68" w:rsidRDefault="00CA2B04" w:rsidP="00441120">
      <w:pPr>
        <w:shd w:val="clear" w:color="auto" w:fill="FFFFFF"/>
        <w:bidi w:val="0"/>
        <w:spacing w:after="0" w:line="240" w:lineRule="auto"/>
        <w:ind w:left="198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Training Course at Institute Technology Petroleum </w:t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  <w:t>PETRONAS (INSTEP) in</w:t>
      </w:r>
      <w:r>
        <w:rPr>
          <w:rFonts w:ascii="Arial" w:eastAsia="Arial" w:hAnsi="Arial" w:cs="Arial"/>
          <w:b/>
          <w:color w:val="17365D"/>
        </w:rPr>
        <w:t xml:space="preserve"> Malaysia (2007-2008):-</w:t>
      </w:r>
    </w:p>
    <w:p w:rsidR="00606C68" w:rsidRDefault="00CA2B04" w:rsidP="00441120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606C68" w:rsidRDefault="00CA2B04" w:rsidP="00441120">
      <w:pPr>
        <w:shd w:val="clear" w:color="auto" w:fill="FFFFFF"/>
        <w:bidi w:val="0"/>
        <w:spacing w:after="0" w:line="240" w:lineRule="auto"/>
        <w:ind w:left="126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List of Subjects: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Petroleum properties, sampling and testing.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Petroleum Geology, Exploration and Drilling.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Well completion and well Head operation. 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Separation system and chemical Injection.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Process Schematic (P&amp;ID).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Hydrocarbon Evacuation System.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Production Optimization.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over and Wire line Operation.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Utility System.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Terminal &amp; Jetty Operation.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Instrumentation and Control.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Process Computer /DCS operation.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Basic Treatment.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Static and Rotating Equipment operation.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Heat Exchanger.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preventative Maintenance.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Team building.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Industrial Safety.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Permit to Work (PTW).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Computer Applications.</w:t>
      </w:r>
    </w:p>
    <w:p w:rsidR="00606C68" w:rsidRDefault="00606C68" w:rsidP="00441120">
      <w:pPr>
        <w:shd w:val="clear" w:color="auto" w:fill="FFFFFF"/>
        <w:bidi w:val="0"/>
        <w:spacing w:after="0" w:line="240" w:lineRule="auto"/>
        <w:rPr>
          <w:rFonts w:ascii="TTE2CD46C0t00" w:eastAsia="TTE2CD46C0t00" w:hAnsi="TTE2CD46C0t00" w:cs="TTE2CD46C0t00"/>
          <w:sz w:val="24"/>
          <w:szCs w:val="24"/>
        </w:rPr>
      </w:pPr>
    </w:p>
    <w:p w:rsidR="00606C68" w:rsidRDefault="00CA2B04" w:rsidP="00441120">
      <w:pPr>
        <w:shd w:val="clear" w:color="auto" w:fill="FFFFFF"/>
        <w:bidi w:val="0"/>
        <w:spacing w:after="0" w:line="240" w:lineRule="auto"/>
        <w:ind w:left="126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PRACTICAL AT PLANT in onshore Gas terminal (OGT) Malaysia: </w:t>
      </w:r>
    </w:p>
    <w:p w:rsidR="00606C68" w:rsidRDefault="00606C68" w:rsidP="00441120">
      <w:pPr>
        <w:shd w:val="clear" w:color="auto" w:fill="FFFFFF"/>
        <w:bidi w:val="0"/>
        <w:spacing w:after="0" w:line="240" w:lineRule="auto"/>
        <w:rPr>
          <w:rFonts w:ascii="TTE2CD46C0t00" w:eastAsia="TTE2CD46C0t00" w:hAnsi="TTE2CD46C0t00" w:cs="TTE2CD46C0t00"/>
          <w:sz w:val="24"/>
          <w:szCs w:val="24"/>
        </w:rPr>
      </w:pP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GAS DETECTION.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METERING SYSTEM.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DRAIN SYSTEM.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CONDENSATE SEPARATION.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CYCLONIC SEPARATION.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AIR SYSTEM.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FUEL GAS SYSTEM.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FIRE WATER SYSTEM.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PIGGING OPERATION.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FLARE SYSTEM.</w:t>
      </w:r>
    </w:p>
    <w:p w:rsidR="00606C68" w:rsidRDefault="00606C68" w:rsidP="00441120">
      <w:pPr>
        <w:shd w:val="clear" w:color="auto" w:fill="FFFFFF"/>
        <w:bidi w:val="0"/>
        <w:spacing w:after="0" w:line="240" w:lineRule="auto"/>
        <w:ind w:left="1980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606C68" w:rsidRDefault="00CA2B04" w:rsidP="00441120">
      <w:pPr>
        <w:shd w:val="clear" w:color="auto" w:fill="FFFFFF"/>
        <w:bidi w:val="0"/>
        <w:spacing w:after="0" w:line="240" w:lineRule="auto"/>
        <w:ind w:left="1980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FSF, PLANT and DCS Operator (2008-2012):-</w:t>
      </w:r>
    </w:p>
    <w:p w:rsidR="00606C68" w:rsidRDefault="00606C68" w:rsidP="00441120">
      <w:pPr>
        <w:shd w:val="clear" w:color="auto" w:fill="FFFFFF"/>
        <w:bidi w:val="0"/>
        <w:spacing w:after="0" w:line="240" w:lineRule="auto"/>
        <w:ind w:left="1980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Start up and Shutdown of the FPF &amp; FSF.</w:t>
      </w:r>
    </w:p>
    <w:p w:rsidR="00606C68" w:rsidRDefault="00CA2B04" w:rsidP="00441120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Skilled used &amp; state the function of SCADA system &amp; could operate ESD equipment.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Going through plant specific operating manual, standard operating procedure manuals, 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Monitoring of all equipments and recording operational process parameters,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Carried out normal startup and shutdown of the plant,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Ensure dosing of chemicals on time, collect and record the details of chemicals consumptions and stock.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Go through the log book for previous data, remarks and maintain it,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Recycled the off specs after the lab analysis,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Report from time to time abnormalities, failures and take corrective measures according to the instruction from control room, coordinate with the maintenance activities too,</w:t>
      </w:r>
    </w:p>
    <w:p w:rsidR="00606C68" w:rsidRDefault="00CA2B04" w:rsidP="00D35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40" w:line="240" w:lineRule="auto"/>
        <w:ind w:left="198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Followed strictly the DCS operation procedures &amp; could operate it perfectly,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Coordinating and Guiding FSF Operator for Start up of Well, PIG launching Activities,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Achievement of FSF patrolling, check up, pigging &amp; flushing operations,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Maintaining all the process parameters for Operation FPF,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Punch listing for Pre-Commissioning and commissioning items.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Achieving the first oil into the production facilities safely and smoothly.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Operate all ESP, PCP and surface multiphase pumps &amp; FPF facilities physically and through the SCADA,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Ensuring safety operation in every walk around at FPF &amp; FSF activities.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Preparing the daily report to assist my direct supervisor,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Giving training to the new operators in understanding the process and emphasizing the safety aspects of both human and equipments.</w:t>
      </w:r>
    </w:p>
    <w:p w:rsidR="00606C68" w:rsidRDefault="00CA2B04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Key Achievements</w:t>
      </w:r>
    </w:p>
    <w:p w:rsidR="00606C68" w:rsidRDefault="00CA2B04" w:rsidP="00D358B7">
      <w:pPr>
        <w:numPr>
          <w:ilvl w:val="0"/>
          <w:numId w:val="1"/>
        </w:numPr>
        <w:tabs>
          <w:tab w:val="left" w:pos="1890"/>
        </w:tabs>
        <w:bidi w:val="0"/>
        <w:spacing w:after="0" w:line="240" w:lineRule="auto"/>
        <w:ind w:left="19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Commissioned &amp; started up EPF and new production wells.</w:t>
      </w:r>
    </w:p>
    <w:p w:rsidR="00D358B7" w:rsidRDefault="00D358B7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606C68" w:rsidRDefault="00CA2B04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Education &amp; Qualifications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2013– 2016</w:t>
      </w:r>
      <w:r>
        <w:rPr>
          <w:rFonts w:ascii="Arial" w:eastAsia="Arial" w:hAnsi="Arial" w:cs="Arial"/>
          <w:sz w:val="24"/>
          <w:szCs w:val="24"/>
        </w:rPr>
        <w:tab/>
        <w:t xml:space="preserve">   B.Tech Honor in petroleum engineering 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College of Petroleum Engineering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ab/>
        <w:t xml:space="preserve">                Sudan University of Science &amp; Technology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497D"/>
          <w:sz w:val="24"/>
          <w:szCs w:val="24"/>
        </w:rPr>
        <w:t>2001 -- 2004</w:t>
      </w:r>
      <w:r>
        <w:rPr>
          <w:rFonts w:ascii="Arial" w:eastAsia="Arial" w:hAnsi="Arial" w:cs="Arial"/>
          <w:sz w:val="24"/>
          <w:szCs w:val="24"/>
        </w:rPr>
        <w:tab/>
        <w:t xml:space="preserve">     Diploma of Petroleum Engineering,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College of Petroleum Engineering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ab/>
        <w:t xml:space="preserve">                Sudan University of Science &amp; Technology</w:t>
      </w:r>
    </w:p>
    <w:p w:rsidR="00D358B7" w:rsidRDefault="00D358B7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D358B7" w:rsidRDefault="00D358B7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D358B7" w:rsidRDefault="00D358B7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D358B7" w:rsidRDefault="00D358B7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606C68" w:rsidRDefault="00CA2B04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lastRenderedPageBreak/>
        <w:t>Training Courses &amp; Workshops:</w:t>
      </w:r>
    </w:p>
    <w:p w:rsidR="00606C68" w:rsidRDefault="00CA2B04" w:rsidP="00D358B7">
      <w:pPr>
        <w:bidi w:val="0"/>
        <w:spacing w:after="0" w:line="36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Specialized Courses:</w:t>
      </w:r>
    </w:p>
    <w:p w:rsidR="00606C68" w:rsidRDefault="00CA2B04" w:rsidP="00D358B7">
      <w:pPr>
        <w:bidi w:val="0"/>
        <w:spacing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Date              Course title</w:t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  <w:t xml:space="preserve">       Vendor</w:t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  <w:t xml:space="preserve">     Location</w:t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</w:r>
    </w:p>
    <w:p w:rsidR="00606C68" w:rsidRDefault="00CA2B04" w:rsidP="00D358B7">
      <w:pPr>
        <w:shd w:val="clear" w:color="auto" w:fill="FFFFFF"/>
        <w:tabs>
          <w:tab w:val="left" w:pos="0"/>
        </w:tabs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06/2007</w:t>
      </w:r>
      <w:r>
        <w:rPr>
          <w:rFonts w:ascii="Arial" w:eastAsia="Arial" w:hAnsi="Arial" w:cs="Arial"/>
          <w:sz w:val="24"/>
          <w:szCs w:val="24"/>
        </w:rPr>
        <w:tab/>
        <w:t xml:space="preserve">Petroleum Scientific English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CAT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 Sudan</w:t>
      </w:r>
    </w:p>
    <w:p w:rsidR="00606C68" w:rsidRDefault="00CA2B04" w:rsidP="00D358B7">
      <w:pPr>
        <w:shd w:val="clear" w:color="auto" w:fill="FFFFFF"/>
        <w:tabs>
          <w:tab w:val="left" w:pos="0"/>
        </w:tabs>
        <w:bidi w:val="0"/>
        <w:spacing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2007-2008</w:t>
      </w:r>
      <w:r>
        <w:rPr>
          <w:rFonts w:ascii="Arial" w:eastAsia="Arial" w:hAnsi="Arial" w:cs="Arial"/>
          <w:b/>
          <w:color w:val="1F497D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POMTT Programs</w:t>
      </w: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                               </w:t>
      </w:r>
      <w:r>
        <w:rPr>
          <w:rFonts w:ascii="Arial" w:eastAsia="Arial" w:hAnsi="Arial" w:cs="Arial"/>
          <w:sz w:val="24"/>
          <w:szCs w:val="24"/>
        </w:rPr>
        <w:t>PETRONAS                        Malaysia</w:t>
      </w:r>
    </w:p>
    <w:p w:rsidR="00606C68" w:rsidRDefault="00CA2B04" w:rsidP="00D358B7">
      <w:pPr>
        <w:shd w:val="clear" w:color="auto" w:fill="FFFFFF"/>
        <w:tabs>
          <w:tab w:val="left" w:pos="0"/>
        </w:tabs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05/2011</w:t>
      </w:r>
      <w:r>
        <w:rPr>
          <w:rFonts w:ascii="Arial" w:eastAsia="Arial" w:hAnsi="Arial" w:cs="Arial"/>
          <w:sz w:val="24"/>
          <w:szCs w:val="24"/>
        </w:rPr>
        <w:tab/>
        <w:t>Oil Field Metering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            </w:t>
      </w:r>
      <w:r>
        <w:rPr>
          <w:rFonts w:ascii="Arial" w:eastAsia="Arial" w:hAnsi="Arial" w:cs="Arial"/>
          <w:sz w:val="24"/>
          <w:szCs w:val="24"/>
        </w:rPr>
        <w:tab/>
        <w:t>PTC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sz w:val="24"/>
          <w:szCs w:val="24"/>
        </w:rPr>
        <w:tab/>
        <w:t xml:space="preserve">        Sudan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02/2011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FPF Overview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PTC  </w:t>
      </w:r>
      <w:r>
        <w:rPr>
          <w:rFonts w:ascii="Arial" w:eastAsia="Arial" w:hAnsi="Arial" w:cs="Arial"/>
          <w:sz w:val="24"/>
          <w:szCs w:val="24"/>
        </w:rPr>
        <w:tab/>
        <w:t xml:space="preserve">           </w:t>
      </w:r>
      <w:r>
        <w:rPr>
          <w:rFonts w:ascii="Arial" w:eastAsia="Arial" w:hAnsi="Arial" w:cs="Arial"/>
          <w:sz w:val="24"/>
          <w:szCs w:val="24"/>
        </w:rPr>
        <w:tab/>
        <w:t xml:space="preserve">        Sudan</w:t>
      </w: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08/2011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  <w:t xml:space="preserve"> CPF Overview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PTC</w:t>
      </w:r>
      <w:r>
        <w:rPr>
          <w:rFonts w:ascii="Arial" w:eastAsia="Arial" w:hAnsi="Arial" w:cs="Arial"/>
          <w:sz w:val="24"/>
          <w:szCs w:val="24"/>
        </w:rPr>
        <w:tab/>
        <w:t xml:space="preserve">             </w:t>
      </w:r>
      <w:r>
        <w:rPr>
          <w:rFonts w:ascii="Arial" w:eastAsia="Arial" w:hAnsi="Arial" w:cs="Arial"/>
          <w:sz w:val="24"/>
          <w:szCs w:val="24"/>
        </w:rPr>
        <w:tab/>
        <w:t xml:space="preserve">        Sudan</w:t>
      </w:r>
    </w:p>
    <w:p w:rsidR="00606C68" w:rsidRDefault="00CA2B04" w:rsidP="00D358B7">
      <w:pPr>
        <w:shd w:val="clear" w:color="auto" w:fill="FFFFFF"/>
        <w:tabs>
          <w:tab w:val="left" w:pos="0"/>
        </w:tabs>
        <w:bidi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12/2010</w:t>
      </w:r>
      <w:r>
        <w:rPr>
          <w:rFonts w:ascii="Arial" w:eastAsia="Arial" w:hAnsi="Arial" w:cs="Arial"/>
          <w:sz w:val="24"/>
          <w:szCs w:val="24"/>
        </w:rPr>
        <w:tab/>
        <w:t xml:space="preserve"> VSD &amp; ESP Training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eastAsia="Arial" w:hAnsi="Arial" w:cs="Arial"/>
          <w:sz w:val="24"/>
          <w:szCs w:val="24"/>
        </w:rPr>
        <w:tab/>
        <w:t>SLB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>WNPOC Field</w:t>
      </w:r>
    </w:p>
    <w:p w:rsidR="00606C68" w:rsidRDefault="00606C68" w:rsidP="00D358B7">
      <w:pPr>
        <w:bidi w:val="0"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606C68" w:rsidRDefault="00606C68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</w:p>
    <w:p w:rsidR="00606C68" w:rsidRDefault="00CA2B04" w:rsidP="00D358B7">
      <w:pPr>
        <w:shd w:val="clear" w:color="auto" w:fill="FFFFFF"/>
        <w:bidi w:val="0"/>
        <w:spacing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HSE Courses: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HSE management system.(August 2008) 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HSE management system.(October 2009)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Occupational safety &amp; health + Emergency response plan.(December 2010)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International Association of safety professional.()</w:t>
      </w:r>
    </w:p>
    <w:p w:rsidR="00606C68" w:rsidRDefault="00CA2B04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Language Skills: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Arabic:    Native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English: Fluent</w:t>
      </w:r>
    </w:p>
    <w:p w:rsidR="00606C68" w:rsidRDefault="00CA2B04" w:rsidP="00D358B7">
      <w:pPr>
        <w:pBdr>
          <w:bottom w:val="single" w:sz="6" w:space="0" w:color="000000"/>
        </w:pBdr>
        <w:shd w:val="clear" w:color="auto" w:fill="FFFFFF"/>
        <w:tabs>
          <w:tab w:val="left" w:pos="720"/>
        </w:tabs>
        <w:bidi w:val="0"/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Additional Information: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&amp; place of birth: Sudan, January 1st 1983.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Marital status:  Married.</w:t>
      </w:r>
    </w:p>
    <w:p w:rsidR="00606C68" w:rsidRDefault="00CA2B04" w:rsidP="00D358B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1800"/>
        <w:rPr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Nationality:  Sudanese.</w:t>
      </w:r>
    </w:p>
    <w:sectPr w:rsidR="00606C68" w:rsidSect="00606C68">
      <w:headerReference w:type="default" r:id="rId8"/>
      <w:pgSz w:w="12240" w:h="15840"/>
      <w:pgMar w:top="405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3F4" w:rsidRDefault="009A13F4" w:rsidP="00606C68">
      <w:pPr>
        <w:spacing w:after="0" w:line="240" w:lineRule="auto"/>
      </w:pPr>
      <w:r>
        <w:separator/>
      </w:r>
    </w:p>
  </w:endnote>
  <w:endnote w:type="continuationSeparator" w:id="1">
    <w:p w:rsidR="009A13F4" w:rsidRDefault="009A13F4" w:rsidP="0060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CD46C0t00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3F4" w:rsidRDefault="009A13F4" w:rsidP="00606C68">
      <w:pPr>
        <w:spacing w:after="0" w:line="240" w:lineRule="auto"/>
      </w:pPr>
      <w:r>
        <w:separator/>
      </w:r>
    </w:p>
  </w:footnote>
  <w:footnote w:type="continuationSeparator" w:id="1">
    <w:p w:rsidR="009A13F4" w:rsidRDefault="009A13F4" w:rsidP="0060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68" w:rsidRDefault="00606C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  <w:p w:rsidR="00606C68" w:rsidRDefault="00606C6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52254"/>
    <w:multiLevelType w:val="hybridMultilevel"/>
    <w:tmpl w:val="34DC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76737"/>
    <w:multiLevelType w:val="hybridMultilevel"/>
    <w:tmpl w:val="DCEA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6515C8"/>
    <w:multiLevelType w:val="multilevel"/>
    <w:tmpl w:val="5FB04542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170" w:hanging="360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D5021A5"/>
    <w:multiLevelType w:val="hybridMultilevel"/>
    <w:tmpl w:val="B950C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C68"/>
    <w:rsid w:val="000E293B"/>
    <w:rsid w:val="0010108A"/>
    <w:rsid w:val="002B73B6"/>
    <w:rsid w:val="00441120"/>
    <w:rsid w:val="004E7314"/>
    <w:rsid w:val="00606C68"/>
    <w:rsid w:val="009A13F4"/>
    <w:rsid w:val="00CA2B04"/>
    <w:rsid w:val="00CC4669"/>
    <w:rsid w:val="00D3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C68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C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C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C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C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C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C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C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06C68"/>
  </w:style>
  <w:style w:type="paragraph" w:styleId="Title">
    <w:name w:val="Title"/>
    <w:basedOn w:val="Normal"/>
    <w:link w:val="TitleChar"/>
    <w:qFormat/>
    <w:rsid w:val="00606C68"/>
    <w:pPr>
      <w:bidi w:val="0"/>
      <w:spacing w:after="0" w:line="240" w:lineRule="auto"/>
      <w:jc w:val="center"/>
    </w:pPr>
    <w:rPr>
      <w:rFonts w:ascii="Times New Roman" w:eastAsia="SimSun" w:hAnsi="Times New Roman"/>
      <w:sz w:val="48"/>
      <w:lang w:eastAsia="ar-SA"/>
    </w:rPr>
  </w:style>
  <w:style w:type="paragraph" w:customStyle="1" w:styleId="normal1">
    <w:name w:val="normal"/>
    <w:rsid w:val="00606C68"/>
  </w:style>
  <w:style w:type="paragraph" w:customStyle="1" w:styleId="normal2">
    <w:name w:val="normal"/>
    <w:rsid w:val="00606C68"/>
  </w:style>
  <w:style w:type="character" w:customStyle="1" w:styleId="Defaultparagraphfont0">
    <w:name w:val="Default paragraph font"/>
    <w:uiPriority w:val="1"/>
    <w:semiHidden/>
    <w:rsid w:val="00606C68"/>
  </w:style>
  <w:style w:type="table" w:customStyle="1" w:styleId="Normaltable">
    <w:name w:val="Normal table"/>
    <w:uiPriority w:val="99"/>
    <w:semiHidden/>
    <w:qFormat/>
    <w:rsid w:val="00606C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"/>
    <w:uiPriority w:val="99"/>
    <w:semiHidden/>
    <w:rsid w:val="00606C68"/>
  </w:style>
  <w:style w:type="paragraph" w:styleId="Header">
    <w:name w:val="header"/>
    <w:basedOn w:val="Normal"/>
    <w:link w:val="HeaderChar"/>
    <w:uiPriority w:val="99"/>
    <w:rsid w:val="00606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0"/>
    <w:link w:val="Header"/>
    <w:uiPriority w:val="99"/>
    <w:rsid w:val="00606C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6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0"/>
    <w:link w:val="Footer"/>
    <w:uiPriority w:val="99"/>
    <w:rsid w:val="00606C68"/>
    <w:rPr>
      <w:rFonts w:cs="Times New Roman"/>
    </w:rPr>
  </w:style>
  <w:style w:type="character" w:customStyle="1" w:styleId="Text1">
    <w:name w:val="Text1"/>
    <w:basedOn w:val="Defaultparagraphfont0"/>
    <w:rsid w:val="00606C68"/>
    <w:rPr>
      <w:rFonts w:ascii="Arial" w:hAnsi="Arial" w:cs="Arial"/>
      <w:sz w:val="19"/>
    </w:rPr>
  </w:style>
  <w:style w:type="character" w:customStyle="1" w:styleId="Fieldlabel1">
    <w:name w:val="Fieldlabel1"/>
    <w:basedOn w:val="Defaultparagraphfont0"/>
    <w:rsid w:val="00606C68"/>
    <w:rPr>
      <w:rFonts w:cs="Times New Roman"/>
      <w:b/>
      <w:color w:val="000000"/>
      <w:sz w:val="19"/>
    </w:rPr>
  </w:style>
  <w:style w:type="paragraph" w:customStyle="1" w:styleId="Normalweb">
    <w:name w:val="Normal (web)"/>
    <w:basedOn w:val="Normal"/>
    <w:uiPriority w:val="99"/>
    <w:rsid w:val="00606C68"/>
    <w:pPr>
      <w:bidi w:val="0"/>
      <w:spacing w:before="100" w:after="10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0"/>
    <w:uiPriority w:val="99"/>
    <w:rsid w:val="00606C68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"/>
    <w:uiPriority w:val="34"/>
    <w:qFormat/>
    <w:rsid w:val="00606C68"/>
    <w:pPr>
      <w:ind w:left="720"/>
    </w:pPr>
  </w:style>
  <w:style w:type="paragraph" w:customStyle="1" w:styleId="Default">
    <w:name w:val="Default"/>
    <w:rsid w:val="00606C68"/>
    <w:rPr>
      <w:rFonts w:ascii="Times New Roman" w:hAnsi="Times New Roman" w:cs="Times New Roman"/>
      <w:color w:val="000000"/>
      <w:sz w:val="24"/>
    </w:rPr>
  </w:style>
  <w:style w:type="character" w:styleId="Strong">
    <w:name w:val="Strong"/>
    <w:uiPriority w:val="99"/>
    <w:qFormat/>
    <w:rsid w:val="00606C68"/>
    <w:rPr>
      <w:b/>
      <w:color w:val="0000FF"/>
    </w:rPr>
  </w:style>
  <w:style w:type="table" w:customStyle="1" w:styleId="Tablegrid">
    <w:name w:val="Table grid"/>
    <w:basedOn w:val="Normaltable"/>
    <w:uiPriority w:val="59"/>
    <w:rsid w:val="00606C68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8622453062msonormal">
    <w:name w:val="Yiv8622453062msonormal"/>
    <w:basedOn w:val="Normal"/>
    <w:rsid w:val="00606C68"/>
    <w:pPr>
      <w:bidi w:val="0"/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TitleChar">
    <w:name w:val="Title Char"/>
    <w:basedOn w:val="Defaultparagraphfont0"/>
    <w:link w:val="Title"/>
    <w:rsid w:val="00606C68"/>
    <w:rPr>
      <w:rFonts w:ascii="Times New Roman" w:eastAsia="SimSun" w:hAnsi="Times New Roman" w:cs="Times New Roman"/>
      <w:sz w:val="48"/>
      <w:lang w:eastAsia="ar-SA"/>
    </w:rPr>
  </w:style>
  <w:style w:type="paragraph" w:customStyle="1" w:styleId="Bodytextindent2">
    <w:name w:val="Body text indent 2"/>
    <w:basedOn w:val="Normal"/>
    <w:link w:val="BodyTextIndent2Char"/>
    <w:uiPriority w:val="99"/>
    <w:rsid w:val="00606C68"/>
    <w:pPr>
      <w:spacing w:after="120" w:line="480" w:lineRule="auto"/>
      <w:ind w:left="283"/>
    </w:pPr>
    <w:rPr>
      <w:rFonts w:ascii="Times New Roman" w:eastAsia="SimSun" w:hAnsi="Times New Roman"/>
      <w:sz w:val="24"/>
      <w:lang w:eastAsia="ar-SA"/>
    </w:rPr>
  </w:style>
  <w:style w:type="character" w:customStyle="1" w:styleId="BodyTextIndent2Char">
    <w:name w:val="Body Text Indent 2 Char"/>
    <w:basedOn w:val="Defaultparagraphfont0"/>
    <w:link w:val="Bodytextindent2"/>
    <w:uiPriority w:val="99"/>
    <w:rsid w:val="00606C68"/>
    <w:rPr>
      <w:rFonts w:ascii="Times New Roman" w:eastAsia="SimSun" w:hAnsi="Times New Roman" w:cs="Times New Roman"/>
      <w:sz w:val="24"/>
      <w:lang w:eastAsia="ar-SA"/>
    </w:rPr>
  </w:style>
  <w:style w:type="paragraph" w:customStyle="1" w:styleId="Balloontext">
    <w:name w:val="Balloon text"/>
    <w:basedOn w:val="Normal"/>
    <w:link w:val="BalloonTextChar"/>
    <w:uiPriority w:val="99"/>
    <w:semiHidden/>
    <w:rsid w:val="00606C6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0"/>
    <w:link w:val="Balloontext"/>
    <w:uiPriority w:val="99"/>
    <w:semiHidden/>
    <w:rsid w:val="00606C68"/>
    <w:rPr>
      <w:rFonts w:ascii="Tahoma" w:hAnsi="Tahoma" w:cs="Tahoma"/>
      <w:sz w:val="16"/>
    </w:rPr>
  </w:style>
  <w:style w:type="character" w:customStyle="1" w:styleId="Heading7Char">
    <w:name w:val="Heading 7 Char"/>
    <w:basedOn w:val="Defaultparagraphfont0"/>
    <w:link w:val="Heading7"/>
    <w:uiPriority w:val="9"/>
    <w:rsid w:val="00606C68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0"/>
    <w:link w:val="Heading4"/>
    <w:uiPriority w:val="9"/>
    <w:rsid w:val="00606C68"/>
    <w:rPr>
      <w:rFonts w:asciiTheme="majorHAnsi" w:eastAsiaTheme="majorEastAsia" w:hAnsiTheme="majorHAnsi" w:cstheme="majorBid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606C68"/>
    <w:rPr>
      <w:i/>
      <w:color w:val="000000"/>
    </w:rPr>
  </w:style>
  <w:style w:type="character" w:customStyle="1" w:styleId="Footnotereference">
    <w:name w:val="Footnote reference"/>
    <w:basedOn w:val="Defaultparagraphfont0"/>
    <w:uiPriority w:val="99"/>
    <w:semiHidden/>
    <w:unhideWhenUsed/>
    <w:rsid w:val="00606C68"/>
    <w:rPr>
      <w:vertAlign w:val="superscript"/>
    </w:rPr>
  </w:style>
  <w:style w:type="paragraph" w:styleId="Subtitle">
    <w:name w:val="Subtitle"/>
    <w:basedOn w:val="Normal"/>
    <w:next w:val="Normal"/>
    <w:link w:val="SubtitleChar"/>
    <w:rsid w:val="00606C68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EndnoteTextChar">
    <w:name w:val="Endnote Text Char"/>
    <w:basedOn w:val="Defaultparagraphfont0"/>
    <w:link w:val="Endnotetext"/>
    <w:uiPriority w:val="99"/>
    <w:semiHidden/>
    <w:rsid w:val="00606C68"/>
    <w:rPr>
      <w:sz w:val="20"/>
    </w:rPr>
  </w:style>
  <w:style w:type="character" w:customStyle="1" w:styleId="SubtitleChar">
    <w:name w:val="Subtitle Char"/>
    <w:basedOn w:val="Defaultparagraphfont0"/>
    <w:link w:val="Subtitle"/>
    <w:uiPriority w:val="11"/>
    <w:rsid w:val="00606C68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606C68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0"/>
    <w:uiPriority w:val="31"/>
    <w:qFormat/>
    <w:rsid w:val="00606C68"/>
    <w:rPr>
      <w:smallCaps/>
      <w:color w:val="C0504D"/>
      <w:u w:val="single"/>
    </w:rPr>
  </w:style>
  <w:style w:type="character" w:customStyle="1" w:styleId="Heading2Char">
    <w:name w:val="Heading 2 Char"/>
    <w:basedOn w:val="Defaultparagraphfont0"/>
    <w:link w:val="Heading2"/>
    <w:uiPriority w:val="9"/>
    <w:rsid w:val="00606C68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0"/>
    <w:link w:val="IntenseQuote"/>
    <w:uiPriority w:val="30"/>
    <w:rsid w:val="00606C68"/>
    <w:rPr>
      <w:b/>
      <w:i/>
      <w:color w:val="4F81BD"/>
    </w:rPr>
  </w:style>
  <w:style w:type="character" w:customStyle="1" w:styleId="FootnoteTextChar">
    <w:name w:val="Footnote Text Char"/>
    <w:basedOn w:val="Defaultparagraphfont0"/>
    <w:link w:val="Footnotetext"/>
    <w:uiPriority w:val="99"/>
    <w:semiHidden/>
    <w:rsid w:val="00606C68"/>
    <w:rPr>
      <w:sz w:val="20"/>
    </w:rPr>
  </w:style>
  <w:style w:type="character" w:styleId="IntenseReference">
    <w:name w:val="Intense Reference"/>
    <w:basedOn w:val="Defaultparagraphfont0"/>
    <w:uiPriority w:val="32"/>
    <w:qFormat/>
    <w:rsid w:val="00606C68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606C68"/>
    <w:pPr>
      <w:spacing w:after="0" w:line="240" w:lineRule="auto"/>
    </w:pPr>
  </w:style>
  <w:style w:type="character" w:styleId="Emphasis">
    <w:name w:val="Emphasis"/>
    <w:basedOn w:val="Defaultparagraphfont0"/>
    <w:uiPriority w:val="20"/>
    <w:qFormat/>
    <w:rsid w:val="00606C68"/>
    <w:rPr>
      <w:i/>
    </w:rPr>
  </w:style>
  <w:style w:type="character" w:customStyle="1" w:styleId="Heading5Char">
    <w:name w:val="Heading 5 Char"/>
    <w:basedOn w:val="Defaultparagraphfont0"/>
    <w:link w:val="Heading5"/>
    <w:uiPriority w:val="9"/>
    <w:rsid w:val="00606C68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0"/>
    <w:uiPriority w:val="19"/>
    <w:qFormat/>
    <w:rsid w:val="00606C68"/>
    <w:rPr>
      <w:i/>
      <w:color w:val="808080"/>
    </w:rPr>
  </w:style>
  <w:style w:type="character" w:customStyle="1" w:styleId="PlainTextChar">
    <w:name w:val="Plain Text Char"/>
    <w:basedOn w:val="Defaultparagraphfont0"/>
    <w:link w:val="PlainText"/>
    <w:uiPriority w:val="99"/>
    <w:rsid w:val="00606C68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0"/>
    <w:link w:val="Quote"/>
    <w:uiPriority w:val="29"/>
    <w:rsid w:val="00606C68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6C68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606C68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0"/>
    <w:link w:val="Heading1"/>
    <w:uiPriority w:val="9"/>
    <w:rsid w:val="00606C68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0"/>
    <w:link w:val="Heading3"/>
    <w:uiPriority w:val="9"/>
    <w:rsid w:val="00606C68"/>
    <w:rPr>
      <w:rFonts w:asciiTheme="majorHAnsi" w:eastAsiaTheme="majorEastAsia" w:hAnsiTheme="majorHAnsi" w:cstheme="majorBidi"/>
      <w:b/>
      <w:color w:val="4F81BD"/>
    </w:rPr>
  </w:style>
  <w:style w:type="paragraph" w:customStyle="1" w:styleId="Envelopeaddress">
    <w:name w:val="Envelope address"/>
    <w:basedOn w:val="Normal"/>
    <w:uiPriority w:val="99"/>
    <w:unhideWhenUsed/>
    <w:rsid w:val="00606C68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customStyle="1" w:styleId="Endnotereference">
    <w:name w:val="Endnote reference"/>
    <w:basedOn w:val="Defaultparagraphfont0"/>
    <w:uiPriority w:val="99"/>
    <w:semiHidden/>
    <w:unhideWhenUsed/>
    <w:rsid w:val="00606C68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606C68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0"/>
    <w:link w:val="Heading8"/>
    <w:uiPriority w:val="9"/>
    <w:rsid w:val="00606C68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Defaultparagraphfont0"/>
    <w:link w:val="Heading9"/>
    <w:uiPriority w:val="9"/>
    <w:rsid w:val="00606C68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0"/>
    <w:uiPriority w:val="21"/>
    <w:qFormat/>
    <w:rsid w:val="00606C68"/>
    <w:rPr>
      <w:b/>
      <w:i/>
      <w:color w:val="4F81BD"/>
    </w:rPr>
  </w:style>
  <w:style w:type="character" w:customStyle="1" w:styleId="Heading6Char">
    <w:name w:val="Heading 6 Char"/>
    <w:basedOn w:val="Defaultparagraphfont0"/>
    <w:link w:val="Heading6"/>
    <w:uiPriority w:val="9"/>
    <w:rsid w:val="00606C68"/>
    <w:rPr>
      <w:rFonts w:asciiTheme="majorHAnsi" w:eastAsiaTheme="majorEastAsia" w:hAnsiTheme="majorHAnsi" w:cstheme="majorBidi"/>
      <w:i/>
      <w:color w:val="243F60"/>
    </w:rPr>
  </w:style>
  <w:style w:type="character" w:styleId="BookTitle">
    <w:name w:val="Book Title"/>
    <w:basedOn w:val="Defaultparagraphfont0"/>
    <w:uiPriority w:val="33"/>
    <w:qFormat/>
    <w:rsid w:val="00606C68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C6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ListParagraph0">
    <w:name w:val="List Paragraph"/>
    <w:basedOn w:val="Normal"/>
    <w:uiPriority w:val="34"/>
    <w:qFormat/>
    <w:rsid w:val="00101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zinalaw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ip.net</dc:creator>
  <cp:lastModifiedBy>ip.net</cp:lastModifiedBy>
  <cp:revision>10</cp:revision>
  <dcterms:created xsi:type="dcterms:W3CDTF">2019-12-25T09:44:00Z</dcterms:created>
  <dcterms:modified xsi:type="dcterms:W3CDTF">2019-12-25T10:51:00Z</dcterms:modified>
</cp:coreProperties>
</file>