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EAF1DD"/>
  <w:body>
    <w:p w:rsidR="00656F23" w:rsidRDefault="008235C0">
      <w:pPr>
        <w:spacing w:before="100" w:after="100" w:line="240" w:lineRule="auto"/>
        <w:ind w:left="360" w:right="360"/>
        <w:jc w:val="center"/>
        <w:rPr>
          <w:rFonts w:ascii="Droid Sans Armenian" w:eastAsia="Droid Sans Armenian" w:hAnsi="Andalus" w:cs="Droid Sans Armenian"/>
          <w:b/>
          <w:sz w:val="72"/>
          <w:szCs w:val="72"/>
          <w:u w:val="single"/>
        </w:rPr>
      </w:pPr>
      <w:proofErr w:type="spellStart"/>
      <w:r>
        <w:rPr>
          <w:rFonts w:ascii="Andalus" w:eastAsia="Tahoma" w:hAnsi="Andalus" w:cs="Andalus"/>
          <w:b/>
          <w:sz w:val="72"/>
          <w:szCs w:val="72"/>
          <w:u w:val="single"/>
        </w:rPr>
        <w:t>c.v</w:t>
      </w:r>
      <w:proofErr w:type="spellEnd"/>
    </w:p>
    <w:p w:rsidR="00656F23" w:rsidRDefault="00656F23">
      <w:pPr>
        <w:spacing w:before="100" w:after="100" w:line="240" w:lineRule="auto"/>
        <w:ind w:left="360" w:right="360"/>
        <w:rPr>
          <w:rFonts w:ascii="Andalus" w:eastAsia="Tahoma" w:hAnsi="Andalus" w:cs="Andalus"/>
          <w:b/>
          <w:sz w:val="28"/>
          <w:szCs w:val="28"/>
          <w:u w:val="single"/>
        </w:rPr>
      </w:pPr>
    </w:p>
    <w:p w:rsidR="00656F23" w:rsidRDefault="008235C0" w:rsidP="00B53ADE">
      <w:pPr>
        <w:autoSpaceDE w:val="0"/>
        <w:autoSpaceDN w:val="0"/>
        <w:adjustRightInd w:val="0"/>
        <w:spacing w:after="0" w:line="240" w:lineRule="auto"/>
        <w:ind w:left="360"/>
        <w:jc w:val="center"/>
        <w:rPr>
          <w:rFonts w:ascii="Andalus" w:hAnsi="Andalus" w:cs="Andalus"/>
          <w:sz w:val="24"/>
          <w:szCs w:val="24"/>
        </w:rPr>
      </w:pPr>
      <w:r>
        <w:rPr>
          <w:rFonts w:ascii="Andalus" w:hAnsi="Andalus" w:cs="Andalus"/>
          <w:b/>
          <w:bCs/>
          <w:sz w:val="24"/>
          <w:szCs w:val="24"/>
        </w:rPr>
        <w:t>Name</w:t>
      </w:r>
      <w:r>
        <w:rPr>
          <w:rFonts w:ascii="Andalus" w:hAnsi="Andalus" w:cs="Andalus"/>
          <w:sz w:val="24"/>
          <w:szCs w:val="24"/>
        </w:rPr>
        <w:t xml:space="preserve">: </w:t>
      </w:r>
      <w:proofErr w:type="spellStart"/>
      <w:r>
        <w:rPr>
          <w:rFonts w:ascii="Andalus" w:hAnsi="Andalus" w:cs="Andalus"/>
          <w:sz w:val="24"/>
          <w:szCs w:val="24"/>
        </w:rPr>
        <w:t>Hadeel</w:t>
      </w:r>
      <w:proofErr w:type="spellEnd"/>
      <w:r>
        <w:rPr>
          <w:rFonts w:ascii="Andalus" w:hAnsi="Andalus" w:cs="Andalus"/>
          <w:sz w:val="24"/>
          <w:szCs w:val="24"/>
        </w:rPr>
        <w:t xml:space="preserve"> </w:t>
      </w:r>
      <w:proofErr w:type="spellStart"/>
      <w:r>
        <w:rPr>
          <w:rFonts w:ascii="Andalus" w:hAnsi="Andalus" w:cs="Andalus"/>
          <w:sz w:val="24"/>
          <w:szCs w:val="24"/>
        </w:rPr>
        <w:t>Issam</w:t>
      </w:r>
      <w:proofErr w:type="spellEnd"/>
      <w:r>
        <w:rPr>
          <w:rFonts w:ascii="Andalus" w:hAnsi="Andalus" w:cs="Andalus"/>
          <w:sz w:val="24"/>
          <w:szCs w:val="24"/>
        </w:rPr>
        <w:t xml:space="preserve"> Abdallah Mahmoud</w:t>
      </w:r>
    </w:p>
    <w:p w:rsidR="00656F23" w:rsidRDefault="008235C0" w:rsidP="00B53ADE">
      <w:pPr>
        <w:autoSpaceDE w:val="0"/>
        <w:autoSpaceDN w:val="0"/>
        <w:adjustRightInd w:val="0"/>
        <w:spacing w:after="0" w:line="240" w:lineRule="auto"/>
        <w:ind w:left="360"/>
        <w:jc w:val="center"/>
        <w:rPr>
          <w:rFonts w:ascii="Andalus" w:hAnsi="Andalus" w:cs="Andalus"/>
          <w:sz w:val="24"/>
          <w:szCs w:val="24"/>
        </w:rPr>
      </w:pPr>
      <w:r>
        <w:rPr>
          <w:rFonts w:ascii="Andalus" w:hAnsi="Andalus" w:cs="Andalus"/>
          <w:b/>
          <w:bCs/>
          <w:sz w:val="24"/>
          <w:szCs w:val="24"/>
        </w:rPr>
        <w:t>Date of birth</w:t>
      </w:r>
      <w:r>
        <w:rPr>
          <w:rFonts w:ascii="Andalus" w:hAnsi="Andalus" w:cs="Andalus"/>
          <w:sz w:val="24"/>
          <w:szCs w:val="24"/>
        </w:rPr>
        <w:t>: 24/12/1989.</w:t>
      </w:r>
    </w:p>
    <w:p w:rsidR="00656F23" w:rsidRDefault="008235C0" w:rsidP="00B53ADE">
      <w:pPr>
        <w:autoSpaceDE w:val="0"/>
        <w:autoSpaceDN w:val="0"/>
        <w:adjustRightInd w:val="0"/>
        <w:spacing w:after="0" w:line="240" w:lineRule="auto"/>
        <w:ind w:left="360"/>
        <w:jc w:val="center"/>
        <w:rPr>
          <w:rFonts w:ascii="Andalus" w:hAnsi="Andalus" w:cs="Andalus"/>
          <w:sz w:val="24"/>
          <w:szCs w:val="24"/>
        </w:rPr>
      </w:pPr>
      <w:r>
        <w:rPr>
          <w:rFonts w:ascii="Andalus" w:hAnsi="Andalus" w:cs="Andalus"/>
          <w:b/>
          <w:bCs/>
          <w:sz w:val="24"/>
          <w:szCs w:val="24"/>
        </w:rPr>
        <w:t xml:space="preserve">Address: </w:t>
      </w:r>
      <w:r>
        <w:rPr>
          <w:rFonts w:ascii="Andalus" w:hAnsi="Andalus" w:cs="Andalus"/>
          <w:sz w:val="24"/>
          <w:szCs w:val="24"/>
        </w:rPr>
        <w:t>Sudan-Khartoum –</w:t>
      </w:r>
      <w:proofErr w:type="spellStart"/>
      <w:r>
        <w:rPr>
          <w:rFonts w:ascii="Andalus" w:hAnsi="Andalus" w:cs="Andalus"/>
          <w:sz w:val="24"/>
          <w:szCs w:val="24"/>
        </w:rPr>
        <w:t>Arkaweet</w:t>
      </w:r>
      <w:proofErr w:type="spellEnd"/>
      <w:r>
        <w:rPr>
          <w:rFonts w:ascii="Andalus" w:hAnsi="Andalus" w:cs="Andalus"/>
          <w:sz w:val="24"/>
          <w:szCs w:val="24"/>
        </w:rPr>
        <w:t xml:space="preserve"> 49</w:t>
      </w:r>
    </w:p>
    <w:p w:rsidR="00656F23" w:rsidRDefault="008235C0" w:rsidP="00B53ADE">
      <w:pPr>
        <w:autoSpaceDE w:val="0"/>
        <w:autoSpaceDN w:val="0"/>
        <w:adjustRightInd w:val="0"/>
        <w:spacing w:after="0" w:line="240" w:lineRule="auto"/>
        <w:ind w:left="360"/>
        <w:jc w:val="center"/>
        <w:rPr>
          <w:rFonts w:ascii="Andalus" w:hAnsi="Andalus" w:cs="Andalus"/>
          <w:sz w:val="24"/>
          <w:szCs w:val="24"/>
        </w:rPr>
      </w:pPr>
      <w:r>
        <w:rPr>
          <w:rFonts w:ascii="Andalus" w:hAnsi="Andalus" w:cs="Andalus"/>
          <w:b/>
          <w:bCs/>
          <w:sz w:val="24"/>
          <w:szCs w:val="24"/>
        </w:rPr>
        <w:t>Telephone</w:t>
      </w:r>
      <w:r>
        <w:rPr>
          <w:rFonts w:ascii="Andalus" w:hAnsi="Andalus" w:cs="Andalus"/>
          <w:sz w:val="24"/>
          <w:szCs w:val="24"/>
        </w:rPr>
        <w:t>: +249993866160</w:t>
      </w:r>
      <w:r w:rsidR="00292178">
        <w:rPr>
          <w:rFonts w:ascii="Andalus" w:hAnsi="Andalus" w:cs="Andalus"/>
          <w:sz w:val="24"/>
          <w:szCs w:val="24"/>
        </w:rPr>
        <w:t xml:space="preserve"> , +249991172854</w:t>
      </w:r>
    </w:p>
    <w:p w:rsidR="00656F23" w:rsidRDefault="008235C0" w:rsidP="00B53ADE">
      <w:pPr>
        <w:spacing w:before="100" w:after="100" w:line="240" w:lineRule="auto"/>
        <w:ind w:left="360" w:right="360"/>
        <w:jc w:val="center"/>
        <w:rPr>
          <w:rFonts w:ascii="Andalus" w:eastAsia="Tahoma" w:hAnsi="Andalus" w:cs="Andalus"/>
          <w:b/>
          <w:color w:val="666666"/>
          <w:sz w:val="24"/>
          <w:szCs w:val="24"/>
          <w:u w:val="single"/>
        </w:rPr>
      </w:pPr>
      <w:r>
        <w:rPr>
          <w:rFonts w:ascii="Andalus" w:hAnsi="Andalus" w:cs="Andalus"/>
          <w:b/>
          <w:bCs/>
          <w:sz w:val="24"/>
          <w:szCs w:val="24"/>
        </w:rPr>
        <w:t>Email:</w:t>
      </w:r>
      <w:r>
        <w:rPr>
          <w:rFonts w:ascii="Andalus" w:hAnsi="Andalus" w:cs="Andalus"/>
          <w:sz w:val="24"/>
          <w:szCs w:val="24"/>
        </w:rPr>
        <w:t xml:space="preserve"> hadil.essam89@gmail.com</w:t>
      </w:r>
    </w:p>
    <w:p w:rsidR="00656F23" w:rsidRDefault="00656F23">
      <w:pPr>
        <w:spacing w:before="100" w:after="100" w:line="240" w:lineRule="auto"/>
        <w:ind w:left="360" w:right="360"/>
        <w:jc w:val="center"/>
        <w:rPr>
          <w:rFonts w:ascii="Andalus" w:eastAsia="Tahoma" w:hAnsi="Andalus" w:cs="Andalus"/>
          <w:b/>
          <w:color w:val="666666"/>
          <w:sz w:val="24"/>
          <w:szCs w:val="24"/>
          <w:u w:val="single"/>
        </w:rPr>
      </w:pPr>
    </w:p>
    <w:p w:rsidR="00656F23" w:rsidRDefault="008235C0">
      <w:pPr>
        <w:autoSpaceDE w:val="0"/>
        <w:autoSpaceDN w:val="0"/>
        <w:adjustRightInd w:val="0"/>
        <w:spacing w:after="0" w:line="240" w:lineRule="auto"/>
        <w:rPr>
          <w:rFonts w:ascii="Andalus" w:hAnsi="Andalus" w:cs="Andalus"/>
          <w:b/>
          <w:i/>
          <w:iCs/>
          <w:sz w:val="32"/>
          <w:szCs w:val="32"/>
          <w:u w:val="single"/>
        </w:rPr>
      </w:pPr>
      <w:r>
        <w:rPr>
          <w:rFonts w:ascii="Andalus" w:hAnsi="Andalus" w:cs="Andalus"/>
          <w:b/>
          <w:i/>
          <w:iCs/>
          <w:sz w:val="32"/>
          <w:szCs w:val="32"/>
          <w:u w:val="single"/>
        </w:rPr>
        <w:t>Objective:</w:t>
      </w:r>
    </w:p>
    <w:p w:rsidR="00656F23" w:rsidRDefault="00656F23">
      <w:pPr>
        <w:autoSpaceDE w:val="0"/>
        <w:autoSpaceDN w:val="0"/>
        <w:adjustRightInd w:val="0"/>
        <w:spacing w:after="0" w:line="240" w:lineRule="auto"/>
        <w:rPr>
          <w:rFonts w:ascii="Andalus" w:hAnsi="Andalus" w:cs="Andalus"/>
          <w:i/>
          <w:iCs/>
          <w:sz w:val="24"/>
          <w:szCs w:val="24"/>
        </w:rPr>
      </w:pPr>
    </w:p>
    <w:p w:rsidR="00656F23" w:rsidRDefault="008235C0">
      <w:pPr>
        <w:autoSpaceDE w:val="0"/>
        <w:autoSpaceDN w:val="0"/>
        <w:adjustRightInd w:val="0"/>
        <w:spacing w:after="0" w:line="240" w:lineRule="auto"/>
        <w:rPr>
          <w:rFonts w:ascii="Andalus" w:hAnsi="Andalus" w:cs="Andalus"/>
          <w:sz w:val="24"/>
          <w:szCs w:val="24"/>
        </w:rPr>
      </w:pPr>
      <w:r>
        <w:rPr>
          <w:rFonts w:ascii="Andalus" w:hAnsi="Andalus" w:cs="Andalus"/>
          <w:sz w:val="24"/>
          <w:szCs w:val="24"/>
        </w:rPr>
        <w:t>* I am looking forward to obtain a potential long-term position where my knowledge, skills and experience are utilized and challenged to meet the needs of a growing global-minder institution.</w:t>
      </w:r>
    </w:p>
    <w:p w:rsidR="00656F23" w:rsidRDefault="008235C0">
      <w:pPr>
        <w:autoSpaceDE w:val="0"/>
        <w:autoSpaceDN w:val="0"/>
        <w:adjustRightInd w:val="0"/>
        <w:spacing w:after="0" w:line="240" w:lineRule="auto"/>
        <w:rPr>
          <w:rFonts w:ascii="Andalus" w:hAnsi="Andalus" w:cs="Andalus"/>
          <w:sz w:val="24"/>
          <w:szCs w:val="24"/>
        </w:rPr>
      </w:pPr>
      <w:r>
        <w:rPr>
          <w:rFonts w:ascii="Andalus" w:hAnsi="Andalus" w:cs="Andalus"/>
          <w:sz w:val="24"/>
          <w:szCs w:val="24"/>
        </w:rPr>
        <w:t>* I am willing to make significant contribution to an organization that enables my involvement in improving its overall performance &amp; to operate within a working environment that continuously challenges my abilities, stimulates my intellectual capabilities and promotes professional and personal development.</w:t>
      </w:r>
    </w:p>
    <w:p w:rsidR="00656F23" w:rsidRDefault="008235C0">
      <w:pPr>
        <w:autoSpaceDE w:val="0"/>
        <w:autoSpaceDN w:val="0"/>
        <w:adjustRightInd w:val="0"/>
        <w:spacing w:after="0" w:line="240" w:lineRule="auto"/>
        <w:rPr>
          <w:rFonts w:ascii="Andalus" w:hAnsi="Andalus" w:cs="Andalus"/>
          <w:sz w:val="24"/>
          <w:szCs w:val="24"/>
        </w:rPr>
      </w:pPr>
      <w:r>
        <w:rPr>
          <w:rFonts w:ascii="Andalus" w:hAnsi="Andalus" w:cs="Andalus"/>
          <w:sz w:val="24"/>
          <w:szCs w:val="24"/>
        </w:rPr>
        <w:t>*I am an extremely patient person with an outgoing and interactive personality. I perform well in organizations as an individual and as a team member, while enjoying practical tasks, I respect the hierarchy and authority which I am to be Serving, I am also self-motivated and handle my responsibilities, most important, I am achieving to self-satisfaction.</w:t>
      </w:r>
    </w:p>
    <w:p w:rsidR="00656F23" w:rsidRDefault="00656F23">
      <w:pPr>
        <w:autoSpaceDE w:val="0"/>
        <w:autoSpaceDN w:val="0"/>
        <w:adjustRightInd w:val="0"/>
        <w:spacing w:after="0" w:line="240" w:lineRule="auto"/>
        <w:rPr>
          <w:rFonts w:ascii="Andalus" w:hAnsi="Andalus" w:cs="Andalus"/>
          <w:sz w:val="24"/>
          <w:szCs w:val="24"/>
        </w:rPr>
      </w:pPr>
    </w:p>
    <w:p w:rsidR="00656F23" w:rsidRDefault="008235C0">
      <w:pPr>
        <w:autoSpaceDE w:val="0"/>
        <w:autoSpaceDN w:val="0"/>
        <w:adjustRightInd w:val="0"/>
        <w:spacing w:after="0" w:line="240" w:lineRule="auto"/>
        <w:rPr>
          <w:rFonts w:ascii="Andalus" w:hAnsi="Andalus" w:cs="Andalus"/>
          <w:sz w:val="28"/>
          <w:szCs w:val="28"/>
        </w:rPr>
      </w:pPr>
      <w:r>
        <w:rPr>
          <w:rFonts w:ascii="Andalus" w:hAnsi="Andalus" w:cs="Andalus"/>
          <w:b/>
          <w:bCs/>
          <w:sz w:val="28"/>
          <w:szCs w:val="28"/>
        </w:rPr>
        <w:t>Career Objective</w:t>
      </w:r>
      <w:r>
        <w:rPr>
          <w:rFonts w:ascii="Andalus" w:hAnsi="Andalus" w:cs="Andalus"/>
          <w:sz w:val="28"/>
          <w:szCs w:val="28"/>
        </w:rPr>
        <w:t>:</w:t>
      </w:r>
    </w:p>
    <w:p w:rsidR="00656F23" w:rsidRDefault="008235C0">
      <w:pPr>
        <w:autoSpaceDE w:val="0"/>
        <w:autoSpaceDN w:val="0"/>
        <w:adjustRightInd w:val="0"/>
        <w:spacing w:after="0" w:line="240" w:lineRule="auto"/>
        <w:rPr>
          <w:rFonts w:ascii="Andalus" w:hAnsi="Andalus" w:cs="Andalus"/>
          <w:sz w:val="24"/>
          <w:szCs w:val="24"/>
        </w:rPr>
      </w:pPr>
      <w:r>
        <w:rPr>
          <w:rFonts w:ascii="Andalus" w:hAnsi="Andalus" w:cs="Andalus"/>
          <w:sz w:val="24"/>
          <w:szCs w:val="24"/>
        </w:rPr>
        <w:t>To succeed in an environment of growth and excellence and earn a job which provides me job satisfaction and self-development and help me achieve personal as well as organizational goals.</w:t>
      </w:r>
    </w:p>
    <w:p w:rsidR="00656F23" w:rsidRDefault="00656F23">
      <w:pPr>
        <w:autoSpaceDE w:val="0"/>
        <w:autoSpaceDN w:val="0"/>
        <w:adjustRightInd w:val="0"/>
        <w:spacing w:after="0" w:line="240" w:lineRule="auto"/>
        <w:rPr>
          <w:rFonts w:ascii="Andalus" w:hAnsi="Andalus" w:cs="Andalus"/>
          <w:sz w:val="24"/>
          <w:szCs w:val="24"/>
        </w:rPr>
      </w:pPr>
    </w:p>
    <w:p w:rsidR="00656F23" w:rsidRDefault="008235C0">
      <w:pPr>
        <w:autoSpaceDE w:val="0"/>
        <w:autoSpaceDN w:val="0"/>
        <w:adjustRightInd w:val="0"/>
        <w:spacing w:after="0" w:line="240" w:lineRule="auto"/>
        <w:rPr>
          <w:rFonts w:ascii="Andalus" w:hAnsi="Andalus" w:cs="Andalus"/>
          <w:sz w:val="28"/>
          <w:szCs w:val="28"/>
        </w:rPr>
      </w:pPr>
      <w:r>
        <w:rPr>
          <w:rFonts w:ascii="Andalus" w:hAnsi="Andalus" w:cs="Andalus"/>
          <w:b/>
          <w:bCs/>
          <w:sz w:val="28"/>
          <w:szCs w:val="28"/>
        </w:rPr>
        <w:t>Target Industry</w:t>
      </w:r>
      <w:r>
        <w:rPr>
          <w:rFonts w:ascii="Andalus" w:hAnsi="Andalus" w:cs="Andalus"/>
          <w:sz w:val="28"/>
          <w:szCs w:val="28"/>
        </w:rPr>
        <w:t>:</w:t>
      </w:r>
    </w:p>
    <w:p w:rsidR="00656F23" w:rsidRDefault="008235C0">
      <w:pPr>
        <w:autoSpaceDE w:val="0"/>
        <w:autoSpaceDN w:val="0"/>
        <w:adjustRightInd w:val="0"/>
        <w:spacing w:after="0" w:line="240" w:lineRule="auto"/>
        <w:rPr>
          <w:rFonts w:ascii="Andalus" w:hAnsi="Andalus" w:cs="Andalus"/>
          <w:sz w:val="24"/>
          <w:szCs w:val="24"/>
        </w:rPr>
      </w:pPr>
      <w:r>
        <w:rPr>
          <w:rFonts w:ascii="Andalus" w:hAnsi="Andalus" w:cs="Andalus"/>
          <w:sz w:val="24"/>
          <w:szCs w:val="24"/>
        </w:rPr>
        <w:t xml:space="preserve">All Sectors, Accounting &amp; </w:t>
      </w:r>
      <w:r w:rsidR="00F06E32">
        <w:rPr>
          <w:rFonts w:ascii="Andalus" w:hAnsi="Andalus" w:cs="Andalus"/>
          <w:sz w:val="24"/>
          <w:szCs w:val="24"/>
        </w:rPr>
        <w:t>finance, education</w:t>
      </w:r>
      <w:r w:rsidR="006F4F59">
        <w:rPr>
          <w:rFonts w:ascii="Andalus" w:hAnsi="Andalus" w:cs="Andalus" w:hint="cs"/>
          <w:sz w:val="24"/>
          <w:szCs w:val="24"/>
        </w:rPr>
        <w:t>,</w:t>
      </w:r>
      <w:r>
        <w:rPr>
          <w:rFonts w:ascii="Andalus" w:hAnsi="Andalus" w:cs="Andalus"/>
          <w:sz w:val="24"/>
          <w:szCs w:val="24"/>
        </w:rPr>
        <w:t xml:space="preserve"> Human Resources, public relationships, Manufacturing and Production, Retail/Wholesale, Business Support, and public services.</w:t>
      </w:r>
    </w:p>
    <w:p w:rsidR="00656F23" w:rsidRDefault="00656F23">
      <w:pPr>
        <w:autoSpaceDE w:val="0"/>
        <w:autoSpaceDN w:val="0"/>
        <w:adjustRightInd w:val="0"/>
        <w:spacing w:after="0" w:line="240" w:lineRule="auto"/>
        <w:rPr>
          <w:rFonts w:ascii="Andalus" w:hAnsi="Andalus" w:cs="Andalus"/>
          <w:sz w:val="24"/>
          <w:szCs w:val="24"/>
        </w:rPr>
      </w:pPr>
    </w:p>
    <w:p w:rsidR="00656F23" w:rsidRDefault="00656F23">
      <w:pPr>
        <w:autoSpaceDE w:val="0"/>
        <w:autoSpaceDN w:val="0"/>
        <w:adjustRightInd w:val="0"/>
        <w:spacing w:after="0" w:line="240" w:lineRule="auto"/>
        <w:rPr>
          <w:rFonts w:ascii="Andalus" w:hAnsi="Andalus" w:cs="Andalus"/>
          <w:sz w:val="24"/>
          <w:szCs w:val="24"/>
        </w:rPr>
      </w:pPr>
    </w:p>
    <w:p w:rsidR="00656F23" w:rsidRDefault="00656F23">
      <w:pPr>
        <w:autoSpaceDE w:val="0"/>
        <w:autoSpaceDN w:val="0"/>
        <w:adjustRightInd w:val="0"/>
        <w:spacing w:after="0" w:line="240" w:lineRule="auto"/>
        <w:rPr>
          <w:rFonts w:ascii="Andalus" w:hAnsi="Andalus" w:cs="Andalus"/>
          <w:sz w:val="24"/>
          <w:szCs w:val="24"/>
        </w:rPr>
      </w:pPr>
    </w:p>
    <w:p w:rsidR="00656F23" w:rsidRDefault="00656F23">
      <w:pPr>
        <w:autoSpaceDE w:val="0"/>
        <w:autoSpaceDN w:val="0"/>
        <w:adjustRightInd w:val="0"/>
        <w:spacing w:after="0" w:line="240" w:lineRule="auto"/>
        <w:rPr>
          <w:rFonts w:ascii="Andalus" w:hAnsi="Andalus" w:cs="Andalus"/>
          <w:sz w:val="24"/>
          <w:szCs w:val="24"/>
        </w:rPr>
      </w:pPr>
    </w:p>
    <w:p w:rsidR="00656F23" w:rsidRDefault="00656F23">
      <w:pPr>
        <w:autoSpaceDE w:val="0"/>
        <w:autoSpaceDN w:val="0"/>
        <w:adjustRightInd w:val="0"/>
        <w:spacing w:after="0" w:line="240" w:lineRule="auto"/>
        <w:rPr>
          <w:rFonts w:ascii="Andalus" w:hAnsi="Andalus" w:cs="Andalus"/>
          <w:sz w:val="24"/>
          <w:szCs w:val="24"/>
        </w:rPr>
      </w:pPr>
    </w:p>
    <w:p w:rsidR="00656F23" w:rsidRDefault="008235C0">
      <w:pPr>
        <w:autoSpaceDE w:val="0"/>
        <w:autoSpaceDN w:val="0"/>
        <w:adjustRightInd w:val="0"/>
        <w:spacing w:after="0" w:line="240" w:lineRule="auto"/>
        <w:rPr>
          <w:rFonts w:ascii="Andalus" w:hAnsi="Andalus" w:cs="Andalus"/>
          <w:b/>
          <w:i/>
          <w:iCs/>
          <w:sz w:val="32"/>
          <w:szCs w:val="32"/>
          <w:u w:val="single"/>
        </w:rPr>
      </w:pPr>
      <w:r>
        <w:rPr>
          <w:rFonts w:ascii="Andalus" w:hAnsi="Andalus" w:cs="Andalus"/>
          <w:b/>
          <w:i/>
          <w:iCs/>
          <w:sz w:val="32"/>
          <w:szCs w:val="32"/>
          <w:u w:val="single"/>
        </w:rPr>
        <w:t>Qualifications:</w:t>
      </w:r>
    </w:p>
    <w:p w:rsidR="00656F23" w:rsidRDefault="00656F23">
      <w:pPr>
        <w:autoSpaceDE w:val="0"/>
        <w:autoSpaceDN w:val="0"/>
        <w:adjustRightInd w:val="0"/>
        <w:spacing w:after="0" w:line="240" w:lineRule="auto"/>
        <w:rPr>
          <w:rFonts w:ascii="Andalus" w:hAnsi="Andalus" w:cs="Andalus"/>
          <w:i/>
          <w:iCs/>
          <w:sz w:val="24"/>
          <w:szCs w:val="24"/>
        </w:rPr>
      </w:pPr>
    </w:p>
    <w:p w:rsidR="00656F23" w:rsidRDefault="008235C0">
      <w:pPr>
        <w:pStyle w:val="ListParagraph"/>
        <w:numPr>
          <w:ilvl w:val="0"/>
          <w:numId w:val="2"/>
        </w:numPr>
        <w:autoSpaceDE w:val="0"/>
        <w:autoSpaceDN w:val="0"/>
        <w:adjustRightInd w:val="0"/>
        <w:spacing w:after="0" w:line="240" w:lineRule="auto"/>
        <w:rPr>
          <w:rFonts w:ascii="Andalus" w:hAnsi="Andalus" w:cs="Andalus"/>
          <w:sz w:val="24"/>
          <w:szCs w:val="24"/>
        </w:rPr>
      </w:pPr>
      <w:r>
        <w:rPr>
          <w:rFonts w:ascii="Andalus" w:hAnsi="Andalus" w:cs="Andalus"/>
          <w:sz w:val="24"/>
          <w:szCs w:val="24"/>
        </w:rPr>
        <w:t>B.Sc. with distinction &amp; honor degree in management – accounting &amp; finance specialization from</w:t>
      </w:r>
      <w:r>
        <w:rPr>
          <w:rFonts w:ascii="Andalus" w:hAnsi="Andalus" w:cs="Andalus"/>
          <w:b/>
          <w:sz w:val="24"/>
          <w:szCs w:val="24"/>
        </w:rPr>
        <w:t xml:space="preserve"> </w:t>
      </w:r>
      <w:proofErr w:type="spellStart"/>
      <w:r>
        <w:rPr>
          <w:rFonts w:ascii="Andalus" w:hAnsi="Andalus" w:cs="Andalus"/>
          <w:b/>
          <w:sz w:val="24"/>
          <w:szCs w:val="24"/>
        </w:rPr>
        <w:t>Ahfad</w:t>
      </w:r>
      <w:proofErr w:type="spellEnd"/>
      <w:r>
        <w:rPr>
          <w:rFonts w:ascii="Andalus" w:hAnsi="Andalus" w:cs="Andalus"/>
          <w:b/>
          <w:sz w:val="24"/>
          <w:szCs w:val="24"/>
        </w:rPr>
        <w:t xml:space="preserve"> University for women (class.2014).</w:t>
      </w:r>
    </w:p>
    <w:p w:rsidR="00656F23" w:rsidRDefault="008235C0">
      <w:pPr>
        <w:pStyle w:val="ListParagraph"/>
        <w:numPr>
          <w:ilvl w:val="0"/>
          <w:numId w:val="2"/>
        </w:numPr>
        <w:autoSpaceDE w:val="0"/>
        <w:autoSpaceDN w:val="0"/>
        <w:adjustRightInd w:val="0"/>
        <w:spacing w:after="0" w:line="240" w:lineRule="auto"/>
        <w:rPr>
          <w:rFonts w:ascii="Andalus" w:hAnsi="Andalus" w:cs="Andalus"/>
          <w:sz w:val="24"/>
          <w:szCs w:val="24"/>
        </w:rPr>
      </w:pPr>
      <w:r>
        <w:rPr>
          <w:rFonts w:ascii="Andalus" w:hAnsi="Andalus" w:cs="Andalus"/>
          <w:sz w:val="24"/>
          <w:szCs w:val="24"/>
        </w:rPr>
        <w:t xml:space="preserve">Master degree in accounting &amp; finance .M.Sc. from </w:t>
      </w:r>
      <w:r>
        <w:rPr>
          <w:rFonts w:ascii="Andalus" w:hAnsi="Andalus" w:cs="Andalus"/>
          <w:b/>
          <w:sz w:val="24"/>
          <w:szCs w:val="24"/>
        </w:rPr>
        <w:t>Sudan International University (2015-2016).</w:t>
      </w:r>
    </w:p>
    <w:p w:rsidR="00656F23" w:rsidRDefault="00656F23">
      <w:pPr>
        <w:autoSpaceDE w:val="0"/>
        <w:autoSpaceDN w:val="0"/>
        <w:adjustRightInd w:val="0"/>
        <w:spacing w:after="0" w:line="240" w:lineRule="auto"/>
        <w:rPr>
          <w:rFonts w:ascii="Andalus" w:hAnsi="Andalus" w:cs="Andalus"/>
          <w:sz w:val="24"/>
          <w:szCs w:val="24"/>
        </w:rPr>
      </w:pPr>
    </w:p>
    <w:p w:rsidR="00B53ADE" w:rsidRDefault="00B53ADE">
      <w:pPr>
        <w:autoSpaceDE w:val="0"/>
        <w:autoSpaceDN w:val="0"/>
        <w:adjustRightInd w:val="0"/>
        <w:spacing w:after="0" w:line="240" w:lineRule="auto"/>
        <w:rPr>
          <w:rFonts w:ascii="Andalus" w:hAnsi="Andalus" w:cs="Andalus"/>
          <w:sz w:val="24"/>
          <w:szCs w:val="24"/>
        </w:rPr>
      </w:pPr>
    </w:p>
    <w:p w:rsidR="00B53ADE" w:rsidRDefault="00B53ADE">
      <w:pPr>
        <w:autoSpaceDE w:val="0"/>
        <w:autoSpaceDN w:val="0"/>
        <w:adjustRightInd w:val="0"/>
        <w:spacing w:after="0" w:line="240" w:lineRule="auto"/>
        <w:rPr>
          <w:rFonts w:ascii="Andalus" w:hAnsi="Andalus" w:cs="Andalus"/>
          <w:sz w:val="24"/>
          <w:szCs w:val="24"/>
        </w:rPr>
      </w:pPr>
    </w:p>
    <w:p w:rsidR="00656F23" w:rsidRDefault="00656F23">
      <w:pPr>
        <w:autoSpaceDE w:val="0"/>
        <w:autoSpaceDN w:val="0"/>
        <w:adjustRightInd w:val="0"/>
        <w:spacing w:after="0" w:line="240" w:lineRule="auto"/>
        <w:rPr>
          <w:rFonts w:ascii="Andalus" w:hAnsi="Andalus" w:cs="Andalus"/>
          <w:sz w:val="24"/>
          <w:szCs w:val="24"/>
        </w:rPr>
      </w:pPr>
    </w:p>
    <w:p w:rsidR="00656F23" w:rsidRDefault="008235C0">
      <w:pPr>
        <w:autoSpaceDE w:val="0"/>
        <w:autoSpaceDN w:val="0"/>
        <w:adjustRightInd w:val="0"/>
        <w:spacing w:after="0" w:line="240" w:lineRule="auto"/>
        <w:rPr>
          <w:rFonts w:ascii="Andalus" w:hAnsi="Andalus" w:cs="Andalus"/>
          <w:b/>
          <w:i/>
          <w:iCs/>
          <w:sz w:val="32"/>
          <w:szCs w:val="32"/>
          <w:u w:val="single"/>
        </w:rPr>
      </w:pPr>
      <w:r>
        <w:rPr>
          <w:rFonts w:ascii="Andalus" w:hAnsi="Andalus" w:cs="Andalus"/>
          <w:b/>
          <w:i/>
          <w:iCs/>
          <w:sz w:val="32"/>
          <w:szCs w:val="32"/>
          <w:u w:val="single"/>
        </w:rPr>
        <w:t>Skills:</w:t>
      </w:r>
    </w:p>
    <w:p w:rsidR="00656F23" w:rsidRDefault="008235C0">
      <w:pPr>
        <w:pStyle w:val="ListParagraph"/>
        <w:numPr>
          <w:ilvl w:val="0"/>
          <w:numId w:val="3"/>
        </w:numPr>
        <w:spacing w:before="100" w:after="100" w:line="240" w:lineRule="auto"/>
        <w:ind w:right="360"/>
        <w:rPr>
          <w:rFonts w:ascii="Andalus" w:hAnsi="Andalus" w:cs="Andalus"/>
          <w:sz w:val="24"/>
          <w:szCs w:val="24"/>
        </w:rPr>
      </w:pPr>
      <w:r>
        <w:rPr>
          <w:rFonts w:ascii="Andalus" w:hAnsi="Andalus" w:cs="Andalus"/>
          <w:sz w:val="24"/>
          <w:szCs w:val="24"/>
          <w:u w:val="single"/>
        </w:rPr>
        <w:t>Languages:</w:t>
      </w:r>
      <w:r>
        <w:rPr>
          <w:rFonts w:ascii="Andalus" w:hAnsi="Andalus" w:cs="Andalus"/>
          <w:sz w:val="24"/>
          <w:szCs w:val="24"/>
        </w:rPr>
        <w:t xml:space="preserve"> fluently in Arabic and English.</w:t>
      </w:r>
    </w:p>
    <w:p w:rsidR="00656F23" w:rsidRDefault="008235C0">
      <w:pPr>
        <w:pStyle w:val="ListParagraph"/>
        <w:numPr>
          <w:ilvl w:val="0"/>
          <w:numId w:val="3"/>
        </w:numPr>
        <w:ind w:right="360"/>
        <w:rPr>
          <w:rFonts w:ascii="Andalus" w:eastAsia="Times New Roman" w:hAnsi="Andalus" w:cs="Andalus"/>
          <w:sz w:val="24"/>
          <w:szCs w:val="24"/>
        </w:rPr>
      </w:pPr>
      <w:r>
        <w:rPr>
          <w:rFonts w:ascii="Andalus" w:eastAsia="Times New Roman" w:hAnsi="Andalus" w:cs="Andalus"/>
          <w:sz w:val="24"/>
          <w:szCs w:val="24"/>
          <w:u w:val="single"/>
        </w:rPr>
        <w:t>Computer:</w:t>
      </w:r>
      <w:r>
        <w:rPr>
          <w:rFonts w:ascii="Andalus" w:eastAsia="Times New Roman" w:hAnsi="Andalus" w:cs="Andalus"/>
          <w:sz w:val="24"/>
          <w:szCs w:val="24"/>
        </w:rPr>
        <w:t xml:space="preserve"> Microsoft office programs (word, excel, and power point), Internet search and e-mail applications.</w:t>
      </w:r>
    </w:p>
    <w:p w:rsidR="00656F23" w:rsidRDefault="008235C0">
      <w:pPr>
        <w:pStyle w:val="ListParagraph"/>
        <w:numPr>
          <w:ilvl w:val="0"/>
          <w:numId w:val="3"/>
        </w:numPr>
        <w:rPr>
          <w:rFonts w:ascii="Andalus" w:eastAsia="Times New Roman" w:hAnsi="Andalus" w:cs="Andalus"/>
          <w:sz w:val="24"/>
          <w:szCs w:val="24"/>
        </w:rPr>
      </w:pPr>
      <w:r>
        <w:rPr>
          <w:rFonts w:ascii="Andalus" w:eastAsia="Times New Roman" w:hAnsi="Andalus" w:cs="Andalus"/>
          <w:sz w:val="24"/>
          <w:szCs w:val="24"/>
          <w:u w:val="single"/>
        </w:rPr>
        <w:t>Personal:</w:t>
      </w:r>
      <w:r>
        <w:rPr>
          <w:rFonts w:ascii="Andalus" w:eastAsia="Times New Roman" w:hAnsi="Andalus" w:cs="Andalus"/>
          <w:sz w:val="24"/>
          <w:szCs w:val="24"/>
        </w:rPr>
        <w:t xml:space="preserve"> Eye for detail, result focused and target driven, hardworking and self -motivated, fast learner &amp; open-minded, strive to meet corporate objectives &amp; strong team commitment, Ability to work under pressure, meet deadlines and excellent time management, adaptable and flexible, good team player with ability to learn and teach others, and good report writing and analytical skills.</w:t>
      </w:r>
    </w:p>
    <w:p w:rsidR="00B53ADE" w:rsidRPr="00B53ADE" w:rsidRDefault="00B53ADE" w:rsidP="00B53ADE">
      <w:pPr>
        <w:rPr>
          <w:rFonts w:ascii="Andalus" w:eastAsia="Times New Roman" w:hAnsi="Andalus" w:cs="Andalus"/>
          <w:sz w:val="24"/>
          <w:szCs w:val="24"/>
        </w:rPr>
      </w:pPr>
    </w:p>
    <w:p w:rsidR="00656F23" w:rsidRDefault="00656F23">
      <w:pPr>
        <w:pStyle w:val="ListParagraph"/>
        <w:spacing w:before="100" w:after="100" w:line="240" w:lineRule="auto"/>
        <w:ind w:left="1080" w:right="720"/>
        <w:rPr>
          <w:rFonts w:ascii="Andalus" w:eastAsia="Times New Roman" w:hAnsi="Andalus" w:cs="Andalus"/>
          <w:sz w:val="24"/>
          <w:szCs w:val="24"/>
        </w:rPr>
      </w:pPr>
    </w:p>
    <w:p w:rsidR="00002DA7" w:rsidRDefault="008235C0" w:rsidP="0099531F">
      <w:pPr>
        <w:spacing w:before="100" w:after="100" w:line="240" w:lineRule="auto"/>
        <w:ind w:right="720"/>
        <w:rPr>
          <w:rFonts w:ascii="Andalus" w:eastAsia="Tahoma" w:hAnsi="Andalus" w:cs="Andalus"/>
          <w:b/>
          <w:i/>
          <w:sz w:val="32"/>
          <w:szCs w:val="32"/>
        </w:rPr>
      </w:pPr>
      <w:r>
        <w:rPr>
          <w:rFonts w:ascii="Andalus" w:eastAsia="Tahoma" w:hAnsi="Andalus" w:cs="Andalus"/>
          <w:b/>
          <w:i/>
          <w:sz w:val="32"/>
          <w:szCs w:val="32"/>
          <w:u w:val="single"/>
        </w:rPr>
        <w:t>Experience &amp; trainings:</w:t>
      </w:r>
    </w:p>
    <w:p w:rsidR="006F4F59" w:rsidRPr="00CC75B5" w:rsidRDefault="0099531F" w:rsidP="0099531F">
      <w:pPr>
        <w:spacing w:before="100" w:after="100" w:line="240" w:lineRule="auto"/>
        <w:ind w:right="720"/>
        <w:rPr>
          <w:rFonts w:ascii="Andalus" w:eastAsia="Tahoma" w:hAnsi="Andalus" w:cs="Andalus"/>
          <w:bCs/>
          <w:iCs/>
          <w:sz w:val="24"/>
          <w:szCs w:val="24"/>
          <w:rtl/>
        </w:rPr>
      </w:pPr>
      <w:r>
        <w:rPr>
          <w:rFonts w:ascii="Andalus" w:eastAsia="Tahoma" w:hAnsi="Andalus" w:cs="Andalus"/>
          <w:b/>
          <w:iCs/>
          <w:sz w:val="32"/>
          <w:szCs w:val="32"/>
        </w:rPr>
        <w:t xml:space="preserve">  </w:t>
      </w:r>
      <w:r w:rsidR="00960042">
        <w:rPr>
          <w:rFonts w:ascii="Andalus" w:eastAsia="Tahoma" w:hAnsi="Andalus" w:cs="Andalus" w:hint="cs"/>
          <w:bCs/>
          <w:i/>
          <w:sz w:val="32"/>
          <w:szCs w:val="32"/>
        </w:rPr>
        <w:t xml:space="preserve">- </w:t>
      </w:r>
      <w:r w:rsidR="00522EA0">
        <w:rPr>
          <w:rFonts w:ascii="Andalus" w:eastAsia="Tahoma" w:hAnsi="Andalus" w:cs="Andalus"/>
          <w:bCs/>
          <w:iCs/>
          <w:sz w:val="24"/>
          <w:szCs w:val="24"/>
        </w:rPr>
        <w:t>July</w:t>
      </w:r>
      <w:r w:rsidR="00522EA0">
        <w:rPr>
          <w:rFonts w:ascii="Andalus" w:eastAsia="Tahoma" w:hAnsi="Andalus" w:cs="Andalus" w:hint="cs"/>
          <w:bCs/>
          <w:iCs/>
          <w:sz w:val="24"/>
          <w:szCs w:val="24"/>
        </w:rPr>
        <w:t xml:space="preserve"> 2019 up to date</w:t>
      </w:r>
      <w:r w:rsidR="00152508">
        <w:rPr>
          <w:rFonts w:ascii="Andalus" w:eastAsia="Tahoma" w:hAnsi="Andalus" w:cs="Andalus" w:hint="cs"/>
          <w:bCs/>
          <w:iCs/>
          <w:sz w:val="24"/>
          <w:szCs w:val="24"/>
        </w:rPr>
        <w:t xml:space="preserve">- working as a teacher in </w:t>
      </w:r>
      <w:proofErr w:type="spellStart"/>
      <w:r w:rsidR="00152508">
        <w:rPr>
          <w:rFonts w:ascii="Andalus" w:eastAsia="Tahoma" w:hAnsi="Andalus" w:cs="Andalus" w:hint="cs"/>
          <w:bCs/>
          <w:iCs/>
          <w:sz w:val="24"/>
          <w:szCs w:val="24"/>
        </w:rPr>
        <w:t>Alaraby</w:t>
      </w:r>
      <w:proofErr w:type="spellEnd"/>
      <w:r w:rsidR="00152508">
        <w:rPr>
          <w:rFonts w:ascii="Andalus" w:eastAsia="Tahoma" w:hAnsi="Andalus" w:cs="Andalus" w:hint="cs"/>
          <w:bCs/>
          <w:iCs/>
          <w:sz w:val="24"/>
          <w:szCs w:val="24"/>
        </w:rPr>
        <w:t xml:space="preserve"> international school</w:t>
      </w:r>
      <w:r w:rsidR="00AB2E17">
        <w:rPr>
          <w:rFonts w:ascii="Andalus" w:eastAsia="Tahoma" w:hAnsi="Andalus" w:cs="Andalus" w:hint="cs"/>
          <w:bCs/>
          <w:iCs/>
          <w:sz w:val="24"/>
          <w:szCs w:val="24"/>
        </w:rPr>
        <w:t>( primary).</w:t>
      </w:r>
    </w:p>
    <w:p w:rsidR="0099531F" w:rsidRPr="00507C33" w:rsidRDefault="0099531F" w:rsidP="0099531F">
      <w:pPr>
        <w:spacing w:before="100" w:after="100" w:line="240" w:lineRule="auto"/>
        <w:ind w:right="720"/>
        <w:rPr>
          <w:rFonts w:ascii="Andalus" w:eastAsia="Tahoma" w:hAnsi="Andalus" w:cs="Andalus"/>
          <w:bCs/>
          <w:iCs/>
          <w:sz w:val="24"/>
          <w:szCs w:val="24"/>
        </w:rPr>
      </w:pPr>
      <w:r>
        <w:rPr>
          <w:rFonts w:ascii="Andalus" w:eastAsia="Tahoma" w:hAnsi="Andalus" w:cs="Andalus"/>
          <w:b/>
          <w:iCs/>
          <w:sz w:val="32"/>
          <w:szCs w:val="32"/>
        </w:rPr>
        <w:t xml:space="preserve"> </w:t>
      </w:r>
      <w:r w:rsidR="00B930BC">
        <w:rPr>
          <w:rFonts w:ascii="Andalus" w:eastAsia="Tahoma" w:hAnsi="Andalus" w:cs="Andalus"/>
          <w:bCs/>
          <w:iCs/>
          <w:sz w:val="24"/>
          <w:szCs w:val="24"/>
        </w:rPr>
        <w:t xml:space="preserve">  - 2018 </w:t>
      </w:r>
      <w:r w:rsidR="00713981">
        <w:rPr>
          <w:rFonts w:ascii="Andalus" w:eastAsia="Tahoma" w:hAnsi="Andalus" w:cs="Andalus"/>
          <w:bCs/>
          <w:iCs/>
          <w:sz w:val="24"/>
          <w:szCs w:val="24"/>
        </w:rPr>
        <w:t>–</w:t>
      </w:r>
      <w:r w:rsidR="00B930BC">
        <w:rPr>
          <w:rFonts w:ascii="Andalus" w:eastAsia="Tahoma" w:hAnsi="Andalus" w:cs="Andalus"/>
          <w:bCs/>
          <w:iCs/>
          <w:sz w:val="24"/>
          <w:szCs w:val="24"/>
        </w:rPr>
        <w:t xml:space="preserve"> </w:t>
      </w:r>
      <w:r w:rsidR="00431B43">
        <w:rPr>
          <w:rFonts w:ascii="Andalus" w:eastAsia="Tahoma" w:hAnsi="Andalus" w:cs="Andalus"/>
          <w:bCs/>
          <w:iCs/>
          <w:sz w:val="24"/>
          <w:szCs w:val="24"/>
        </w:rPr>
        <w:t>up to date</w:t>
      </w:r>
      <w:r w:rsidR="00713981">
        <w:rPr>
          <w:rFonts w:ascii="Andalus" w:eastAsia="Tahoma" w:hAnsi="Andalus" w:cs="Andalus"/>
          <w:bCs/>
          <w:iCs/>
          <w:sz w:val="24"/>
          <w:szCs w:val="24"/>
        </w:rPr>
        <w:t xml:space="preserve"> a</w:t>
      </w:r>
      <w:r w:rsidR="00D617A9">
        <w:rPr>
          <w:rFonts w:ascii="Andalus" w:eastAsia="Tahoma" w:hAnsi="Andalus" w:cs="Andalus" w:hint="cs"/>
          <w:bCs/>
          <w:iCs/>
          <w:sz w:val="24"/>
          <w:szCs w:val="24"/>
        </w:rPr>
        <w:t xml:space="preserve"> teaching</w:t>
      </w:r>
      <w:r w:rsidR="00713981">
        <w:rPr>
          <w:rFonts w:ascii="Andalus" w:eastAsia="Tahoma" w:hAnsi="Andalus" w:cs="Andalus"/>
          <w:bCs/>
          <w:iCs/>
          <w:sz w:val="24"/>
          <w:szCs w:val="24"/>
        </w:rPr>
        <w:t xml:space="preserve"> </w:t>
      </w:r>
      <w:r w:rsidR="00585D20" w:rsidRPr="00FF7B02">
        <w:rPr>
          <w:rFonts w:ascii="Andalus" w:eastAsia="Tahoma" w:hAnsi="Andalus" w:cs="Andalus"/>
          <w:bCs/>
          <w:iCs/>
          <w:sz w:val="24"/>
          <w:szCs w:val="24"/>
        </w:rPr>
        <w:t>volunteer</w:t>
      </w:r>
      <w:r w:rsidR="00585D20">
        <w:rPr>
          <w:rFonts w:ascii="Andalus" w:eastAsia="Tahoma" w:hAnsi="Andalus" w:cs="Andalus"/>
          <w:bCs/>
          <w:iCs/>
          <w:sz w:val="24"/>
          <w:szCs w:val="24"/>
        </w:rPr>
        <w:t xml:space="preserve"> in golden class for </w:t>
      </w:r>
      <w:r w:rsidR="00431B43">
        <w:rPr>
          <w:rFonts w:ascii="Andalus" w:eastAsia="Tahoma" w:hAnsi="Andalus" w:cs="Andalus"/>
          <w:bCs/>
          <w:iCs/>
          <w:sz w:val="24"/>
          <w:szCs w:val="24"/>
        </w:rPr>
        <w:t>English</w:t>
      </w:r>
      <w:r w:rsidR="00713981">
        <w:rPr>
          <w:rFonts w:ascii="Andalus" w:eastAsia="Tahoma" w:hAnsi="Andalus" w:cs="Andalus"/>
          <w:bCs/>
          <w:iCs/>
          <w:sz w:val="24"/>
          <w:szCs w:val="24"/>
        </w:rPr>
        <w:t xml:space="preserve"> </w:t>
      </w:r>
      <w:r w:rsidR="00431B43">
        <w:rPr>
          <w:rFonts w:ascii="Andalus" w:eastAsia="Tahoma" w:hAnsi="Andalus" w:cs="Andalus"/>
          <w:bCs/>
          <w:iCs/>
          <w:sz w:val="24"/>
          <w:szCs w:val="24"/>
        </w:rPr>
        <w:t>language.</w:t>
      </w:r>
    </w:p>
    <w:p w:rsidR="00CE4177" w:rsidRDefault="00CE4177" w:rsidP="00CE4177">
      <w:pPr>
        <w:spacing w:before="100" w:after="100" w:line="240" w:lineRule="auto"/>
        <w:ind w:left="720" w:right="720"/>
        <w:rPr>
          <w:rFonts w:ascii="Andalus" w:eastAsia="Tahoma" w:hAnsi="Andalus" w:cs="Andalus"/>
          <w:sz w:val="24"/>
          <w:szCs w:val="24"/>
        </w:rPr>
      </w:pPr>
      <w:r>
        <w:rPr>
          <w:rFonts w:ascii="Andalus" w:eastAsia="Tahoma" w:hAnsi="Andalus" w:cs="Andalus"/>
          <w:sz w:val="24"/>
          <w:szCs w:val="24"/>
        </w:rPr>
        <w:t xml:space="preserve">-July 2018 up to </w:t>
      </w:r>
      <w:r w:rsidR="009312F7">
        <w:rPr>
          <w:rFonts w:ascii="Andalus" w:eastAsia="Tahoma" w:hAnsi="Andalus" w:cs="Andalus"/>
          <w:sz w:val="24"/>
          <w:szCs w:val="24"/>
        </w:rPr>
        <w:t>3</w:t>
      </w:r>
      <w:r w:rsidR="00EA39FF">
        <w:rPr>
          <w:rFonts w:ascii="Andalus" w:eastAsia="Tahoma" w:hAnsi="Andalus" w:cs="Andalus"/>
          <w:sz w:val="24"/>
          <w:szCs w:val="24"/>
        </w:rPr>
        <w:t xml:space="preserve"> July </w:t>
      </w:r>
      <w:r w:rsidR="00A83CEF">
        <w:rPr>
          <w:rFonts w:ascii="Andalus" w:eastAsia="Tahoma" w:hAnsi="Andalus" w:cs="Andalus" w:hint="cs"/>
          <w:sz w:val="24"/>
          <w:szCs w:val="24"/>
        </w:rPr>
        <w:t>2</w:t>
      </w:r>
      <w:r w:rsidR="00EA39FF">
        <w:rPr>
          <w:rFonts w:ascii="Andalus" w:eastAsia="Tahoma" w:hAnsi="Andalus" w:cs="Andalus"/>
          <w:sz w:val="24"/>
          <w:szCs w:val="24"/>
        </w:rPr>
        <w:t>019</w:t>
      </w:r>
      <w:r>
        <w:rPr>
          <w:rFonts w:ascii="Andalus" w:eastAsia="Tahoma" w:hAnsi="Andalus" w:cs="Andalus"/>
          <w:sz w:val="24"/>
          <w:szCs w:val="24"/>
        </w:rPr>
        <w:t xml:space="preserve">– working as an accountant at </w:t>
      </w:r>
      <w:bookmarkStart w:id="0" w:name="_GoBack"/>
      <w:bookmarkEnd w:id="0"/>
      <w:proofErr w:type="spellStart"/>
      <w:r>
        <w:rPr>
          <w:rFonts w:ascii="Andalus" w:eastAsia="Tahoma" w:hAnsi="Andalus" w:cs="Andalus"/>
          <w:sz w:val="24"/>
          <w:szCs w:val="24"/>
        </w:rPr>
        <w:t>Abdelmoniem</w:t>
      </w:r>
      <w:proofErr w:type="spellEnd"/>
      <w:r>
        <w:rPr>
          <w:rFonts w:ascii="Andalus" w:eastAsia="Tahoma" w:hAnsi="Andalus" w:cs="Andalus"/>
          <w:sz w:val="24"/>
          <w:szCs w:val="24"/>
        </w:rPr>
        <w:t xml:space="preserve"> Chemical &amp; Pharmaceutical </w:t>
      </w:r>
      <w:r w:rsidR="00DB6530">
        <w:rPr>
          <w:rFonts w:ascii="Andalus" w:eastAsia="Tahoma" w:hAnsi="Andalus" w:cs="Andalus"/>
          <w:sz w:val="24"/>
          <w:szCs w:val="24"/>
        </w:rPr>
        <w:t>Co.ltd</w:t>
      </w:r>
      <w:r>
        <w:rPr>
          <w:rFonts w:ascii="Andalus" w:eastAsia="Tahoma" w:hAnsi="Andalus" w:cs="Andalus"/>
          <w:sz w:val="24"/>
          <w:szCs w:val="24"/>
        </w:rPr>
        <w:t>.</w:t>
      </w:r>
    </w:p>
    <w:p w:rsidR="00292178" w:rsidRDefault="00292178" w:rsidP="00CE4177">
      <w:pPr>
        <w:spacing w:before="100" w:after="100" w:line="240" w:lineRule="auto"/>
        <w:ind w:left="720" w:right="720"/>
        <w:rPr>
          <w:rFonts w:ascii="Andalus" w:eastAsia="Tahoma" w:hAnsi="Andalus" w:cs="Andalus"/>
          <w:sz w:val="24"/>
          <w:szCs w:val="24"/>
        </w:rPr>
      </w:pPr>
      <w:r>
        <w:rPr>
          <w:rFonts w:ascii="Andalus" w:eastAsia="Tahoma" w:hAnsi="Andalus" w:cs="Andalus"/>
          <w:sz w:val="24"/>
          <w:szCs w:val="24"/>
        </w:rPr>
        <w:t xml:space="preserve">- April 2017 </w:t>
      </w:r>
      <w:r w:rsidR="00CE4177">
        <w:rPr>
          <w:rFonts w:ascii="Andalus" w:eastAsia="Tahoma" w:hAnsi="Andalus" w:cs="Andalus"/>
          <w:sz w:val="24"/>
          <w:szCs w:val="24"/>
        </w:rPr>
        <w:t>–July 2018</w:t>
      </w:r>
      <w:r>
        <w:rPr>
          <w:rFonts w:ascii="Andalus" w:eastAsia="Tahoma" w:hAnsi="Andalus" w:cs="Andalus"/>
          <w:sz w:val="24"/>
          <w:szCs w:val="24"/>
        </w:rPr>
        <w:t xml:space="preserve"> </w:t>
      </w:r>
      <w:r w:rsidR="00CE4177">
        <w:rPr>
          <w:rFonts w:ascii="Andalus" w:eastAsia="Tahoma" w:hAnsi="Andalus" w:cs="Andalus"/>
          <w:sz w:val="24"/>
          <w:szCs w:val="24"/>
        </w:rPr>
        <w:t>–</w:t>
      </w:r>
      <w:r>
        <w:rPr>
          <w:rFonts w:ascii="Andalus" w:eastAsia="Tahoma" w:hAnsi="Andalus" w:cs="Andalus"/>
          <w:sz w:val="24"/>
          <w:szCs w:val="24"/>
        </w:rPr>
        <w:t xml:space="preserve"> </w:t>
      </w:r>
      <w:r w:rsidR="00CE4177">
        <w:rPr>
          <w:rFonts w:ascii="Andalus" w:eastAsia="Tahoma" w:hAnsi="Andalus" w:cs="Andalus"/>
          <w:sz w:val="24"/>
          <w:szCs w:val="24"/>
        </w:rPr>
        <w:t xml:space="preserve">Executive </w:t>
      </w:r>
      <w:r>
        <w:rPr>
          <w:rFonts w:ascii="Andalus" w:eastAsia="Tahoma" w:hAnsi="Andalus" w:cs="Andalus"/>
          <w:sz w:val="24"/>
          <w:szCs w:val="24"/>
        </w:rPr>
        <w:t>accountant for Pharmanaas international co.ltd.</w:t>
      </w:r>
    </w:p>
    <w:p w:rsidR="00292178" w:rsidRDefault="00292178" w:rsidP="00292178">
      <w:pPr>
        <w:spacing w:before="100" w:after="100" w:line="240" w:lineRule="auto"/>
        <w:ind w:left="720" w:right="720"/>
        <w:rPr>
          <w:rFonts w:ascii="Andalus" w:eastAsia="Tahoma" w:hAnsi="Andalus" w:cs="Andalus"/>
          <w:sz w:val="24"/>
          <w:szCs w:val="24"/>
        </w:rPr>
      </w:pPr>
      <w:r>
        <w:rPr>
          <w:rFonts w:ascii="Andalus" w:eastAsia="Tahoma" w:hAnsi="Andalus" w:cs="Andalus"/>
          <w:sz w:val="24"/>
          <w:szCs w:val="24"/>
        </w:rPr>
        <w:t>- July 2017- professional tax accountant course at Top Quality Training Center</w:t>
      </w:r>
    </w:p>
    <w:p w:rsidR="00292178" w:rsidRDefault="00292178" w:rsidP="00292178">
      <w:pPr>
        <w:spacing w:before="100" w:after="100" w:line="240" w:lineRule="auto"/>
        <w:ind w:left="720" w:right="720"/>
        <w:rPr>
          <w:rFonts w:ascii="Andalus" w:eastAsia="Tahoma" w:hAnsi="Andalus" w:cs="Andalus"/>
          <w:sz w:val="24"/>
          <w:szCs w:val="24"/>
        </w:rPr>
      </w:pPr>
      <w:r>
        <w:rPr>
          <w:rFonts w:ascii="Andalus" w:eastAsia="Tahoma" w:hAnsi="Andalus" w:cs="Andalus"/>
          <w:sz w:val="24"/>
          <w:szCs w:val="24"/>
        </w:rPr>
        <w:t>- Feb.2015 - july.2016 – worked as internal auditor at White Nile Sugar Company.</w:t>
      </w:r>
    </w:p>
    <w:p w:rsidR="00292178" w:rsidRPr="00292178" w:rsidRDefault="00292178" w:rsidP="00292178">
      <w:pPr>
        <w:spacing w:before="100" w:after="100" w:line="240" w:lineRule="auto"/>
        <w:ind w:left="720" w:right="720"/>
        <w:rPr>
          <w:rFonts w:ascii="Andalus" w:eastAsia="Tahoma" w:hAnsi="Andalus" w:cs="Andalus"/>
          <w:sz w:val="24"/>
          <w:szCs w:val="24"/>
        </w:rPr>
      </w:pPr>
      <w:r>
        <w:rPr>
          <w:rFonts w:ascii="Andalus" w:eastAsia="Tahoma" w:hAnsi="Andalus" w:cs="Andalus"/>
          <w:sz w:val="24"/>
          <w:szCs w:val="24"/>
        </w:rPr>
        <w:t>- 2014- training in ALMAMOON audit firm.</w:t>
      </w:r>
    </w:p>
    <w:p w:rsidR="00656F23" w:rsidRDefault="008235C0">
      <w:pPr>
        <w:spacing w:before="100" w:after="100" w:line="240" w:lineRule="auto"/>
        <w:ind w:left="720" w:right="720"/>
        <w:rPr>
          <w:rFonts w:ascii="Andalus" w:eastAsia="Tahoma" w:hAnsi="Andalus" w:cs="Andalus"/>
          <w:sz w:val="24"/>
          <w:szCs w:val="24"/>
        </w:rPr>
      </w:pPr>
      <w:r>
        <w:rPr>
          <w:rFonts w:ascii="Andalus" w:eastAsia="Tahoma" w:hAnsi="Andalus" w:cs="Andalus"/>
          <w:sz w:val="24"/>
          <w:szCs w:val="24"/>
        </w:rPr>
        <w:t>- 2010- A general training in the Sudanese Islamic Bank for 2 months.</w:t>
      </w:r>
    </w:p>
    <w:p w:rsidR="00656F23" w:rsidRDefault="00656F23">
      <w:pPr>
        <w:spacing w:before="100" w:after="100" w:line="240" w:lineRule="auto"/>
        <w:ind w:right="720"/>
        <w:rPr>
          <w:rFonts w:ascii="Andalus" w:eastAsia="Tahoma" w:hAnsi="Andalus" w:cs="Andalus"/>
          <w:sz w:val="24"/>
          <w:szCs w:val="24"/>
        </w:rPr>
      </w:pPr>
    </w:p>
    <w:sectPr w:rsidR="00656F23" w:rsidSect="000134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cornerTriangles" w:sz="10" w:space="24" w:color="auto"/>
        <w:left w:val="cornerTriangles" w:sz="10" w:space="24" w:color="auto"/>
        <w:bottom w:val="cornerTriangles" w:sz="10" w:space="24" w:color="auto"/>
        <w:right w:val="cornerTriangles" w:sz="1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DF8" w:rsidRDefault="001F3DF8">
      <w:pPr>
        <w:spacing w:after="0" w:line="240" w:lineRule="auto"/>
      </w:pPr>
      <w:r>
        <w:separator/>
      </w:r>
    </w:p>
  </w:endnote>
  <w:endnote w:type="continuationSeparator" w:id="0">
    <w:p w:rsidR="001F3DF8" w:rsidRDefault="001F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Droid Sans Armenian">
    <w:altName w:val="Arial"/>
    <w:charset w:val="00"/>
    <w:family w:val="roman"/>
    <w:pitch w:val="variable"/>
    <w:sig w:usb0="20007A87" w:usb1="80000000" w:usb2="00000008" w:usb3="00000000" w:csb0="000001FF" w:csb1="00000000"/>
  </w:font>
  <w:font w:name="Andalus">
    <w:altName w:val="Arial"/>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25" w:rsidRDefault="00683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F23" w:rsidRDefault="00656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25" w:rsidRDefault="00683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DF8" w:rsidRDefault="001F3DF8">
      <w:pPr>
        <w:spacing w:after="0" w:line="240" w:lineRule="auto"/>
      </w:pPr>
      <w:r>
        <w:separator/>
      </w:r>
    </w:p>
  </w:footnote>
  <w:footnote w:type="continuationSeparator" w:id="0">
    <w:p w:rsidR="001F3DF8" w:rsidRDefault="001F3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25" w:rsidRDefault="00683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6F23" w:rsidRDefault="00683025">
    <w:pPr>
      <w:pStyle w:val="Header"/>
    </w:pPr>
    <w:r>
      <w:rPr>
        <w:noProof/>
      </w:rPr>
      <mc:AlternateContent>
        <mc:Choice Requires="wps">
          <w:drawing>
            <wp:anchor distT="0" distB="0" distL="0" distR="0" simplePos="0" relativeHeight="251657728" behindDoc="1" locked="0" layoutInCell="1" allowOverlap="1">
              <wp:simplePos x="0" y="0"/>
              <wp:positionH relativeFrom="margin">
                <wp:align>center</wp:align>
              </wp:positionH>
              <wp:positionV relativeFrom="margin">
                <wp:align>center</wp:align>
              </wp:positionV>
              <wp:extent cx="4189730" cy="4189730"/>
              <wp:effectExtent l="0" t="0" r="0" b="0"/>
              <wp:wrapNone/>
              <wp:docPr id="4" name="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4189730" cy="41897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83025" w:rsidRDefault="00683025" w:rsidP="00683025">
                          <w:pPr>
                            <w:jc w:val="center"/>
                            <w:rPr>
                              <w:sz w:val="24"/>
                              <w:szCs w:val="24"/>
                            </w:rPr>
                          </w:pPr>
                          <w:r>
                            <w:rPr>
                              <w:rFonts w:ascii="Calibri" w:hAnsi="Calibri"/>
                              <w:color w:val="484329"/>
                              <w:sz w:val="16"/>
                              <w:szCs w:val="16"/>
                              <w14:textFill>
                                <w14:solidFill>
                                  <w14:srgbClr w14:val="484329">
                                    <w14:alpha w14:val="50000"/>
                                  </w14:srgbClr>
                                </w14:solidFill>
                              </w14:textFill>
                            </w:rPr>
                            <w:t>C.V</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3074" o:spid="_x0000_s1026" type="#_x0000_t202" style="position:absolute;margin-left:0;margin-top:0;width:329.9pt;height:329.9pt;rotation:-45;z-index:-251658752;visibility:visible;mso-wrap-style:square;mso-width-percent:0;mso-height-percent:0;mso-wrap-distance-left:0;mso-wrap-distance-top:0;mso-wrap-distance-right:0;mso-wrap-distance-bottom:0;mso-position-horizontal:center;mso-position-horizontal-relative:margin;mso-position-vertical:center;mso-position-vertical-relative:margin;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" filled="f" stroked="f">
              <v:stroke joinstyle="round"/>
              <v:path arrowok="t"/>
              <v:textbox>
                <w:txbxContent>
                  <w:p w:rsidR="00683025" w:rsidRDefault="00683025" w:rsidP="00683025">
                    <w:pPr>
                      <w:jc w:val="center"/>
                      <w:rPr>
                        <w:sz w:val="24"/>
                        <w:szCs w:val="24"/>
                      </w:rPr>
                    </w:pPr>
                    <w:r>
                      <w:rPr>
                        <w:rFonts w:ascii="Calibri" w:hAnsi="Calibri"/>
                        <w:color w:val="484329"/>
                        <w:sz w:val="16"/>
                        <w:szCs w:val="16"/>
                        <w14:textFill>
                          <w14:solidFill>
                            <w14:srgbClr w14:val="484329">
                              <w14:alpha w14:val="50000"/>
                            </w14:srgbClr>
                          </w14:solidFill>
                        </w14:textFill>
                      </w:rPr>
                      <w:t>C.V</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3025" w:rsidRDefault="00683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DB9CA242"/>
    <w:lvl w:ilvl="0" w:tplc="D29C5978">
      <w:start w:val="2015"/>
      <w:numFmt w:val="bullet"/>
      <w:lvlText w:val="-"/>
      <w:lvlJc w:val="left"/>
      <w:pPr>
        <w:ind w:left="1080" w:hanging="360"/>
      </w:pPr>
      <w:rPr>
        <w:rFonts w:ascii="Tahoma" w:eastAsia="Tahoma" w:hAnsi="Tahoma" w:cs="Tahoma" w:hint="default"/>
      </w:rPr>
    </w:lvl>
    <w:lvl w:ilvl="1" w:tplc="ECBA3E4C" w:tentative="1">
      <w:start w:val="1"/>
      <w:numFmt w:val="bullet"/>
      <w:lvlText w:val="o"/>
      <w:lvlJc w:val="left"/>
      <w:pPr>
        <w:ind w:left="1800" w:hanging="360"/>
      </w:pPr>
      <w:rPr>
        <w:rFonts w:ascii="Courier New" w:hAnsi="Courier New" w:cs="Courier New" w:hint="default"/>
      </w:rPr>
    </w:lvl>
    <w:lvl w:ilvl="2" w:tplc="3660661C" w:tentative="1">
      <w:start w:val="1"/>
      <w:numFmt w:val="bullet"/>
      <w:lvlText w:val=""/>
      <w:lvlJc w:val="left"/>
      <w:pPr>
        <w:ind w:left="2520" w:hanging="360"/>
      </w:pPr>
      <w:rPr>
        <w:rFonts w:ascii="Wingdings" w:hAnsi="Wingdings" w:hint="default"/>
      </w:rPr>
    </w:lvl>
    <w:lvl w:ilvl="3" w:tplc="AB36D59A" w:tentative="1">
      <w:start w:val="1"/>
      <w:numFmt w:val="bullet"/>
      <w:lvlText w:val=""/>
      <w:lvlJc w:val="left"/>
      <w:pPr>
        <w:ind w:left="3240" w:hanging="360"/>
      </w:pPr>
      <w:rPr>
        <w:rFonts w:ascii="Symbol" w:hAnsi="Symbol" w:hint="default"/>
      </w:rPr>
    </w:lvl>
    <w:lvl w:ilvl="4" w:tplc="F0CA0626" w:tentative="1">
      <w:start w:val="1"/>
      <w:numFmt w:val="bullet"/>
      <w:lvlText w:val="o"/>
      <w:lvlJc w:val="left"/>
      <w:pPr>
        <w:ind w:left="3960" w:hanging="360"/>
      </w:pPr>
      <w:rPr>
        <w:rFonts w:ascii="Courier New" w:hAnsi="Courier New" w:cs="Courier New" w:hint="default"/>
      </w:rPr>
    </w:lvl>
    <w:lvl w:ilvl="5" w:tplc="31C84D1A" w:tentative="1">
      <w:start w:val="1"/>
      <w:numFmt w:val="bullet"/>
      <w:lvlText w:val=""/>
      <w:lvlJc w:val="left"/>
      <w:pPr>
        <w:ind w:left="4680" w:hanging="360"/>
      </w:pPr>
      <w:rPr>
        <w:rFonts w:ascii="Wingdings" w:hAnsi="Wingdings" w:hint="default"/>
      </w:rPr>
    </w:lvl>
    <w:lvl w:ilvl="6" w:tplc="6F325216" w:tentative="1">
      <w:start w:val="1"/>
      <w:numFmt w:val="bullet"/>
      <w:lvlText w:val=""/>
      <w:lvlJc w:val="left"/>
      <w:pPr>
        <w:ind w:left="5400" w:hanging="360"/>
      </w:pPr>
      <w:rPr>
        <w:rFonts w:ascii="Symbol" w:hAnsi="Symbol" w:hint="default"/>
      </w:rPr>
    </w:lvl>
    <w:lvl w:ilvl="7" w:tplc="657EEA30" w:tentative="1">
      <w:start w:val="1"/>
      <w:numFmt w:val="bullet"/>
      <w:lvlText w:val="o"/>
      <w:lvlJc w:val="left"/>
      <w:pPr>
        <w:ind w:left="6120" w:hanging="360"/>
      </w:pPr>
      <w:rPr>
        <w:rFonts w:ascii="Courier New" w:hAnsi="Courier New" w:cs="Courier New" w:hint="default"/>
      </w:rPr>
    </w:lvl>
    <w:lvl w:ilvl="8" w:tplc="DEBA21E6"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8FAE9B70"/>
    <w:lvl w:ilvl="0" w:tplc="A104C6EA">
      <w:start w:val="2008"/>
      <w:numFmt w:val="bullet"/>
      <w:lvlText w:val="-"/>
      <w:lvlJc w:val="left"/>
      <w:pPr>
        <w:ind w:left="720" w:hanging="360"/>
      </w:pPr>
      <w:rPr>
        <w:rFonts w:ascii="Times New Roman" w:eastAsiaTheme="minorEastAsia" w:hAnsi="Times New Roman" w:cs="Times New Roman" w:hint="default"/>
      </w:rPr>
    </w:lvl>
    <w:lvl w:ilvl="1" w:tplc="81D0A620" w:tentative="1">
      <w:start w:val="1"/>
      <w:numFmt w:val="bullet"/>
      <w:lvlText w:val="o"/>
      <w:lvlJc w:val="left"/>
      <w:pPr>
        <w:ind w:left="1440" w:hanging="360"/>
      </w:pPr>
      <w:rPr>
        <w:rFonts w:ascii="Courier New" w:hAnsi="Courier New" w:cs="Courier New" w:hint="default"/>
      </w:rPr>
    </w:lvl>
    <w:lvl w:ilvl="2" w:tplc="A3382808" w:tentative="1">
      <w:start w:val="1"/>
      <w:numFmt w:val="bullet"/>
      <w:lvlText w:val=""/>
      <w:lvlJc w:val="left"/>
      <w:pPr>
        <w:ind w:left="2160" w:hanging="360"/>
      </w:pPr>
      <w:rPr>
        <w:rFonts w:ascii="Wingdings" w:hAnsi="Wingdings" w:hint="default"/>
      </w:rPr>
    </w:lvl>
    <w:lvl w:ilvl="3" w:tplc="0A2ED6EE" w:tentative="1">
      <w:start w:val="1"/>
      <w:numFmt w:val="bullet"/>
      <w:lvlText w:val=""/>
      <w:lvlJc w:val="left"/>
      <w:pPr>
        <w:ind w:left="2880" w:hanging="360"/>
      </w:pPr>
      <w:rPr>
        <w:rFonts w:ascii="Symbol" w:hAnsi="Symbol" w:hint="default"/>
      </w:rPr>
    </w:lvl>
    <w:lvl w:ilvl="4" w:tplc="EAC4EF3C" w:tentative="1">
      <w:start w:val="1"/>
      <w:numFmt w:val="bullet"/>
      <w:lvlText w:val="o"/>
      <w:lvlJc w:val="left"/>
      <w:pPr>
        <w:ind w:left="3600" w:hanging="360"/>
      </w:pPr>
      <w:rPr>
        <w:rFonts w:ascii="Courier New" w:hAnsi="Courier New" w:cs="Courier New" w:hint="default"/>
      </w:rPr>
    </w:lvl>
    <w:lvl w:ilvl="5" w:tplc="5F3CE0FC" w:tentative="1">
      <w:start w:val="1"/>
      <w:numFmt w:val="bullet"/>
      <w:lvlText w:val=""/>
      <w:lvlJc w:val="left"/>
      <w:pPr>
        <w:ind w:left="4320" w:hanging="360"/>
      </w:pPr>
      <w:rPr>
        <w:rFonts w:ascii="Wingdings" w:hAnsi="Wingdings" w:hint="default"/>
      </w:rPr>
    </w:lvl>
    <w:lvl w:ilvl="6" w:tplc="C03C5CDE" w:tentative="1">
      <w:start w:val="1"/>
      <w:numFmt w:val="bullet"/>
      <w:lvlText w:val=""/>
      <w:lvlJc w:val="left"/>
      <w:pPr>
        <w:ind w:left="5040" w:hanging="360"/>
      </w:pPr>
      <w:rPr>
        <w:rFonts w:ascii="Symbol" w:hAnsi="Symbol" w:hint="default"/>
      </w:rPr>
    </w:lvl>
    <w:lvl w:ilvl="7" w:tplc="26A00DCA" w:tentative="1">
      <w:start w:val="1"/>
      <w:numFmt w:val="bullet"/>
      <w:lvlText w:val="o"/>
      <w:lvlJc w:val="left"/>
      <w:pPr>
        <w:ind w:left="5760" w:hanging="360"/>
      </w:pPr>
      <w:rPr>
        <w:rFonts w:ascii="Courier New" w:hAnsi="Courier New" w:cs="Courier New" w:hint="default"/>
      </w:rPr>
    </w:lvl>
    <w:lvl w:ilvl="8" w:tplc="665AEBA0"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CDD04FCA"/>
    <w:lvl w:ilvl="0" w:tplc="33E0856C">
      <w:start w:val="2015"/>
      <w:numFmt w:val="bullet"/>
      <w:lvlText w:val="-"/>
      <w:lvlJc w:val="left"/>
      <w:pPr>
        <w:ind w:left="1080" w:hanging="360"/>
      </w:pPr>
      <w:rPr>
        <w:rFonts w:ascii="Tahoma" w:eastAsia="Tahoma" w:hAnsi="Tahoma" w:cs="Tahoma" w:hint="default"/>
      </w:rPr>
    </w:lvl>
    <w:lvl w:ilvl="1" w:tplc="1B8E75CA" w:tentative="1">
      <w:start w:val="1"/>
      <w:numFmt w:val="bullet"/>
      <w:lvlText w:val="o"/>
      <w:lvlJc w:val="left"/>
      <w:pPr>
        <w:ind w:left="1800" w:hanging="360"/>
      </w:pPr>
      <w:rPr>
        <w:rFonts w:ascii="Courier New" w:hAnsi="Courier New" w:cs="Courier New" w:hint="default"/>
      </w:rPr>
    </w:lvl>
    <w:lvl w:ilvl="2" w:tplc="44D28104" w:tentative="1">
      <w:start w:val="1"/>
      <w:numFmt w:val="bullet"/>
      <w:lvlText w:val=""/>
      <w:lvlJc w:val="left"/>
      <w:pPr>
        <w:ind w:left="2520" w:hanging="360"/>
      </w:pPr>
      <w:rPr>
        <w:rFonts w:ascii="Wingdings" w:hAnsi="Wingdings" w:hint="default"/>
      </w:rPr>
    </w:lvl>
    <w:lvl w:ilvl="3" w:tplc="F424C392" w:tentative="1">
      <w:start w:val="1"/>
      <w:numFmt w:val="bullet"/>
      <w:lvlText w:val=""/>
      <w:lvlJc w:val="left"/>
      <w:pPr>
        <w:ind w:left="3240" w:hanging="360"/>
      </w:pPr>
      <w:rPr>
        <w:rFonts w:ascii="Symbol" w:hAnsi="Symbol" w:hint="default"/>
      </w:rPr>
    </w:lvl>
    <w:lvl w:ilvl="4" w:tplc="41BAD0A8" w:tentative="1">
      <w:start w:val="1"/>
      <w:numFmt w:val="bullet"/>
      <w:lvlText w:val="o"/>
      <w:lvlJc w:val="left"/>
      <w:pPr>
        <w:ind w:left="3960" w:hanging="360"/>
      </w:pPr>
      <w:rPr>
        <w:rFonts w:ascii="Courier New" w:hAnsi="Courier New" w:cs="Courier New" w:hint="default"/>
      </w:rPr>
    </w:lvl>
    <w:lvl w:ilvl="5" w:tplc="40F43616" w:tentative="1">
      <w:start w:val="1"/>
      <w:numFmt w:val="bullet"/>
      <w:lvlText w:val=""/>
      <w:lvlJc w:val="left"/>
      <w:pPr>
        <w:ind w:left="4680" w:hanging="360"/>
      </w:pPr>
      <w:rPr>
        <w:rFonts w:ascii="Wingdings" w:hAnsi="Wingdings" w:hint="default"/>
      </w:rPr>
    </w:lvl>
    <w:lvl w:ilvl="6" w:tplc="78F6F4E2" w:tentative="1">
      <w:start w:val="1"/>
      <w:numFmt w:val="bullet"/>
      <w:lvlText w:val=""/>
      <w:lvlJc w:val="left"/>
      <w:pPr>
        <w:ind w:left="5400" w:hanging="360"/>
      </w:pPr>
      <w:rPr>
        <w:rFonts w:ascii="Symbol" w:hAnsi="Symbol" w:hint="default"/>
      </w:rPr>
    </w:lvl>
    <w:lvl w:ilvl="7" w:tplc="3F9247FC" w:tentative="1">
      <w:start w:val="1"/>
      <w:numFmt w:val="bullet"/>
      <w:lvlText w:val="o"/>
      <w:lvlJc w:val="left"/>
      <w:pPr>
        <w:ind w:left="6120" w:hanging="360"/>
      </w:pPr>
      <w:rPr>
        <w:rFonts w:ascii="Courier New" w:hAnsi="Courier New" w:cs="Courier New" w:hint="default"/>
      </w:rPr>
    </w:lvl>
    <w:lvl w:ilvl="8" w:tplc="DAFA554E" w:tentative="1">
      <w:start w:val="1"/>
      <w:numFmt w:val="bullet"/>
      <w:lvlText w:val=""/>
      <w:lvlJc w:val="left"/>
      <w:pPr>
        <w:ind w:left="6840" w:hanging="360"/>
      </w:pPr>
      <w:rPr>
        <w:rFonts w:ascii="Wingdings" w:hAnsi="Wingdings" w:hint="default"/>
      </w:rPr>
    </w:lvl>
  </w:abstractNum>
  <w:abstractNum w:abstractNumId="3" w15:restartNumberingAfterBreak="0">
    <w:nsid w:val="7E9E3E9F"/>
    <w:multiLevelType w:val="hybridMultilevel"/>
    <w:tmpl w:val="817A87D8"/>
    <w:lvl w:ilvl="0" w:tplc="82FA2546">
      <w:start w:val="1"/>
      <w:numFmt w:val="bullet"/>
      <w:lvlText w:val=""/>
      <w:lvlJc w:val="left"/>
      <w:pPr>
        <w:ind w:left="1080" w:hanging="360"/>
      </w:pPr>
      <w:rPr>
        <w:rFonts w:ascii="Symbol" w:hAnsi="Symbol" w:hint="default"/>
      </w:rPr>
    </w:lvl>
    <w:lvl w:ilvl="1" w:tplc="40567B62" w:tentative="1">
      <w:start w:val="1"/>
      <w:numFmt w:val="bullet"/>
      <w:lvlText w:val="o"/>
      <w:lvlJc w:val="left"/>
      <w:pPr>
        <w:ind w:left="1800" w:hanging="360"/>
      </w:pPr>
      <w:rPr>
        <w:rFonts w:ascii="Courier New" w:hAnsi="Courier New" w:cs="Courier New" w:hint="default"/>
      </w:rPr>
    </w:lvl>
    <w:lvl w:ilvl="2" w:tplc="D084FFA4" w:tentative="1">
      <w:start w:val="1"/>
      <w:numFmt w:val="bullet"/>
      <w:lvlText w:val=""/>
      <w:lvlJc w:val="left"/>
      <w:pPr>
        <w:ind w:left="2520" w:hanging="360"/>
      </w:pPr>
      <w:rPr>
        <w:rFonts w:ascii="Wingdings" w:hAnsi="Wingdings" w:hint="default"/>
      </w:rPr>
    </w:lvl>
    <w:lvl w:ilvl="3" w:tplc="D3480214" w:tentative="1">
      <w:start w:val="1"/>
      <w:numFmt w:val="bullet"/>
      <w:lvlText w:val=""/>
      <w:lvlJc w:val="left"/>
      <w:pPr>
        <w:ind w:left="3240" w:hanging="360"/>
      </w:pPr>
      <w:rPr>
        <w:rFonts w:ascii="Symbol" w:hAnsi="Symbol" w:hint="default"/>
      </w:rPr>
    </w:lvl>
    <w:lvl w:ilvl="4" w:tplc="0832A49A" w:tentative="1">
      <w:start w:val="1"/>
      <w:numFmt w:val="bullet"/>
      <w:lvlText w:val="o"/>
      <w:lvlJc w:val="left"/>
      <w:pPr>
        <w:ind w:left="3960" w:hanging="360"/>
      </w:pPr>
      <w:rPr>
        <w:rFonts w:ascii="Courier New" w:hAnsi="Courier New" w:cs="Courier New" w:hint="default"/>
      </w:rPr>
    </w:lvl>
    <w:lvl w:ilvl="5" w:tplc="57CEEBE6" w:tentative="1">
      <w:start w:val="1"/>
      <w:numFmt w:val="bullet"/>
      <w:lvlText w:val=""/>
      <w:lvlJc w:val="left"/>
      <w:pPr>
        <w:ind w:left="4680" w:hanging="360"/>
      </w:pPr>
      <w:rPr>
        <w:rFonts w:ascii="Wingdings" w:hAnsi="Wingdings" w:hint="default"/>
      </w:rPr>
    </w:lvl>
    <w:lvl w:ilvl="6" w:tplc="9D401742" w:tentative="1">
      <w:start w:val="1"/>
      <w:numFmt w:val="bullet"/>
      <w:lvlText w:val=""/>
      <w:lvlJc w:val="left"/>
      <w:pPr>
        <w:ind w:left="5400" w:hanging="360"/>
      </w:pPr>
      <w:rPr>
        <w:rFonts w:ascii="Symbol" w:hAnsi="Symbol" w:hint="default"/>
      </w:rPr>
    </w:lvl>
    <w:lvl w:ilvl="7" w:tplc="9FCE2AFC" w:tentative="1">
      <w:start w:val="1"/>
      <w:numFmt w:val="bullet"/>
      <w:lvlText w:val="o"/>
      <w:lvlJc w:val="left"/>
      <w:pPr>
        <w:ind w:left="6120" w:hanging="360"/>
      </w:pPr>
      <w:rPr>
        <w:rFonts w:ascii="Courier New" w:hAnsi="Courier New" w:cs="Courier New" w:hint="default"/>
      </w:rPr>
    </w:lvl>
    <w:lvl w:ilvl="8" w:tplc="80C82018"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80"/>
  <w:displayBackgroundShape/>
  <w:proofState w:spelling="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23"/>
    <w:rsid w:val="00002DA7"/>
    <w:rsid w:val="000134C4"/>
    <w:rsid w:val="00152508"/>
    <w:rsid w:val="001F3DF8"/>
    <w:rsid w:val="0025016C"/>
    <w:rsid w:val="00292178"/>
    <w:rsid w:val="00366A6B"/>
    <w:rsid w:val="003B63A7"/>
    <w:rsid w:val="00431B43"/>
    <w:rsid w:val="004E1FC6"/>
    <w:rsid w:val="00507C33"/>
    <w:rsid w:val="00522EA0"/>
    <w:rsid w:val="00585D20"/>
    <w:rsid w:val="005E5C5E"/>
    <w:rsid w:val="00656F23"/>
    <w:rsid w:val="00683025"/>
    <w:rsid w:val="006F4F59"/>
    <w:rsid w:val="00713981"/>
    <w:rsid w:val="00792519"/>
    <w:rsid w:val="007A28A6"/>
    <w:rsid w:val="008235C0"/>
    <w:rsid w:val="009312F7"/>
    <w:rsid w:val="009401DE"/>
    <w:rsid w:val="00960042"/>
    <w:rsid w:val="00971AC7"/>
    <w:rsid w:val="009766A7"/>
    <w:rsid w:val="0099531F"/>
    <w:rsid w:val="00A83CEF"/>
    <w:rsid w:val="00AB2E17"/>
    <w:rsid w:val="00B45103"/>
    <w:rsid w:val="00B53ADE"/>
    <w:rsid w:val="00B930BC"/>
    <w:rsid w:val="00CC75B5"/>
    <w:rsid w:val="00CD67C3"/>
    <w:rsid w:val="00CE4177"/>
    <w:rsid w:val="00D617A9"/>
    <w:rsid w:val="00DB6530"/>
    <w:rsid w:val="00EA39FF"/>
    <w:rsid w:val="00EE448A"/>
    <w:rsid w:val="00F06E32"/>
    <w:rsid w:val="00F756B4"/>
    <w:rsid w:val="00FF7B0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57DBB6"/>
  <w15:docId w15:val="{4D738B35-966A-294A-ADE4-061561C89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433</Words>
  <Characters>2474</Characters>
  <Application>Microsoft Office Word</Application>
  <DocSecurity>0</DocSecurity>
  <Lines>20</Lines>
  <Paragraphs>5</Paragraphs>
  <ScaleCrop>false</ScaleCrop>
  <Company>Hewlett-Packard</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hadeel</dc:creator>
  <cp:lastModifiedBy>hadeelissam462@gmail.com</cp:lastModifiedBy>
  <cp:revision>29</cp:revision>
  <dcterms:created xsi:type="dcterms:W3CDTF">2019-03-18T15:48:00Z</dcterms:created>
  <dcterms:modified xsi:type="dcterms:W3CDTF">2019-08-26T07:16:00Z</dcterms:modified>
</cp:coreProperties>
</file>