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72" w:tblpY="157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ook w:val="04A0" w:firstRow="1" w:lastRow="0" w:firstColumn="1" w:lastColumn="0" w:noHBand="0" w:noVBand="1"/>
      </w:tblPr>
      <w:tblGrid>
        <w:gridCol w:w="3708"/>
      </w:tblGrid>
      <w:tr w:rsidR="006E1F28" w:rsidTr="00D31E54">
        <w:trPr>
          <w:trHeight w:hRule="exact" w:val="14275"/>
        </w:trPr>
        <w:tc>
          <w:tcPr>
            <w:tcW w:w="3708" w:type="dxa"/>
            <w:shd w:val="pct10" w:color="auto" w:fill="auto"/>
          </w:tcPr>
          <w:p w:rsidR="006E1F28" w:rsidRDefault="006E1F28" w:rsidP="000C441E"/>
          <w:p w:rsidR="00551C08" w:rsidRDefault="00551C08" w:rsidP="000C441E"/>
          <w:p w:rsidR="00551C08" w:rsidRDefault="00551C08" w:rsidP="000C441E"/>
          <w:p w:rsidR="00551C08" w:rsidRDefault="00551C08" w:rsidP="000C441E"/>
          <w:p w:rsidR="00551C08" w:rsidRDefault="00551C08" w:rsidP="000C441E"/>
          <w:p w:rsidR="00551C08" w:rsidRDefault="00551C08" w:rsidP="000C441E"/>
          <w:p w:rsidR="005439CB" w:rsidRDefault="005439CB" w:rsidP="00D90AAD">
            <w:pPr>
              <w:jc w:val="center"/>
            </w:pPr>
          </w:p>
          <w:p w:rsidR="005439CB" w:rsidRDefault="005439CB" w:rsidP="00D90AAD">
            <w:pPr>
              <w:jc w:val="center"/>
            </w:pPr>
          </w:p>
          <w:p w:rsidR="005439CB" w:rsidRDefault="005439CB" w:rsidP="00A55564"/>
          <w:p w:rsidR="00D90AAD" w:rsidRPr="00757748" w:rsidRDefault="007B06EE" w:rsidP="00D90AAD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</w:rPr>
            </w:pPr>
            <w:r w:rsidRPr="00757748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</w:rPr>
              <w:t>CONTACT</w:t>
            </w:r>
          </w:p>
          <w:p w:rsidR="007B06EE" w:rsidRPr="00F011A2" w:rsidRDefault="007B06EE" w:rsidP="007B06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011A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Address</w:t>
            </w:r>
          </w:p>
          <w:p w:rsidR="007B06EE" w:rsidRPr="00F011A2" w:rsidRDefault="007B06EE" w:rsidP="00D02900">
            <w:pPr>
              <w:ind w:left="180"/>
              <w:jc w:val="center"/>
              <w:rPr>
                <w:sz w:val="24"/>
                <w:szCs w:val="24"/>
              </w:rPr>
            </w:pPr>
            <w:r w:rsidRPr="00F011A2">
              <w:rPr>
                <w:sz w:val="24"/>
                <w:szCs w:val="24"/>
              </w:rPr>
              <w:t>Alrahm</w:t>
            </w:r>
            <w:r w:rsidR="00E158A1" w:rsidRPr="00F011A2">
              <w:rPr>
                <w:sz w:val="24"/>
                <w:szCs w:val="24"/>
              </w:rPr>
              <w:t xml:space="preserve">a </w:t>
            </w:r>
            <w:r w:rsidRPr="00F011A2">
              <w:rPr>
                <w:sz w:val="24"/>
                <w:szCs w:val="24"/>
              </w:rPr>
              <w:t>Quarter</w:t>
            </w:r>
            <w:r w:rsidR="00D57D43" w:rsidRPr="00F011A2">
              <w:rPr>
                <w:sz w:val="24"/>
                <w:szCs w:val="24"/>
              </w:rPr>
              <w:t>,El</w:t>
            </w:r>
            <w:r w:rsidR="00E158A1" w:rsidRPr="00F011A2">
              <w:rPr>
                <w:sz w:val="24"/>
                <w:szCs w:val="24"/>
              </w:rPr>
              <w:t>_O</w:t>
            </w:r>
            <w:r w:rsidR="00D57D43" w:rsidRPr="00F011A2">
              <w:rPr>
                <w:sz w:val="24"/>
                <w:szCs w:val="24"/>
              </w:rPr>
              <w:t>b</w:t>
            </w:r>
            <w:r w:rsidR="00E158A1" w:rsidRPr="00F011A2">
              <w:rPr>
                <w:sz w:val="24"/>
                <w:szCs w:val="24"/>
              </w:rPr>
              <w:t>ei</w:t>
            </w:r>
            <w:r w:rsidR="00D57D43" w:rsidRPr="00F011A2">
              <w:rPr>
                <w:sz w:val="24"/>
                <w:szCs w:val="24"/>
              </w:rPr>
              <w:t>d,Sudan</w:t>
            </w:r>
          </w:p>
          <w:p w:rsidR="007B06EE" w:rsidRPr="00F011A2" w:rsidRDefault="00D90AAD" w:rsidP="00D02900">
            <w:pPr>
              <w:ind w:left="18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11A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Phone</w:t>
            </w:r>
          </w:p>
          <w:p w:rsidR="007B06EE" w:rsidRPr="004C7F0F" w:rsidRDefault="007B06EE" w:rsidP="00D02900">
            <w:pPr>
              <w:ind w:left="18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4C7F0F">
              <w:rPr>
                <w:rFonts w:asciiTheme="majorBidi" w:hAnsiTheme="majorBidi" w:cstheme="majorBidi"/>
                <w:sz w:val="36"/>
                <w:szCs w:val="36"/>
              </w:rPr>
              <w:t>00249919705214</w:t>
            </w:r>
          </w:p>
          <w:p w:rsidR="00D90AAD" w:rsidRPr="00F011A2" w:rsidRDefault="00D90AAD" w:rsidP="00D02900">
            <w:pPr>
              <w:ind w:left="18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11A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Email</w:t>
            </w:r>
          </w:p>
          <w:p w:rsidR="007B06EE" w:rsidRPr="007B06EE" w:rsidRDefault="007B06EE" w:rsidP="00D02900">
            <w:pPr>
              <w:ind w:left="180"/>
              <w:jc w:val="center"/>
            </w:pPr>
            <w:r w:rsidRPr="00F011A2">
              <w:rPr>
                <w:sz w:val="28"/>
                <w:szCs w:val="28"/>
              </w:rPr>
              <w:t xml:space="preserve">alihassan2024@hotmail.com    </w:t>
            </w:r>
          </w:p>
          <w:p w:rsidR="007B06EE" w:rsidRDefault="007B06EE" w:rsidP="00D02900">
            <w:pPr>
              <w:ind w:left="180"/>
              <w:jc w:val="center"/>
            </w:pPr>
          </w:p>
          <w:p w:rsidR="00D90AAD" w:rsidRDefault="00D90AAD" w:rsidP="00D02900">
            <w:pPr>
              <w:ind w:left="180"/>
              <w:jc w:val="center"/>
            </w:pPr>
          </w:p>
          <w:p w:rsidR="00B25D63" w:rsidRPr="00E964B3" w:rsidRDefault="00757748" w:rsidP="00D90AAD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</w:rPr>
            </w:pPr>
            <w:r w:rsidRPr="00E964B3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</w:rPr>
              <w:t xml:space="preserve">PROFIL </w:t>
            </w:r>
          </w:p>
          <w:p w:rsidR="00757748" w:rsidRDefault="00757748" w:rsidP="00D90AAD">
            <w:pPr>
              <w:jc w:val="center"/>
            </w:pPr>
          </w:p>
          <w:p w:rsidR="00B25D63" w:rsidRDefault="00757748" w:rsidP="00912AF7">
            <w:pPr>
              <w:jc w:val="center"/>
            </w:pPr>
            <w:r>
              <w:t>B</w:t>
            </w:r>
            <w:r w:rsidR="00D02900">
              <w:t>i</w:t>
            </w:r>
            <w:r>
              <w:t>rth Day:</w:t>
            </w:r>
            <w:r w:rsidR="00E964B3">
              <w:t xml:space="preserve"> July 25,19</w:t>
            </w:r>
            <w:r w:rsidR="00E964B3" w:rsidRPr="00B52B7A">
              <w:t>8</w:t>
            </w:r>
            <w:r w:rsidR="00912AF7" w:rsidRPr="00912AF7">
              <w:t>6</w:t>
            </w:r>
            <w:r w:rsidR="00E964B3">
              <w:t xml:space="preserve"> </w:t>
            </w:r>
          </w:p>
          <w:p w:rsidR="00757748" w:rsidRDefault="00757748" w:rsidP="00D90AAD">
            <w:pPr>
              <w:jc w:val="center"/>
            </w:pPr>
            <w:r>
              <w:t>Nationality: Sudanese</w:t>
            </w:r>
          </w:p>
          <w:p w:rsidR="00757748" w:rsidRDefault="00757748" w:rsidP="00D90AAD">
            <w:pPr>
              <w:jc w:val="center"/>
            </w:pPr>
            <w:r>
              <w:t>Military Service: Exampled</w:t>
            </w:r>
          </w:p>
          <w:p w:rsidR="00757748" w:rsidRDefault="00757748" w:rsidP="00D90AAD">
            <w:pPr>
              <w:jc w:val="center"/>
            </w:pPr>
            <w:r>
              <w:t xml:space="preserve">Marital status:  </w:t>
            </w:r>
            <w:r w:rsidR="00E964B3">
              <w:t>Single</w:t>
            </w:r>
          </w:p>
          <w:p w:rsidR="00E964B3" w:rsidRDefault="00E964B3" w:rsidP="00D90AAD">
            <w:pPr>
              <w:jc w:val="center"/>
            </w:pPr>
          </w:p>
          <w:p w:rsidR="004C7F0F" w:rsidRPr="00D31E54" w:rsidRDefault="004C7F0F" w:rsidP="004C7F0F">
            <w:pPr>
              <w:pStyle w:val="Heading4"/>
              <w:jc w:val="center"/>
              <w:outlineLvl w:val="3"/>
              <w:rPr>
                <w:rFonts w:asciiTheme="majorBidi" w:eastAsiaTheme="minorEastAsia" w:hAnsiTheme="majorBidi" w:cstheme="majorBidi"/>
                <w:i w:val="0"/>
                <w:iCs w:val="0"/>
                <w:color w:val="002060"/>
                <w:sz w:val="28"/>
                <w:szCs w:val="28"/>
              </w:rPr>
            </w:pPr>
            <w:r w:rsidRPr="00D31E54">
              <w:rPr>
                <w:rFonts w:asciiTheme="majorBidi" w:eastAsiaTheme="minorEastAsia" w:hAnsiTheme="majorBidi" w:cstheme="majorBidi"/>
                <w:i w:val="0"/>
                <w:iCs w:val="0"/>
                <w:color w:val="002060"/>
                <w:sz w:val="28"/>
                <w:szCs w:val="28"/>
              </w:rPr>
              <w:t>CAREER OBJECTIVE</w:t>
            </w:r>
          </w:p>
          <w:p w:rsidR="004C7F0F" w:rsidRPr="00AB3587" w:rsidRDefault="004C7F0F" w:rsidP="004C7F0F">
            <w:pPr>
              <w:ind w:left="180" w:right="72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I want to contribute effective in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any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organization ,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 am working  with I always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look forward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 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to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 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enrich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 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my knowledge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by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counseling with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seniors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and I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want to become valuable and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viable part of the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organization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 my opinion learning process only ends with the end of life honesty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  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dedication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and sincerity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  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  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toward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  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are requisites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successful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B35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 life</w:t>
            </w:r>
          </w:p>
          <w:p w:rsidR="00E964B3" w:rsidRDefault="00E964B3" w:rsidP="00D90AAD">
            <w:pPr>
              <w:jc w:val="center"/>
            </w:pPr>
          </w:p>
          <w:p w:rsidR="00757748" w:rsidRDefault="00757748" w:rsidP="00D90AAD">
            <w:pPr>
              <w:jc w:val="center"/>
            </w:pPr>
          </w:p>
          <w:p w:rsidR="00B25D63" w:rsidRDefault="00B25D63" w:rsidP="00757748">
            <w:pPr>
              <w:jc w:val="center"/>
            </w:pPr>
          </w:p>
          <w:p w:rsidR="00757748" w:rsidRDefault="00757748" w:rsidP="00D90AAD">
            <w:pPr>
              <w:jc w:val="center"/>
            </w:pPr>
          </w:p>
          <w:p w:rsidR="00B25D63" w:rsidRDefault="00B25D63" w:rsidP="00D90AAD">
            <w:pPr>
              <w:jc w:val="center"/>
            </w:pPr>
          </w:p>
          <w:p w:rsidR="00B25D63" w:rsidRDefault="00B25D63" w:rsidP="00D90AAD">
            <w:pPr>
              <w:jc w:val="center"/>
            </w:pPr>
          </w:p>
          <w:p w:rsidR="00B25D63" w:rsidRDefault="00B25D63" w:rsidP="00D90AAD">
            <w:pPr>
              <w:jc w:val="center"/>
            </w:pPr>
          </w:p>
          <w:p w:rsidR="00B25D63" w:rsidRDefault="00B25D63" w:rsidP="00D90AAD">
            <w:pPr>
              <w:jc w:val="center"/>
            </w:pPr>
          </w:p>
          <w:p w:rsidR="00B25D63" w:rsidRDefault="00B25D63" w:rsidP="00D90AAD">
            <w:pPr>
              <w:jc w:val="center"/>
            </w:pPr>
          </w:p>
        </w:tc>
      </w:tr>
    </w:tbl>
    <w:tbl>
      <w:tblPr>
        <w:tblpPr w:leftFromText="180" w:rightFromText="180" w:vertAnchor="text" w:horzAnchor="margin" w:tblpX="-162" w:tblpY="-2568"/>
        <w:tblW w:w="1238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254265"/>
        <w:tblLook w:val="0000" w:firstRow="0" w:lastRow="0" w:firstColumn="0" w:lastColumn="0" w:noHBand="0" w:noVBand="0"/>
      </w:tblPr>
      <w:tblGrid>
        <w:gridCol w:w="12387"/>
      </w:tblGrid>
      <w:tr w:rsidR="00F95877" w:rsidTr="00F95877">
        <w:trPr>
          <w:cantSplit/>
          <w:trHeight w:val="1545"/>
        </w:trPr>
        <w:tc>
          <w:tcPr>
            <w:tcW w:w="12387" w:type="dxa"/>
            <w:shd w:val="clear" w:color="auto" w:fill="254265"/>
          </w:tcPr>
          <w:p w:rsidR="00F95877" w:rsidRPr="00F011A2" w:rsidRDefault="00F95877" w:rsidP="00F95877">
            <w:pPr>
              <w:spacing w:before="240" w:after="0" w:line="240" w:lineRule="auto"/>
              <w:jc w:val="center"/>
              <w:rPr>
                <w:rFonts w:ascii="Arial Black" w:hAnsi="Arial Black" w:cs="Aharoni"/>
                <w:b/>
                <w:bCs/>
                <w:color w:val="EEECE1" w:themeColor="background2"/>
                <w:sz w:val="44"/>
                <w:szCs w:val="4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EEECE1" w:themeColor="background2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38E577" wp14:editId="1FC7C7B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193040</wp:posOffset>
                      </wp:positionV>
                      <wp:extent cx="2314575" cy="2314575"/>
                      <wp:effectExtent l="0" t="0" r="0" b="63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31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5877" w:rsidRDefault="00F95877" w:rsidP="00F95877">
                                  <w:pPr>
                                    <w:jc w:val="center"/>
                                  </w:pPr>
                                  <w:r w:rsidRPr="00330CF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0D9A5A" wp14:editId="22E720AD">
                                        <wp:extent cx="1704975" cy="2133600"/>
                                        <wp:effectExtent l="57150" t="19050" r="9525" b="0"/>
                                        <wp:docPr id="10" name="Picture 10" descr="C:\Users\DGAG\Desktop\0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DGAG\Desktop\0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07845" cy="213719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ln w="190500" cap="rnd">
                                                  <a:noFill/>
                                                  <a:prstDash val="solid"/>
                                                </a:ln>
                                                <a:effectLst/>
                                                <a:scene3d>
                                                  <a:camera prst="perspectiveFront" fov="5400000"/>
                                                  <a:lightRig rig="threePt" dir="t">
                                                    <a:rot lat="0" lon="0" rev="19200000"/>
                                                  </a:lightRig>
                                                </a:scene3d>
                                                <a:sp3d extrusionH="25400">
                                                  <a:extrusionClr>
                                                    <a:srgbClr val="000000"/>
                                                  </a:extrusion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-4.65pt;margin-top:15.2pt;width:182.25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9grwIAALIFAAAOAAAAZHJzL2Uyb0RvYy54bWysVNuO0zAQfUfiHyy/Z3Ope0m06arbNAhp&#10;gRULH+AmTmOR2MF2my6If2fs9Lr7goA8WLZnfGbOzMnc3u3bBu2Y0lyKFIc3AUZMFLLkYpPir19y&#10;b4aRNlSUtJGCpfiZaXw3f/vmtu8SFslaNiVTCECETvouxbUxXeL7uqhZS/WN7JgAYyVVSw0c1cYv&#10;Fe0BvW38KAgmfi9V2SlZMK3hNhuMeO7wq4oV5lNVaWZQk2LIzbhVuXVtV39+S5ONol3Ni0Ma9C+y&#10;aCkXEPQElVFD0VbxV1AtL5TUsjI3hWx9WVW8YI4DsAmDF2yeatoxxwWKo7tTmfT/gy0+7h4V4iX0&#10;LsRI0BZ69BmqRsWmYWhk69N3OgG3p+5RWYa6e5DFN42EXNbgxRZKyb5mtISsQuvvXz2wBw1P0br/&#10;IEtAp1sjXan2lWotIBQB7V1Hnk8dYXuDCriMRiEZT8cYFWA7HmwMmhyfd0qbd0y2yG5SrCB5B093&#10;D9oMrkcXG03InDcN3NOkEVcXgDncQHB4am02DdfFn3EQr2arGfFINFl5JMgyb5EviTfJw+k4G2XL&#10;ZRb+snFDktS8LJmwYY6KCsmfdeyg7UELJ01p2fDSwtmUtNqsl41COwqKzt3nig6Ws5t/nYarF3B5&#10;QSmMSHAfxV4+mU09kpOxF0+DmReE8X08CUhMsvya0gMX7N8poT7F8Tgauy5dJP2CW+C+19xo0nID&#10;M6PhbYpnJyeaWA2uROlaayhvhv1FKWz651JAu4+Ndoq1Ih3EbvbrPaBY5a5l+QzaVRKUBeMDBh1s&#10;aql+YNTD0Eix/r6limHUvBeg/zgkxE4ZdwDhRnBQl5b1pYWKAqBSbDAatkszTKZtp/imhkihq5GQ&#10;C/hnKu7UfM7q8KfBYHCkDkPMTp7Ls/M6j9r5bwAAAP//AwBQSwMEFAAGAAgAAAAhANe4swDhAAAA&#10;CQEAAA8AAABkcnMvZG93bnJldi54bWxMj0FLw0AQhe+C/2EZwYu0G5tWTMymSEEsIhRT7XmbHZNg&#10;djbNbpP47x1PenvDe7z3TbaebCsG7H3jSMHtPAKBVDrTUKXgff80uwfhgyajW0eo4Bs9rPPLi0yn&#10;xo30hkMRKsEl5FOtoA6hS6X0ZY1W+7nrkNj7dL3Vgc++kqbXI5fbVi6i6E5a3RAv1LrDTY3lV3G2&#10;CsZyNxz2r89yd3PYOjptT5vi40Wp66vp8QFEwCn8heEXn9EhZ6ajO5PxolUwS2JOKoijJQj249Vq&#10;AeLIIlkmIPNM/v8g/wEAAP//AwBQSwECLQAUAAYACAAAACEAtoM4kv4AAADhAQAAEwAAAAAAAAAA&#10;AAAAAAAAAAAAW0NvbnRlbnRfVHlwZXNdLnhtbFBLAQItABQABgAIAAAAIQA4/SH/1gAAAJQBAAAL&#10;AAAAAAAAAAAAAAAAAC8BAABfcmVscy8ucmVsc1BLAQItABQABgAIAAAAIQDNfj9grwIAALIFAAAO&#10;AAAAAAAAAAAAAAAAAC4CAABkcnMvZTJvRG9jLnhtbFBLAQItABQABgAIAAAAIQDXuLMA4QAAAAkB&#10;AAAPAAAAAAAAAAAAAAAAAAkFAABkcnMvZG93bnJldi54bWxQSwUGAAAAAAQABADzAAAAFwYAAAAA&#10;" filled="f" stroked="f">
                      <v:textbox>
                        <w:txbxContent>
                          <w:p w:rsidR="00F95877" w:rsidRDefault="00F95877" w:rsidP="00F95877">
                            <w:pPr>
                              <w:jc w:val="center"/>
                            </w:pPr>
                            <w:r w:rsidRPr="00330CF0">
                              <w:rPr>
                                <w:noProof/>
                              </w:rPr>
                              <w:drawing>
                                <wp:inline distT="0" distB="0" distL="0" distR="0" wp14:anchorId="160D9A5A" wp14:editId="22E720AD">
                                  <wp:extent cx="1704975" cy="2133600"/>
                                  <wp:effectExtent l="57150" t="19050" r="9525" b="0"/>
                                  <wp:docPr id="10" name="Picture 10" descr="C:\Users\DGAG\Desktop\0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GAG\Desktop\0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7845" cy="213719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190500" cap="rnd">
                                            <a:noFill/>
                                            <a:prstDash val="solid"/>
                                          </a:ln>
                                          <a:effectLst/>
                                          <a:scene3d>
                                            <a:camera prst="perspectiveFront" fov="5400000"/>
                                            <a:lightRig rig="threePt" dir="t">
                                              <a:rot lat="0" lon="0" rev="19200000"/>
                                            </a:lightRig>
                                          </a:scene3d>
                                          <a:sp3d extrusionH="25400">
                                            <a:extrusionClr>
                                              <a:srgbClr val="000000"/>
                                            </a:extrusion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color w:val="EEECE1" w:themeColor="background2"/>
                <w:sz w:val="44"/>
                <w:szCs w:val="44"/>
              </w:rPr>
              <w:t xml:space="preserve">                                   </w:t>
            </w:r>
            <w:r w:rsidRPr="00F011A2">
              <w:rPr>
                <w:rFonts w:ascii="Arial Black" w:hAnsi="Arial Black" w:cs="Aharoni"/>
                <w:b/>
                <w:bCs/>
                <w:color w:val="EEECE1" w:themeColor="background2"/>
                <w:sz w:val="44"/>
                <w:szCs w:val="44"/>
              </w:rPr>
              <w:t>ALI HASSAN MOHAMED ALI</w:t>
            </w:r>
          </w:p>
          <w:p w:rsidR="00F95877" w:rsidRPr="007769EE" w:rsidRDefault="00F95877" w:rsidP="000E1754">
            <w:pPr>
              <w:spacing w:before="120" w:after="0" w:line="240" w:lineRule="auto"/>
              <w:ind w:left="576"/>
              <w:jc w:val="center"/>
              <w:rPr>
                <w:rFonts w:asciiTheme="majorBidi" w:hAnsiTheme="majorBidi" w:cstheme="majorBidi"/>
                <w:color w:val="EEECE1" w:themeColor="background2"/>
              </w:rPr>
            </w:pPr>
            <w:r>
              <w:rPr>
                <w:rFonts w:asciiTheme="majorBidi" w:hAnsiTheme="majorBidi" w:cstheme="majorBidi"/>
                <w:b/>
                <w:bCs/>
                <w:color w:val="EEECE1" w:themeColor="background2"/>
              </w:rPr>
              <w:t xml:space="preserve">                                                      </w:t>
            </w:r>
            <w:r w:rsidR="000E1754">
              <w:rPr>
                <w:rFonts w:asciiTheme="majorBidi" w:hAnsiTheme="majorBidi" w:cstheme="majorBidi"/>
                <w:color w:val="EEECE1" w:themeColor="background2"/>
                <w:sz w:val="24"/>
                <w:szCs w:val="24"/>
              </w:rPr>
              <w:t>A</w:t>
            </w:r>
            <w:r w:rsidR="00DD4C0C">
              <w:rPr>
                <w:rFonts w:asciiTheme="majorBidi" w:hAnsiTheme="majorBidi" w:cstheme="majorBidi"/>
                <w:color w:val="EEECE1" w:themeColor="background2"/>
                <w:sz w:val="24"/>
                <w:szCs w:val="24"/>
              </w:rPr>
              <w:t xml:space="preserve">UTOMATION </w:t>
            </w:r>
            <w:r w:rsidRPr="007769EE">
              <w:rPr>
                <w:rFonts w:asciiTheme="majorBidi" w:hAnsiTheme="majorBidi" w:cstheme="majorBidi"/>
                <w:color w:val="EEECE1" w:themeColor="background2"/>
                <w:sz w:val="24"/>
                <w:szCs w:val="24"/>
              </w:rPr>
              <w:t>ENGINEER</w:t>
            </w:r>
          </w:p>
        </w:tc>
      </w:tr>
    </w:tbl>
    <w:p w:rsidR="0063128D" w:rsidRDefault="0063128D" w:rsidP="0063128D">
      <w:pPr>
        <w:pStyle w:val="Heading4"/>
        <w:ind w:right="-238"/>
        <w:rPr>
          <w:rStyle w:val="Hyperlink"/>
          <w:sz w:val="32"/>
          <w:szCs w:val="32"/>
        </w:rPr>
      </w:pPr>
      <w:r w:rsidRPr="0063128D">
        <w:rPr>
          <w:rStyle w:val="Hyperlink"/>
          <w:sz w:val="32"/>
          <w:szCs w:val="32"/>
        </w:rPr>
        <w:t>ABOUT ME</w:t>
      </w:r>
    </w:p>
    <w:p w:rsidR="005E0A5E" w:rsidRDefault="005E0A5E" w:rsidP="00DB6361">
      <w:p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8A5951">
        <w:rPr>
          <w:rFonts w:ascii="Tahoma" w:eastAsia="Times New Roman" w:hAnsi="Tahoma" w:cs="Tahoma"/>
          <w:color w:val="000000"/>
          <w:sz w:val="24"/>
          <w:szCs w:val="24"/>
        </w:rPr>
        <w:t xml:space="preserve">Over the past eight years, I have worked with several parties, </w:t>
      </w:r>
      <w:r w:rsidR="00DB6361">
        <w:rPr>
          <w:rFonts w:ascii="Tahoma" w:eastAsia="Times New Roman" w:hAnsi="Tahoma" w:cs="Tahoma"/>
          <w:color w:val="000000"/>
          <w:sz w:val="24"/>
          <w:szCs w:val="24"/>
        </w:rPr>
        <w:t xml:space="preserve">and </w:t>
      </w:r>
      <w:r w:rsidR="00495680">
        <w:rPr>
          <w:rFonts w:ascii="Tahoma" w:eastAsia="Times New Roman" w:hAnsi="Tahoma" w:cs="Tahoma"/>
          <w:color w:val="000000"/>
          <w:sz w:val="24"/>
          <w:szCs w:val="24"/>
        </w:rPr>
        <w:t xml:space="preserve">spent </w:t>
      </w:r>
      <w:r w:rsidR="00495680" w:rsidRPr="008A5951">
        <w:rPr>
          <w:rFonts w:ascii="Tahoma" w:eastAsia="Times New Roman" w:hAnsi="Tahoma" w:cs="Tahoma"/>
          <w:color w:val="000000"/>
          <w:sz w:val="24"/>
          <w:szCs w:val="24"/>
        </w:rPr>
        <w:t>the</w:t>
      </w:r>
      <w:r w:rsidR="00D940E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8A5951">
        <w:rPr>
          <w:rFonts w:ascii="Tahoma" w:eastAsia="Times New Roman" w:hAnsi="Tahoma" w:cs="Tahoma"/>
          <w:color w:val="000000"/>
          <w:sz w:val="24"/>
          <w:szCs w:val="24"/>
        </w:rPr>
        <w:t>last five years with the thermal power</w:t>
      </w:r>
      <w:r w:rsidR="00DB6361">
        <w:rPr>
          <w:rFonts w:ascii="Tahoma" w:eastAsia="Times New Roman" w:hAnsi="Tahoma" w:cs="Tahoma"/>
          <w:color w:val="000000"/>
          <w:sz w:val="24"/>
          <w:szCs w:val="24"/>
        </w:rPr>
        <w:t xml:space="preserve"> generating</w:t>
      </w:r>
      <w:r w:rsidRPr="008A5951">
        <w:rPr>
          <w:rFonts w:ascii="Tahoma" w:eastAsia="Times New Roman" w:hAnsi="Tahoma" w:cs="Tahoma"/>
          <w:color w:val="000000"/>
          <w:sz w:val="24"/>
          <w:szCs w:val="24"/>
        </w:rPr>
        <w:t xml:space="preserve"> company. During this period, I have </w:t>
      </w:r>
      <w:r w:rsidR="00855BCD">
        <w:rPr>
          <w:rFonts w:ascii="Tahoma" w:eastAsia="Times New Roman" w:hAnsi="Tahoma" w:cs="Tahoma"/>
          <w:color w:val="000000"/>
          <w:sz w:val="24"/>
          <w:szCs w:val="24"/>
        </w:rPr>
        <w:t>acquired</w:t>
      </w:r>
      <w:r w:rsidRPr="008A5951">
        <w:rPr>
          <w:rFonts w:ascii="Tahoma" w:eastAsia="Times New Roman" w:hAnsi="Tahoma" w:cs="Tahoma"/>
          <w:color w:val="000000"/>
          <w:sz w:val="24"/>
          <w:szCs w:val="24"/>
        </w:rPr>
        <w:t xml:space="preserve"> deep experience in automation systems by implementing several small and overhaul maintenance projects With the participation of the senior engineers who were my guide gaining knowledge, I have completed many Specialized training programs in instrumentation and control system this helped me to become the chief I&amp;C engineer and I have proven my success in leading the automation team who participated to achieve its overhaul maintenance of steam turbine unit and this in turn has increased my confidence , All these successes are because</w:t>
      </w:r>
      <w:r w:rsidR="00DB6361">
        <w:rPr>
          <w:rFonts w:ascii="Tahoma" w:eastAsia="Times New Roman" w:hAnsi="Tahoma" w:cs="Tahoma"/>
          <w:color w:val="000000"/>
          <w:sz w:val="24"/>
          <w:szCs w:val="24"/>
        </w:rPr>
        <w:t xml:space="preserve"> of</w:t>
      </w:r>
      <w:r w:rsidRPr="008A5951">
        <w:rPr>
          <w:rFonts w:ascii="Tahoma" w:eastAsia="Times New Roman" w:hAnsi="Tahoma" w:cs="Tahoma"/>
          <w:color w:val="000000"/>
          <w:sz w:val="24"/>
          <w:szCs w:val="24"/>
        </w:rPr>
        <w:t xml:space="preserve"> I am very ambitious and motivated and I love what I do and challenging myself, I consider myself punctual and always pay attention to details and I am very eager to improve myself.</w:t>
      </w:r>
    </w:p>
    <w:p w:rsidR="00D940E6" w:rsidRDefault="00DB6361" w:rsidP="00855BCD">
      <w:pPr>
        <w:jc w:val="both"/>
        <w:rPr>
          <w:rStyle w:val="Hyperlink"/>
          <w:rFonts w:ascii="Cambria" w:hAnsi="Cambria"/>
          <w:b/>
          <w:bCs/>
          <w:i/>
          <w:iCs/>
          <w:sz w:val="32"/>
          <w:szCs w:val="32"/>
        </w:rPr>
      </w:pPr>
      <w:r w:rsidRPr="00DB6361">
        <w:rPr>
          <w:rStyle w:val="Hyperlink"/>
          <w:rFonts w:ascii="Cambria" w:hAnsi="Cambria"/>
          <w:b/>
          <w:bCs/>
          <w:i/>
          <w:iCs/>
          <w:sz w:val="32"/>
          <w:szCs w:val="32"/>
        </w:rPr>
        <w:t>Technical skills</w:t>
      </w:r>
    </w:p>
    <w:p w:rsidR="000122A5" w:rsidRPr="00874E8D" w:rsidRDefault="00B02AAF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Good </w:t>
      </w:r>
      <w:r w:rsidR="000122A5" w:rsidRPr="00874E8D">
        <w:rPr>
          <w:rFonts w:ascii="Tahoma" w:eastAsia="Times New Roman" w:hAnsi="Tahoma" w:cs="Tahoma"/>
          <w:color w:val="000000"/>
          <w:sz w:val="24"/>
          <w:szCs w:val="24"/>
        </w:rPr>
        <w:t>Knowledge of industrial automation</w:t>
      </w:r>
    </w:p>
    <w:p w:rsidR="00495680" w:rsidRPr="00874E8D" w:rsidRDefault="00495680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I have good experience </w:t>
      </w:r>
      <w:r w:rsidR="007808F0"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in Distributed Control System </w:t>
      </w:r>
      <w:r w:rsidRPr="00874E8D">
        <w:rPr>
          <w:rFonts w:ascii="Tahoma" w:eastAsia="Times New Roman" w:hAnsi="Tahoma" w:cs="Tahoma"/>
          <w:color w:val="000000"/>
          <w:sz w:val="24"/>
          <w:szCs w:val="24"/>
        </w:rPr>
        <w:t>(DCS)</w:t>
      </w:r>
      <w:r w:rsidR="007808F0"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BF1A24" w:rsidRPr="00874E8D">
        <w:rPr>
          <w:rFonts w:ascii="Tahoma" w:eastAsia="Times New Roman" w:hAnsi="Tahoma" w:cs="Tahoma"/>
          <w:color w:val="000000"/>
          <w:sz w:val="24"/>
          <w:szCs w:val="24"/>
        </w:rPr>
        <w:t>system</w:t>
      </w:r>
      <w:r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A73B15" w:rsidRPr="00874E8D" w:rsidRDefault="00AD7DE7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I have good experience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with </w:t>
      </w:r>
      <w:r w:rsidR="00BF1A24" w:rsidRPr="00874E8D">
        <w:rPr>
          <w:rFonts w:ascii="Tahoma" w:eastAsia="Times New Roman" w:hAnsi="Tahoma" w:cs="Tahoma"/>
          <w:color w:val="000000"/>
          <w:sz w:val="24"/>
          <w:szCs w:val="24"/>
        </w:rPr>
        <w:t>PLC, SCADA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system based on Siemens</w:t>
      </w:r>
    </w:p>
    <w:p w:rsidR="00BF1A24" w:rsidRPr="00874E8D" w:rsidRDefault="00BF1A24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>(F&amp;G) Fire and Gas Alarm System</w:t>
      </w:r>
      <w:r w:rsidR="00A73B15"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 and Emergency Shutdown Systems (ESD) </w:t>
      </w:r>
    </w:p>
    <w:p w:rsidR="00A73B15" w:rsidRPr="00874E8D" w:rsidRDefault="00AD7DE7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G</w:t>
      </w:r>
      <w:r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ood knowledge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of </w:t>
      </w:r>
      <w:r w:rsidR="00AF6A10" w:rsidRPr="00874E8D">
        <w:rPr>
          <w:rFonts w:ascii="Tahoma" w:eastAsia="Times New Roman" w:hAnsi="Tahoma" w:cs="Tahoma"/>
          <w:color w:val="000000"/>
          <w:sz w:val="24"/>
          <w:szCs w:val="24"/>
        </w:rPr>
        <w:t>Process instrumentation</w:t>
      </w:r>
    </w:p>
    <w:p w:rsidR="00F42DA9" w:rsidRPr="00874E8D" w:rsidRDefault="00AF6A10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Water treatment process system and </w:t>
      </w:r>
      <w:r w:rsidR="00F42DA9" w:rsidRPr="00874E8D">
        <w:rPr>
          <w:rFonts w:ascii="Tahoma" w:eastAsia="Times New Roman" w:hAnsi="Tahoma" w:cs="Tahoma"/>
          <w:color w:val="000000"/>
          <w:sz w:val="24"/>
          <w:szCs w:val="24"/>
        </w:rPr>
        <w:t>Analyzer instrumentation</w:t>
      </w:r>
    </w:p>
    <w:p w:rsidR="00AF6A10" w:rsidRPr="00874E8D" w:rsidRDefault="00AD7DE7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G</w:t>
      </w:r>
      <w:r w:rsidR="00F42DA9"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ood knowledge of </w:t>
      </w:r>
      <w:r w:rsidR="003B39F4">
        <w:rPr>
          <w:rFonts w:ascii="Tahoma" w:eastAsia="Times New Roman" w:hAnsi="Tahoma" w:cs="Tahoma"/>
          <w:color w:val="000000"/>
          <w:sz w:val="24"/>
          <w:szCs w:val="24"/>
        </w:rPr>
        <w:t xml:space="preserve">batch process </w:t>
      </w:r>
      <w:r w:rsidR="003B39F4" w:rsidRPr="00874E8D">
        <w:rPr>
          <w:rFonts w:ascii="Tahoma" w:eastAsia="Times New Roman" w:hAnsi="Tahoma" w:cs="Tahoma"/>
          <w:color w:val="000000"/>
          <w:sz w:val="24"/>
          <w:szCs w:val="24"/>
        </w:rPr>
        <w:t>control</w:t>
      </w:r>
      <w:r w:rsidR="003B39F4">
        <w:rPr>
          <w:rFonts w:ascii="Tahoma" w:eastAsia="Times New Roman" w:hAnsi="Tahoma" w:cs="Tahoma"/>
          <w:color w:val="000000"/>
          <w:sz w:val="24"/>
          <w:szCs w:val="24"/>
        </w:rPr>
        <w:t xml:space="preserve"> system</w:t>
      </w:r>
    </w:p>
    <w:p w:rsidR="00A44748" w:rsidRPr="003B39F4" w:rsidRDefault="003B39F4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281"/>
        <w:rPr>
          <w:rFonts w:ascii="Tahoma" w:eastAsia="Times New Roman" w:hAnsi="Tahoma" w:cs="Tahoma"/>
          <w:color w:val="000000"/>
          <w:sz w:val="24"/>
          <w:szCs w:val="24"/>
        </w:rPr>
      </w:pPr>
      <w:r w:rsidRPr="003B39F4">
        <w:rPr>
          <w:rFonts w:ascii="Tahoma" w:eastAsia="Times New Roman" w:hAnsi="Tahoma" w:cs="Tahoma"/>
          <w:color w:val="000000"/>
          <w:sz w:val="24"/>
          <w:szCs w:val="24"/>
        </w:rPr>
        <w:t>Good experience of Continuous Emission Monitoring System (CEMS)</w:t>
      </w:r>
      <w:r w:rsidR="00A44748" w:rsidRPr="003B39F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A73B15" w:rsidRPr="00874E8D" w:rsidRDefault="00A73B15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>Familiar and conversant with the international standards related to instrumentation engineering (ISA, IEC).</w:t>
      </w:r>
    </w:p>
    <w:p w:rsidR="00A73B15" w:rsidRPr="00874E8D" w:rsidRDefault="00A73B15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I have excellent grip of industrial protocols e.g. Modbus, </w:t>
      </w:r>
      <w:proofErr w:type="spellStart"/>
      <w:r w:rsidRPr="00874E8D">
        <w:rPr>
          <w:rFonts w:ascii="Tahoma" w:eastAsia="Times New Roman" w:hAnsi="Tahoma" w:cs="Tahoma"/>
          <w:color w:val="000000"/>
          <w:sz w:val="24"/>
          <w:szCs w:val="24"/>
        </w:rPr>
        <w:t>Profibus</w:t>
      </w:r>
      <w:proofErr w:type="spellEnd"/>
      <w:r w:rsidRPr="00874E8D">
        <w:rPr>
          <w:rFonts w:ascii="Tahoma" w:eastAsia="Times New Roman" w:hAnsi="Tahoma" w:cs="Tahoma"/>
          <w:color w:val="000000"/>
          <w:sz w:val="24"/>
          <w:szCs w:val="24"/>
        </w:rPr>
        <w:t>, OPC Server and well aware of implementation</w:t>
      </w:r>
    </w:p>
    <w:p w:rsidR="00A73B15" w:rsidRPr="00874E8D" w:rsidRDefault="00A73B15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 xml:space="preserve">• Understanding of process (P&amp;IDS; / PFDS) &amp; engineering drawings and O&amp;M manuals </w:t>
      </w:r>
    </w:p>
    <w:p w:rsidR="000122A5" w:rsidRPr="00874E8D" w:rsidRDefault="000122A5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>Knowledge of maintenance management methods, of predictive inspection tools and of Computer Maintenance Management System(CMMS) based on sedar</w:t>
      </w:r>
    </w:p>
    <w:p w:rsidR="00A73B15" w:rsidRPr="00874E8D" w:rsidRDefault="00B02AAF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>good knowledge of problem solving tools</w:t>
      </w:r>
    </w:p>
    <w:p w:rsidR="00B02AAF" w:rsidRPr="00874E8D" w:rsidRDefault="00B02AAF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>good knowledge  Project Management</w:t>
      </w:r>
    </w:p>
    <w:p w:rsidR="00B02AAF" w:rsidRDefault="00B02AAF" w:rsidP="00891EA5">
      <w:pPr>
        <w:pStyle w:val="ListParagraph"/>
        <w:numPr>
          <w:ilvl w:val="0"/>
          <w:numId w:val="3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ind w:left="360" w:right="-191"/>
        <w:rPr>
          <w:rFonts w:ascii="Tahoma" w:eastAsia="Times New Roman" w:hAnsi="Tahoma" w:cs="Tahoma"/>
          <w:color w:val="000000"/>
          <w:sz w:val="24"/>
          <w:szCs w:val="24"/>
        </w:rPr>
      </w:pPr>
      <w:r w:rsidRPr="00874E8D">
        <w:rPr>
          <w:rFonts w:ascii="Tahoma" w:eastAsia="Times New Roman" w:hAnsi="Tahoma" w:cs="Tahoma"/>
          <w:color w:val="000000"/>
          <w:sz w:val="24"/>
          <w:szCs w:val="24"/>
        </w:rPr>
        <w:t>good knowledge operation Management</w:t>
      </w:r>
    </w:p>
    <w:p w:rsidR="00221CF5" w:rsidRPr="00E86E02" w:rsidRDefault="00221CF5" w:rsidP="00221CF5">
      <w:pPr>
        <w:pStyle w:val="Heading4"/>
        <w:ind w:right="-238"/>
        <w:rPr>
          <w:rStyle w:val="Hyperlink"/>
          <w:sz w:val="32"/>
          <w:szCs w:val="32"/>
        </w:rPr>
      </w:pPr>
      <w:r w:rsidRPr="00E86E02">
        <w:rPr>
          <w:rStyle w:val="Hyperlink"/>
          <w:sz w:val="32"/>
          <w:szCs w:val="32"/>
        </w:rPr>
        <w:lastRenderedPageBreak/>
        <w:t>WORK EXEPERIENCE</w:t>
      </w:r>
    </w:p>
    <w:p w:rsidR="000E1754" w:rsidRDefault="000E1754" w:rsidP="000E1754">
      <w:pPr>
        <w:ind w:right="-144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2012 – 2014 </w:t>
      </w:r>
      <w:r w:rsidRPr="000E1754">
        <w:rPr>
          <w:rFonts w:asciiTheme="majorBidi" w:hAnsiTheme="majorBidi" w:cstheme="majorBidi"/>
          <w:color w:val="000000"/>
          <w:sz w:val="28"/>
          <w:szCs w:val="28"/>
        </w:rPr>
        <w:t>Several industry sites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</w:p>
    <w:p w:rsidR="00221CF5" w:rsidRPr="005E46EE" w:rsidRDefault="00221CF5" w:rsidP="000E1754">
      <w:pPr>
        <w:ind w:right="-144"/>
        <w:rPr>
          <w:rStyle w:val="Hyperlink"/>
          <w:rFonts w:asciiTheme="majorBidi" w:hAnsiTheme="majorBidi" w:cstheme="majorBidi"/>
          <w:color w:val="000000"/>
          <w:sz w:val="28"/>
          <w:szCs w:val="28"/>
          <w:u w:val="none"/>
        </w:rPr>
      </w:pPr>
      <w:r w:rsidRPr="007B42D7">
        <w:rPr>
          <w:rFonts w:asciiTheme="majorBidi" w:hAnsiTheme="majorBidi" w:cstheme="majorBidi"/>
          <w:b/>
          <w:bCs/>
          <w:color w:val="000000"/>
          <w:sz w:val="28"/>
          <w:szCs w:val="28"/>
        </w:rPr>
        <w:t>201</w:t>
      </w:r>
      <w:r w:rsidR="000E1754">
        <w:rPr>
          <w:rFonts w:asciiTheme="majorBidi" w:hAnsiTheme="majorBidi" w:cstheme="majorBidi"/>
          <w:b/>
          <w:bCs/>
          <w:color w:val="000000"/>
          <w:sz w:val="28"/>
          <w:szCs w:val="28"/>
        </w:rPr>
        <w:t>4</w:t>
      </w:r>
      <w:r w:rsidRPr="007B42D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–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E1754" w:rsidRPr="007B42D7">
        <w:rPr>
          <w:rFonts w:asciiTheme="majorBidi" w:hAnsiTheme="majorBidi" w:cstheme="majorBidi"/>
          <w:b/>
          <w:bCs/>
          <w:color w:val="000000"/>
          <w:sz w:val="28"/>
          <w:szCs w:val="28"/>
        </w:rPr>
        <w:t>201</w:t>
      </w:r>
      <w:r w:rsidR="000E1754">
        <w:rPr>
          <w:rFonts w:asciiTheme="majorBidi" w:hAnsiTheme="majorBidi" w:cstheme="majorBidi"/>
          <w:b/>
          <w:bCs/>
          <w:color w:val="000000"/>
          <w:sz w:val="28"/>
          <w:szCs w:val="28"/>
        </w:rPr>
        <w:t>5</w:t>
      </w:r>
      <w:r w:rsidR="000E1754" w:rsidRPr="007B42D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E1754">
        <w:rPr>
          <w:rFonts w:asciiTheme="majorBidi" w:hAnsiTheme="majorBidi" w:cstheme="majorBidi"/>
          <w:color w:val="000000"/>
          <w:sz w:val="28"/>
          <w:szCs w:val="28"/>
        </w:rPr>
        <w:t>Sudanese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B42D7">
        <w:rPr>
          <w:rFonts w:asciiTheme="majorBidi" w:hAnsiTheme="majorBidi" w:cstheme="majorBidi"/>
          <w:color w:val="000000"/>
          <w:sz w:val="28"/>
          <w:szCs w:val="28"/>
        </w:rPr>
        <w:t>electricity distribution co.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</w:rPr>
        <w:t>ltd</w:t>
      </w:r>
      <w:proofErr w:type="gramEnd"/>
      <w:r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Pr="007B42D7">
        <w:rPr>
          <w:rFonts w:asciiTheme="majorBidi" w:hAnsiTheme="majorBidi" w:cstheme="majorBidi"/>
          <w:color w:val="000000"/>
          <w:sz w:val="28"/>
          <w:szCs w:val="28"/>
        </w:rPr>
        <w:t>customer service</w:t>
      </w:r>
      <w:r w:rsidRPr="007B42D7">
        <w:rPr>
          <w:rFonts w:asciiTheme="majorBidi" w:hAnsiTheme="majorBidi" w:cstheme="majorBidi"/>
          <w:color w:val="000000"/>
          <w:sz w:val="28"/>
          <w:szCs w:val="28"/>
        </w:rPr>
        <w:br/>
      </w:r>
      <w:r w:rsidRPr="007B42D7">
        <w:rPr>
          <w:rFonts w:asciiTheme="majorBidi" w:hAnsiTheme="majorBidi" w:cstheme="majorBidi"/>
          <w:b/>
          <w:bCs/>
          <w:color w:val="000000"/>
          <w:sz w:val="28"/>
          <w:szCs w:val="28"/>
        </w:rPr>
        <w:t>January 2015 –To Present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333364">
        <w:rPr>
          <w:rFonts w:asciiTheme="majorBidi" w:hAnsiTheme="majorBidi" w:cstheme="majorBidi"/>
          <w:color w:val="000000"/>
          <w:sz w:val="28"/>
          <w:szCs w:val="28"/>
        </w:rPr>
        <w:t xml:space="preserve">Instrumentation &amp; Control Engineer in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Sudanese  thermal power </w:t>
      </w:r>
      <w:r w:rsidRPr="00333364">
        <w:rPr>
          <w:rFonts w:asciiTheme="majorBidi" w:hAnsiTheme="majorBidi" w:cstheme="majorBidi"/>
          <w:color w:val="000000"/>
          <w:sz w:val="28"/>
          <w:szCs w:val="28"/>
        </w:rPr>
        <w:t xml:space="preserve">generating co. steam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33364">
        <w:rPr>
          <w:rFonts w:asciiTheme="majorBidi" w:hAnsiTheme="majorBidi" w:cstheme="majorBidi"/>
          <w:color w:val="000000"/>
          <w:sz w:val="28"/>
          <w:szCs w:val="28"/>
        </w:rPr>
        <w:t xml:space="preserve">turbine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33364">
        <w:rPr>
          <w:rFonts w:asciiTheme="majorBidi" w:hAnsiTheme="majorBidi" w:cstheme="majorBidi"/>
          <w:color w:val="000000"/>
          <w:sz w:val="28"/>
          <w:szCs w:val="28"/>
        </w:rPr>
        <w:t>power plant</w:t>
      </w:r>
    </w:p>
    <w:p w:rsidR="00221CF5" w:rsidRPr="00892C8E" w:rsidRDefault="00221CF5" w:rsidP="00221CF5">
      <w:pPr>
        <w:pStyle w:val="Heading4"/>
        <w:ind w:right="-238"/>
        <w:rPr>
          <w:rStyle w:val="Hyperlink"/>
        </w:rPr>
      </w:pPr>
      <w:r w:rsidRPr="00BF233E">
        <w:rPr>
          <w:rStyle w:val="Hyperlink"/>
          <w:sz w:val="32"/>
          <w:szCs w:val="32"/>
        </w:rPr>
        <w:t>EDUCATIONS</w:t>
      </w:r>
    </w:p>
    <w:p w:rsidR="00221CF5" w:rsidRPr="00870805" w:rsidRDefault="00221CF5" w:rsidP="00221CF5">
      <w:pPr>
        <w:ind w:right="-144"/>
        <w:rPr>
          <w:rStyle w:val="Hyperlink"/>
          <w:rFonts w:asciiTheme="majorBidi" w:hAnsiTheme="majorBidi" w:cstheme="majorBidi"/>
          <w:color w:val="000000"/>
          <w:sz w:val="28"/>
          <w:szCs w:val="28"/>
          <w:u w:val="none"/>
        </w:rPr>
      </w:pPr>
      <w:r w:rsidRPr="00333364">
        <w:rPr>
          <w:rFonts w:asciiTheme="majorBidi" w:hAnsiTheme="majorBidi" w:cstheme="majorBidi"/>
          <w:color w:val="000000"/>
          <w:sz w:val="28"/>
          <w:szCs w:val="28"/>
        </w:rPr>
        <w:t>2006 – 2011   AL-NEELAIN University, Faculty of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33364">
        <w:rPr>
          <w:rFonts w:asciiTheme="majorBidi" w:hAnsiTheme="majorBidi" w:cstheme="majorBidi"/>
          <w:color w:val="000000"/>
          <w:sz w:val="28"/>
          <w:szCs w:val="28"/>
        </w:rPr>
        <w:t>Engineering (B.Sc. in Electronic)</w:t>
      </w:r>
    </w:p>
    <w:p w:rsidR="00221CF5" w:rsidRPr="00E86E02" w:rsidRDefault="00221CF5" w:rsidP="00221CF5">
      <w:pPr>
        <w:pStyle w:val="Heading4"/>
        <w:ind w:right="-238"/>
        <w:rPr>
          <w:rStyle w:val="Hyperlink"/>
          <w:sz w:val="32"/>
          <w:szCs w:val="32"/>
        </w:rPr>
      </w:pPr>
      <w:r w:rsidRPr="00E86E02">
        <w:rPr>
          <w:rStyle w:val="Hyperlink"/>
          <w:sz w:val="32"/>
          <w:szCs w:val="32"/>
        </w:rPr>
        <w:t>Training and Courses</w:t>
      </w:r>
    </w:p>
    <w:p w:rsidR="00221CF5" w:rsidRDefault="00221CF5" w:rsidP="00221CF5">
      <w:pPr>
        <w:spacing w:line="240" w:lineRule="auto"/>
        <w:ind w:right="-144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December 2019 </w:t>
      </w:r>
      <w:r w:rsidRPr="00C357C8">
        <w:rPr>
          <w:rFonts w:asciiTheme="majorBidi" w:hAnsiTheme="majorBidi" w:cstheme="majorBidi"/>
          <w:color w:val="000000"/>
          <w:sz w:val="24"/>
          <w:szCs w:val="24"/>
        </w:rPr>
        <w:t>Fire Alarm System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r w:rsidRPr="00C357C8">
        <w:rPr>
          <w:rFonts w:asciiTheme="majorBidi" w:hAnsiTheme="majorBidi" w:cstheme="majorBidi"/>
          <w:color w:val="000000"/>
          <w:sz w:val="24"/>
          <w:szCs w:val="24"/>
        </w:rPr>
        <w:t>fire</w:t>
      </w:r>
      <w:r>
        <w:rPr>
          <w:rFonts w:asciiTheme="majorBidi" w:hAnsiTheme="majorBidi" w:cstheme="majorBidi"/>
          <w:color w:val="000000"/>
          <w:sz w:val="24"/>
          <w:szCs w:val="24"/>
        </w:rPr>
        <w:t>f</w:t>
      </w:r>
      <w:r w:rsidRPr="00C357C8">
        <w:rPr>
          <w:rFonts w:asciiTheme="majorBidi" w:hAnsiTheme="majorBidi" w:cstheme="majorBidi"/>
          <w:color w:val="000000"/>
          <w:sz w:val="24"/>
          <w:szCs w:val="24"/>
        </w:rPr>
        <w:t>ighting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system </w:t>
      </w:r>
    </w:p>
    <w:p w:rsidR="00221CF5" w:rsidRDefault="00221CF5" w:rsidP="00221CF5">
      <w:pPr>
        <w:spacing w:line="240" w:lineRule="auto"/>
        <w:ind w:right="-144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November 2018 </w:t>
      </w:r>
      <w:r w:rsidRPr="00C2685F">
        <w:rPr>
          <w:rFonts w:asciiTheme="majorBidi" w:hAnsiTheme="majorBidi" w:cstheme="majorBidi"/>
          <w:color w:val="000000"/>
          <w:sz w:val="24"/>
          <w:szCs w:val="24"/>
        </w:rPr>
        <w:t>Substation Automation System (SAS)</w:t>
      </w:r>
    </w:p>
    <w:p w:rsidR="00221CF5" w:rsidRPr="00877CC2" w:rsidRDefault="00221CF5" w:rsidP="00221CF5">
      <w:pPr>
        <w:spacing w:line="240" w:lineRule="auto"/>
        <w:ind w:right="-144"/>
        <w:rPr>
          <w:rFonts w:asciiTheme="majorBidi" w:hAnsiTheme="majorBidi" w:cstheme="majorBidi"/>
          <w:color w:val="000000"/>
          <w:sz w:val="24"/>
          <w:szCs w:val="24"/>
        </w:rPr>
      </w:pPr>
      <w:r w:rsidRPr="00877CC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October 2018 </w:t>
      </w:r>
      <w:r w:rsidRPr="00877CC2">
        <w:rPr>
          <w:rFonts w:asciiTheme="majorBidi" w:hAnsiTheme="majorBidi" w:cstheme="majorBidi"/>
          <w:color w:val="000000"/>
          <w:sz w:val="24"/>
          <w:szCs w:val="24"/>
        </w:rPr>
        <w:t xml:space="preserve">Distributed Control System (DCS) </w:t>
      </w:r>
    </w:p>
    <w:p w:rsidR="00221CF5" w:rsidRPr="00940FD7" w:rsidRDefault="00221CF5" w:rsidP="00221CF5">
      <w:pPr>
        <w:spacing w:line="240" w:lineRule="auto"/>
        <w:ind w:right="-144"/>
        <w:rPr>
          <w:rFonts w:asciiTheme="majorBidi" w:hAnsiTheme="majorBidi" w:cstheme="majorBidi"/>
          <w:color w:val="000000"/>
          <w:sz w:val="24"/>
          <w:szCs w:val="24"/>
        </w:rPr>
      </w:pPr>
      <w:r w:rsidRPr="00892C8E">
        <w:rPr>
          <w:rFonts w:asciiTheme="majorBidi" w:hAnsiTheme="majorBidi" w:cstheme="majorBidi"/>
          <w:b/>
          <w:bCs/>
          <w:color w:val="000000"/>
          <w:sz w:val="24"/>
          <w:szCs w:val="24"/>
        </w:rPr>
        <w:t>July 2017</w:t>
      </w:r>
      <w:r w:rsidRPr="00940FD7">
        <w:rPr>
          <w:rFonts w:asciiTheme="majorBidi" w:hAnsiTheme="majorBidi" w:cstheme="majorBidi"/>
          <w:color w:val="000000"/>
          <w:sz w:val="24"/>
          <w:szCs w:val="24"/>
        </w:rPr>
        <w:t xml:space="preserve"> Certified Automation Professional (CAP) Exam Preparation Course</w:t>
      </w:r>
    </w:p>
    <w:p w:rsidR="00221CF5" w:rsidRPr="00940FD7" w:rsidRDefault="00221CF5" w:rsidP="00221CF5">
      <w:pPr>
        <w:spacing w:line="240" w:lineRule="auto"/>
        <w:ind w:right="-144"/>
        <w:rPr>
          <w:rFonts w:asciiTheme="majorBidi" w:hAnsiTheme="majorBidi" w:cstheme="majorBidi"/>
          <w:color w:val="000000"/>
          <w:sz w:val="24"/>
          <w:szCs w:val="24"/>
        </w:rPr>
      </w:pPr>
      <w:r w:rsidRPr="00892C8E">
        <w:rPr>
          <w:rFonts w:asciiTheme="majorBidi" w:hAnsiTheme="majorBidi" w:cstheme="majorBidi"/>
          <w:b/>
          <w:bCs/>
          <w:color w:val="000000"/>
          <w:sz w:val="24"/>
          <w:szCs w:val="24"/>
        </w:rPr>
        <w:t>October 2016</w:t>
      </w:r>
      <w:r w:rsidRPr="00940FD7">
        <w:rPr>
          <w:rFonts w:asciiTheme="majorBidi" w:hAnsiTheme="majorBidi" w:cstheme="majorBidi"/>
          <w:color w:val="000000"/>
          <w:sz w:val="24"/>
          <w:szCs w:val="24"/>
        </w:rPr>
        <w:t xml:space="preserve"> Power Plant Maintenance Course in Harbin Company, China</w:t>
      </w:r>
    </w:p>
    <w:p w:rsidR="00221CF5" w:rsidRDefault="00221CF5" w:rsidP="00221CF5">
      <w:pPr>
        <w:spacing w:line="240" w:lineRule="auto"/>
        <w:ind w:right="-144"/>
        <w:rPr>
          <w:rFonts w:asciiTheme="majorBidi" w:hAnsiTheme="majorBidi" w:cstheme="majorBidi"/>
          <w:color w:val="000000"/>
          <w:sz w:val="24"/>
          <w:szCs w:val="24"/>
        </w:rPr>
      </w:pPr>
      <w:r w:rsidRPr="00892C8E">
        <w:rPr>
          <w:rFonts w:asciiTheme="majorBidi" w:hAnsiTheme="majorBidi" w:cstheme="majorBidi"/>
          <w:b/>
          <w:bCs/>
          <w:color w:val="000000"/>
          <w:sz w:val="24"/>
          <w:szCs w:val="24"/>
        </w:rPr>
        <w:t>February 2015</w:t>
      </w:r>
      <w:r w:rsidRPr="00940FD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Operation</w:t>
      </w:r>
      <w:r w:rsidRPr="00940FD7">
        <w:rPr>
          <w:rFonts w:asciiTheme="majorBidi" w:hAnsiTheme="majorBidi" w:cstheme="majorBidi"/>
          <w:color w:val="000000"/>
          <w:sz w:val="24"/>
          <w:szCs w:val="24"/>
        </w:rPr>
        <w:t xml:space="preserve"> procedure &amp; Troubleshooting of Power Plant &amp; Firefighting System</w:t>
      </w:r>
    </w:p>
    <w:p w:rsidR="00221CF5" w:rsidRPr="00940FD7" w:rsidRDefault="00221CF5" w:rsidP="00221CF5">
      <w:pPr>
        <w:spacing w:line="240" w:lineRule="auto"/>
        <w:ind w:right="-144"/>
        <w:rPr>
          <w:rFonts w:asciiTheme="majorBidi" w:hAnsiTheme="majorBidi" w:cstheme="majorBidi"/>
          <w:color w:val="000000"/>
          <w:sz w:val="24"/>
          <w:szCs w:val="24"/>
        </w:rPr>
      </w:pPr>
      <w:r w:rsidRPr="00892C8E">
        <w:rPr>
          <w:rFonts w:asciiTheme="majorBidi" w:hAnsiTheme="majorBidi" w:cstheme="majorBidi"/>
          <w:b/>
          <w:bCs/>
          <w:color w:val="000000"/>
          <w:sz w:val="24"/>
          <w:szCs w:val="24"/>
        </w:rPr>
        <w:t>August 2014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40FD7">
        <w:rPr>
          <w:rFonts w:asciiTheme="majorBidi" w:hAnsiTheme="majorBidi" w:cstheme="majorBidi"/>
          <w:color w:val="000000"/>
          <w:sz w:val="24"/>
          <w:szCs w:val="24"/>
        </w:rPr>
        <w:t>Instrument &amp; Control System in Khartoum Refinery Company (KRC)</w:t>
      </w:r>
    </w:p>
    <w:p w:rsidR="00221CF5" w:rsidRPr="00654137" w:rsidRDefault="00221CF5" w:rsidP="00221CF5">
      <w:pPr>
        <w:pStyle w:val="Heading4"/>
        <w:ind w:right="-238"/>
        <w:rPr>
          <w:rStyle w:val="Hyperlink"/>
          <w:sz w:val="32"/>
          <w:szCs w:val="32"/>
        </w:rPr>
      </w:pPr>
      <w:r w:rsidRPr="00654137">
        <w:rPr>
          <w:rStyle w:val="Hyperlink"/>
          <w:sz w:val="32"/>
        </w:rPr>
        <w:t>Major Responsibilities/Duties:</w:t>
      </w:r>
    </w:p>
    <w:p w:rsidR="00221CF5" w:rsidRPr="007D193C" w:rsidRDefault="00221CF5" w:rsidP="007D193C">
      <w:pPr>
        <w:textAlignment w:val="baseline"/>
        <w:rPr>
          <w:rFonts w:asciiTheme="majorBidi" w:hAnsiTheme="majorBidi" w:cstheme="majorBidi"/>
          <w:sz w:val="28"/>
          <w:szCs w:val="28"/>
        </w:rPr>
      </w:pPr>
      <w:r w:rsidRPr="007D193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• </w:t>
      </w:r>
      <w:r w:rsidRPr="007D193C">
        <w:rPr>
          <w:rFonts w:asciiTheme="majorBidi" w:hAnsiTheme="majorBidi" w:cstheme="majorBidi"/>
          <w:sz w:val="28"/>
          <w:szCs w:val="28"/>
        </w:rPr>
        <w:t>Carry out corrective maintenance of a wide range of instrumentation and microprocessor based advanced control systems in power generation plant.</w:t>
      </w:r>
    </w:p>
    <w:p w:rsidR="00221CF5" w:rsidRPr="007D193C" w:rsidRDefault="00221CF5" w:rsidP="007D193C">
      <w:pPr>
        <w:rPr>
          <w:rFonts w:asciiTheme="majorBidi" w:hAnsiTheme="majorBidi" w:cstheme="majorBidi"/>
          <w:sz w:val="28"/>
          <w:szCs w:val="28"/>
        </w:rPr>
      </w:pPr>
      <w:r w:rsidRPr="007D193C">
        <w:rPr>
          <w:rFonts w:asciiTheme="majorBidi" w:hAnsiTheme="majorBidi" w:cstheme="majorBidi"/>
          <w:sz w:val="28"/>
          <w:szCs w:val="28"/>
        </w:rPr>
        <w:t>• Perform assigned activities including: routine check, troubleshooting, and instrument calibration in accordance with company quality procedures</w:t>
      </w:r>
    </w:p>
    <w:p w:rsidR="00221CF5" w:rsidRPr="007D193C" w:rsidRDefault="00221CF5" w:rsidP="007D193C">
      <w:pPr>
        <w:rPr>
          <w:rFonts w:asciiTheme="majorBidi" w:hAnsiTheme="majorBidi" w:cstheme="majorBidi"/>
          <w:sz w:val="28"/>
          <w:szCs w:val="28"/>
        </w:rPr>
      </w:pPr>
      <w:r w:rsidRPr="007D193C">
        <w:rPr>
          <w:rFonts w:asciiTheme="majorBidi" w:hAnsiTheme="majorBidi" w:cstheme="majorBidi"/>
          <w:sz w:val="28"/>
          <w:szCs w:val="28"/>
        </w:rPr>
        <w:t>• Prepare the technical reports including maintenance troubleshooting, instrumental calibration, material consumables</w:t>
      </w:r>
    </w:p>
    <w:p w:rsidR="00221CF5" w:rsidRPr="000E1754" w:rsidRDefault="00221CF5" w:rsidP="000E1754">
      <w:pPr>
        <w:rPr>
          <w:rFonts w:asciiTheme="majorBidi" w:hAnsiTheme="majorBidi" w:cstheme="majorBidi"/>
          <w:sz w:val="28"/>
          <w:szCs w:val="28"/>
        </w:rPr>
      </w:pPr>
      <w:r w:rsidRPr="007D193C">
        <w:rPr>
          <w:rFonts w:asciiTheme="majorBidi" w:hAnsiTheme="majorBidi" w:cstheme="majorBidi"/>
          <w:sz w:val="28"/>
          <w:szCs w:val="28"/>
        </w:rPr>
        <w:t>• Prior preparation for required spare part list for preventive maintenance activities in order to avoid any work delay at the time</w:t>
      </w:r>
    </w:p>
    <w:tbl>
      <w:tblPr>
        <w:tblStyle w:val="TableGrid"/>
        <w:tblpPr w:leftFromText="180" w:rightFromText="180" w:vertAnchor="page" w:horzAnchor="margin" w:tblpX="-72" w:tblpY="157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ook w:val="04A0" w:firstRow="1" w:lastRow="0" w:firstColumn="1" w:lastColumn="0" w:noHBand="0" w:noVBand="1"/>
      </w:tblPr>
      <w:tblGrid>
        <w:gridCol w:w="3768"/>
      </w:tblGrid>
      <w:tr w:rsidR="001D478C" w:rsidTr="00654137">
        <w:trPr>
          <w:trHeight w:hRule="exact" w:val="14530"/>
        </w:trPr>
        <w:tc>
          <w:tcPr>
            <w:tcW w:w="3768" w:type="dxa"/>
            <w:tcBorders>
              <w:bottom w:val="nil"/>
            </w:tcBorders>
            <w:shd w:val="pct10" w:color="auto" w:fill="auto"/>
          </w:tcPr>
          <w:p w:rsidR="001D478C" w:rsidRDefault="001D478C" w:rsidP="00B6432B"/>
          <w:p w:rsidR="001D478C" w:rsidRDefault="001D478C" w:rsidP="00B6432B"/>
          <w:p w:rsidR="003B39F4" w:rsidRPr="007C610A" w:rsidRDefault="003B39F4" w:rsidP="007C610A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FF"/>
                <w:sz w:val="32"/>
                <w:szCs w:val="32"/>
                <w:u w:val="single"/>
              </w:rPr>
            </w:pPr>
            <w:r>
              <w:rPr>
                <w:rStyle w:val="Hyperlink"/>
                <w:rFonts w:ascii="Cambria" w:hAnsi="Cambria"/>
                <w:b/>
                <w:bCs/>
                <w:i/>
                <w:iCs/>
                <w:sz w:val="32"/>
                <w:szCs w:val="32"/>
              </w:rPr>
              <w:t>soft</w:t>
            </w:r>
            <w:r w:rsidRPr="00DB6361">
              <w:rPr>
                <w:rStyle w:val="Hyperlink"/>
                <w:rFonts w:ascii="Cambria" w:hAnsi="Cambria"/>
                <w:b/>
                <w:bCs/>
                <w:i/>
                <w:iCs/>
                <w:sz w:val="32"/>
                <w:szCs w:val="32"/>
              </w:rPr>
              <w:t xml:space="preserve"> skills</w:t>
            </w:r>
          </w:p>
          <w:p w:rsidR="003B39F4" w:rsidRPr="000122A5" w:rsidRDefault="003B39F4" w:rsidP="007D193C">
            <w:pPr>
              <w:pStyle w:val="ListParagraph"/>
              <w:numPr>
                <w:ilvl w:val="0"/>
                <w:numId w:val="4"/>
              </w:numPr>
              <w:ind w:left="360" w:right="42" w:hanging="270"/>
              <w:rPr>
                <w:noProof/>
                <w:color w:val="FF0000"/>
                <w:sz w:val="28"/>
                <w:szCs w:val="28"/>
              </w:rPr>
            </w:pPr>
            <w:r w:rsidRPr="000122A5">
              <w:rPr>
                <w:noProof/>
                <w:sz w:val="28"/>
                <w:szCs w:val="28"/>
              </w:rPr>
              <w:t xml:space="preserve">Strong performance management </w:t>
            </w:r>
            <w:r w:rsidRPr="000122A5">
              <w:rPr>
                <w:noProof/>
                <w:color w:val="FF0000"/>
                <w:sz w:val="28"/>
                <w:szCs w:val="28"/>
              </w:rPr>
              <w:t>skills</w:t>
            </w:r>
          </w:p>
          <w:p w:rsidR="003B39F4" w:rsidRPr="000122A5" w:rsidRDefault="003B39F4" w:rsidP="007D193C">
            <w:pPr>
              <w:pStyle w:val="ListParagraph"/>
              <w:numPr>
                <w:ilvl w:val="0"/>
                <w:numId w:val="4"/>
              </w:numPr>
              <w:ind w:left="360" w:right="42" w:hanging="270"/>
            </w:pPr>
            <w:r w:rsidRPr="000122A5">
              <w:rPr>
                <w:noProof/>
                <w:sz w:val="28"/>
                <w:szCs w:val="28"/>
              </w:rPr>
              <w:t xml:space="preserve">Strong planning, organizing, and integration </w:t>
            </w:r>
            <w:r w:rsidRPr="000122A5">
              <w:rPr>
                <w:noProof/>
                <w:color w:val="FF0000"/>
                <w:sz w:val="28"/>
                <w:szCs w:val="28"/>
              </w:rPr>
              <w:t>skills</w:t>
            </w:r>
          </w:p>
          <w:p w:rsidR="003B39F4" w:rsidRPr="00B02AAF" w:rsidRDefault="003B39F4" w:rsidP="007D193C">
            <w:pPr>
              <w:pStyle w:val="ListParagraph"/>
              <w:numPr>
                <w:ilvl w:val="0"/>
                <w:numId w:val="4"/>
              </w:numPr>
              <w:ind w:left="360" w:right="42" w:hanging="270"/>
              <w:rPr>
                <w:noProof/>
                <w:color w:val="FF0000"/>
                <w:sz w:val="28"/>
                <w:szCs w:val="28"/>
              </w:rPr>
            </w:pPr>
            <w:r w:rsidRPr="000931F4">
              <w:rPr>
                <w:noProof/>
                <w:sz w:val="28"/>
                <w:szCs w:val="28"/>
              </w:rPr>
              <w:t xml:space="preserve">Mentoring, coaching and people </w:t>
            </w:r>
            <w:r w:rsidRPr="00B02AAF">
              <w:rPr>
                <w:noProof/>
                <w:sz w:val="28"/>
                <w:szCs w:val="28"/>
              </w:rPr>
              <w:t xml:space="preserve">management </w:t>
            </w:r>
            <w:r w:rsidRPr="00B02AAF">
              <w:rPr>
                <w:noProof/>
                <w:color w:val="FF0000"/>
                <w:sz w:val="28"/>
                <w:szCs w:val="28"/>
              </w:rPr>
              <w:t>skills.</w:t>
            </w:r>
          </w:p>
          <w:p w:rsidR="003B39F4" w:rsidRPr="000931F4" w:rsidRDefault="003B39F4" w:rsidP="007D193C">
            <w:pPr>
              <w:pStyle w:val="ListParagraph"/>
              <w:numPr>
                <w:ilvl w:val="0"/>
                <w:numId w:val="4"/>
              </w:numPr>
              <w:ind w:left="360" w:right="42" w:hanging="270"/>
              <w:rPr>
                <w:noProof/>
                <w:sz w:val="28"/>
                <w:szCs w:val="28"/>
              </w:rPr>
            </w:pPr>
            <w:r w:rsidRPr="000931F4">
              <w:rPr>
                <w:noProof/>
                <w:sz w:val="28"/>
                <w:szCs w:val="28"/>
              </w:rPr>
              <w:t xml:space="preserve"> Decision making and problem </w:t>
            </w:r>
            <w:r w:rsidRPr="00B02AAF">
              <w:rPr>
                <w:noProof/>
                <w:sz w:val="28"/>
                <w:szCs w:val="28"/>
              </w:rPr>
              <w:t xml:space="preserve">solving </w:t>
            </w:r>
            <w:r w:rsidRPr="00B02AAF">
              <w:rPr>
                <w:noProof/>
                <w:color w:val="FF0000"/>
                <w:sz w:val="28"/>
                <w:szCs w:val="28"/>
              </w:rPr>
              <w:t>skills</w:t>
            </w:r>
          </w:p>
          <w:p w:rsidR="003B39F4" w:rsidRPr="00D12856" w:rsidRDefault="003B39F4" w:rsidP="007D193C">
            <w:pPr>
              <w:pStyle w:val="ListParagraph"/>
              <w:numPr>
                <w:ilvl w:val="0"/>
                <w:numId w:val="4"/>
              </w:numPr>
              <w:ind w:left="360" w:right="42" w:hanging="270"/>
              <w:rPr>
                <w:noProof/>
                <w:sz w:val="28"/>
                <w:szCs w:val="28"/>
              </w:rPr>
            </w:pPr>
            <w:r w:rsidRPr="000931F4">
              <w:rPr>
                <w:noProof/>
                <w:sz w:val="28"/>
                <w:szCs w:val="28"/>
              </w:rPr>
              <w:t xml:space="preserve">Strong interpersonal, relationship building, negotiations, verbal and written communication </w:t>
            </w:r>
            <w:r w:rsidRPr="00D12856">
              <w:rPr>
                <w:noProof/>
                <w:color w:val="FF0000"/>
                <w:sz w:val="28"/>
                <w:szCs w:val="28"/>
              </w:rPr>
              <w:t>skills</w:t>
            </w:r>
          </w:p>
          <w:p w:rsidR="00D12856" w:rsidRPr="00221CF5" w:rsidRDefault="003B39F4" w:rsidP="007D193C">
            <w:pPr>
              <w:pStyle w:val="ListParagraph"/>
              <w:numPr>
                <w:ilvl w:val="0"/>
                <w:numId w:val="4"/>
              </w:numPr>
              <w:ind w:left="360" w:right="42" w:hanging="270"/>
              <w:rPr>
                <w:noProof/>
                <w:sz w:val="28"/>
                <w:szCs w:val="28"/>
              </w:rPr>
            </w:pPr>
            <w:r w:rsidRPr="000931F4">
              <w:rPr>
                <w:noProof/>
                <w:sz w:val="28"/>
                <w:szCs w:val="28"/>
              </w:rPr>
              <w:t xml:space="preserve">Achievement orientation and result oriented </w:t>
            </w:r>
            <w:r w:rsidRPr="00D12856">
              <w:rPr>
                <w:noProof/>
                <w:color w:val="FF0000"/>
                <w:sz w:val="28"/>
                <w:szCs w:val="28"/>
              </w:rPr>
              <w:t>skills</w:t>
            </w:r>
            <w:r w:rsidRPr="00D12856">
              <w:rPr>
                <w:rFonts w:hint="cs"/>
                <w:noProof/>
                <w:sz w:val="28"/>
                <w:szCs w:val="28"/>
                <w:rtl/>
              </w:rPr>
              <w:t xml:space="preserve">   </w:t>
            </w:r>
          </w:p>
          <w:p w:rsidR="003B39F4" w:rsidRPr="00D12856" w:rsidRDefault="00D12856" w:rsidP="007D193C">
            <w:pPr>
              <w:pStyle w:val="ListParagraph"/>
              <w:numPr>
                <w:ilvl w:val="0"/>
                <w:numId w:val="5"/>
              </w:numPr>
              <w:ind w:left="360" w:right="42" w:hanging="270"/>
              <w:rPr>
                <w:noProof/>
                <w:sz w:val="26"/>
                <w:szCs w:val="26"/>
              </w:rPr>
            </w:pPr>
            <w:r w:rsidRPr="00D12856">
              <w:rPr>
                <w:noProof/>
                <w:sz w:val="26"/>
                <w:szCs w:val="26"/>
              </w:rPr>
              <w:t xml:space="preserve">Strong time management </w:t>
            </w:r>
            <w:r w:rsidRPr="00D12856">
              <w:rPr>
                <w:noProof/>
                <w:color w:val="FF0000"/>
                <w:sz w:val="26"/>
                <w:szCs w:val="26"/>
              </w:rPr>
              <w:t>skills</w:t>
            </w:r>
            <w:r w:rsidR="003B39F4" w:rsidRPr="00D12856">
              <w:rPr>
                <w:noProof/>
                <w:color w:val="FF0000"/>
                <w:sz w:val="26"/>
                <w:szCs w:val="26"/>
              </w:rPr>
              <w:t xml:space="preserve"> </w:t>
            </w:r>
          </w:p>
          <w:p w:rsidR="00221CF5" w:rsidRPr="00221CF5" w:rsidRDefault="003B39F4" w:rsidP="007D193C">
            <w:pPr>
              <w:pStyle w:val="ListParagraph"/>
              <w:numPr>
                <w:ilvl w:val="0"/>
                <w:numId w:val="4"/>
              </w:numPr>
              <w:ind w:left="360" w:right="42" w:hanging="270"/>
              <w:rPr>
                <w:noProof/>
                <w:sz w:val="28"/>
                <w:szCs w:val="28"/>
              </w:rPr>
            </w:pPr>
            <w:r w:rsidRPr="00D12856">
              <w:rPr>
                <w:noProof/>
                <w:sz w:val="28"/>
                <w:szCs w:val="28"/>
              </w:rPr>
              <w:t xml:space="preserve">Achievement orientation and result oriented </w:t>
            </w:r>
            <w:r w:rsidRPr="00D12856">
              <w:rPr>
                <w:noProof/>
                <w:color w:val="FF0000"/>
                <w:sz w:val="28"/>
                <w:szCs w:val="28"/>
              </w:rPr>
              <w:t>skills</w:t>
            </w:r>
            <w:r w:rsidRPr="00D12856">
              <w:rPr>
                <w:rFonts w:hint="cs"/>
                <w:noProof/>
                <w:color w:val="FF0000"/>
                <w:sz w:val="28"/>
                <w:szCs w:val="28"/>
                <w:rtl/>
              </w:rPr>
              <w:t xml:space="preserve"> </w:t>
            </w:r>
          </w:p>
          <w:p w:rsidR="007C610A" w:rsidRDefault="00221CF5" w:rsidP="007D193C">
            <w:pPr>
              <w:pStyle w:val="ListParagraph"/>
              <w:numPr>
                <w:ilvl w:val="0"/>
                <w:numId w:val="4"/>
              </w:numPr>
              <w:ind w:left="360" w:right="42" w:hanging="270"/>
              <w:rPr>
                <w:noProof/>
                <w:sz w:val="28"/>
                <w:szCs w:val="28"/>
              </w:rPr>
            </w:pPr>
            <w:r w:rsidRPr="000931F4">
              <w:rPr>
                <w:noProof/>
                <w:sz w:val="28"/>
                <w:szCs w:val="28"/>
              </w:rPr>
              <w:t>IT proficiency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:rsidR="007C610A" w:rsidRDefault="007C610A" w:rsidP="007C610A">
            <w:pPr>
              <w:ind w:right="42"/>
              <w:rPr>
                <w:noProof/>
                <w:sz w:val="28"/>
                <w:szCs w:val="28"/>
              </w:rPr>
            </w:pPr>
          </w:p>
          <w:p w:rsidR="007C610A" w:rsidRDefault="007C610A" w:rsidP="007C610A">
            <w:pPr>
              <w:ind w:right="42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I am also fluent in Arabic, and advanced in English, I can also write and understand English </w:t>
            </w:r>
            <w:r w:rsidR="005B0BD2">
              <w:rPr>
                <w:noProof/>
                <w:sz w:val="28"/>
                <w:szCs w:val="28"/>
              </w:rPr>
              <w:t>fairly well</w:t>
            </w:r>
          </w:p>
          <w:p w:rsidR="005B0BD2" w:rsidRDefault="005B0BD2" w:rsidP="007C610A">
            <w:pPr>
              <w:ind w:right="42"/>
              <w:rPr>
                <w:noProof/>
                <w:sz w:val="28"/>
                <w:szCs w:val="28"/>
              </w:rPr>
            </w:pPr>
          </w:p>
          <w:p w:rsidR="005B0BD2" w:rsidRDefault="005B0BD2" w:rsidP="007C610A">
            <w:pPr>
              <w:ind w:right="42"/>
              <w:rPr>
                <w:noProof/>
                <w:sz w:val="28"/>
                <w:szCs w:val="28"/>
              </w:rPr>
            </w:pPr>
          </w:p>
          <w:p w:rsidR="005B0BD2" w:rsidRDefault="005B0BD2" w:rsidP="007C610A">
            <w:pPr>
              <w:ind w:right="42"/>
              <w:rPr>
                <w:noProof/>
                <w:sz w:val="28"/>
                <w:szCs w:val="28"/>
              </w:rPr>
            </w:pPr>
          </w:p>
          <w:p w:rsidR="005B0BD2" w:rsidRDefault="005B0BD2" w:rsidP="007C610A">
            <w:pPr>
              <w:ind w:right="42"/>
              <w:rPr>
                <w:noProof/>
                <w:sz w:val="28"/>
                <w:szCs w:val="28"/>
              </w:rPr>
            </w:pPr>
          </w:p>
          <w:p w:rsidR="005B0BD2" w:rsidRDefault="005B0BD2" w:rsidP="007C610A">
            <w:pPr>
              <w:ind w:right="42"/>
              <w:rPr>
                <w:noProof/>
                <w:sz w:val="28"/>
                <w:szCs w:val="28"/>
              </w:rPr>
            </w:pPr>
          </w:p>
          <w:p w:rsidR="005B0BD2" w:rsidRDefault="005B0BD2" w:rsidP="007C610A">
            <w:pPr>
              <w:ind w:right="42"/>
              <w:rPr>
                <w:noProof/>
                <w:sz w:val="28"/>
                <w:szCs w:val="28"/>
              </w:rPr>
            </w:pPr>
            <w:bookmarkStart w:id="0" w:name="_GoBack"/>
            <w:bookmarkEnd w:id="0"/>
          </w:p>
          <w:p w:rsidR="005B0BD2" w:rsidRPr="00E964B3" w:rsidRDefault="005B0BD2" w:rsidP="005B0BD2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</w:rPr>
            </w:pPr>
            <w:r w:rsidRPr="00E964B3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</w:rPr>
              <w:t>REFFERNCES</w:t>
            </w:r>
          </w:p>
          <w:p w:rsidR="005B0BD2" w:rsidRDefault="005B0BD2" w:rsidP="005B0BD2">
            <w:pPr>
              <w:jc w:val="center"/>
            </w:pPr>
          </w:p>
          <w:p w:rsidR="005B0BD2" w:rsidRDefault="005B0BD2" w:rsidP="005B0BD2">
            <w:pPr>
              <w:jc w:val="center"/>
            </w:pPr>
          </w:p>
          <w:p w:rsidR="005B0BD2" w:rsidRDefault="005B0BD2" w:rsidP="005B0BD2">
            <w:pPr>
              <w:jc w:val="center"/>
            </w:pPr>
            <w:r>
              <w:t>Flow me</w:t>
            </w:r>
          </w:p>
          <w:p w:rsidR="005B0BD2" w:rsidRDefault="005B0BD2" w:rsidP="005B0BD2">
            <w:pPr>
              <w:jc w:val="center"/>
            </w:pPr>
            <w:r>
              <w:t>Linked in</w:t>
            </w:r>
          </w:p>
          <w:p w:rsidR="005B0BD2" w:rsidRPr="007C610A" w:rsidRDefault="005B0BD2" w:rsidP="005B0BD2">
            <w:pPr>
              <w:ind w:right="42"/>
              <w:rPr>
                <w:noProof/>
                <w:sz w:val="28"/>
                <w:szCs w:val="28"/>
              </w:rPr>
            </w:pPr>
            <w:r w:rsidRPr="006409B6">
              <w:t>https://www.linkedin.com/feed/</w:t>
            </w:r>
          </w:p>
          <w:p w:rsidR="003B39F4" w:rsidRPr="00D12856" w:rsidRDefault="00221CF5" w:rsidP="007C610A">
            <w:pPr>
              <w:pStyle w:val="ListParagraph"/>
              <w:ind w:left="360" w:right="42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3B39F4" w:rsidRPr="00D12856">
              <w:rPr>
                <w:rFonts w:hint="cs"/>
                <w:noProof/>
                <w:color w:val="FF0000"/>
                <w:sz w:val="28"/>
                <w:szCs w:val="28"/>
                <w:rtl/>
              </w:rPr>
              <w:t xml:space="preserve">  </w:t>
            </w:r>
            <w:r w:rsidR="003B39F4" w:rsidRPr="00D12856">
              <w:rPr>
                <w:noProof/>
                <w:color w:val="FF0000"/>
                <w:sz w:val="28"/>
                <w:szCs w:val="28"/>
              </w:rPr>
              <w:t xml:space="preserve"> </w:t>
            </w:r>
          </w:p>
          <w:p w:rsidR="001D478C" w:rsidRDefault="001D478C" w:rsidP="003B39F4">
            <w:pPr>
              <w:jc w:val="center"/>
            </w:pPr>
          </w:p>
        </w:tc>
      </w:tr>
    </w:tbl>
    <w:p w:rsidR="001D478C" w:rsidRDefault="001D478C" w:rsidP="007D193C">
      <w:pPr>
        <w:pStyle w:val="Heading4"/>
        <w:ind w:right="-238"/>
      </w:pPr>
    </w:p>
    <w:sectPr w:rsidR="001D478C" w:rsidSect="004C7F0F">
      <w:pgSz w:w="12240" w:h="15840"/>
      <w:pgMar w:top="1166" w:right="634" w:bottom="720" w:left="187" w:header="0" w:footer="1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9C5" w:rsidRDefault="003029C5" w:rsidP="00A113E3">
      <w:pPr>
        <w:spacing w:after="0" w:line="240" w:lineRule="auto"/>
      </w:pPr>
      <w:r>
        <w:separator/>
      </w:r>
    </w:p>
  </w:endnote>
  <w:endnote w:type="continuationSeparator" w:id="0">
    <w:p w:rsidR="003029C5" w:rsidRDefault="003029C5" w:rsidP="00A1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9C5" w:rsidRDefault="003029C5" w:rsidP="00A113E3">
      <w:pPr>
        <w:spacing w:after="0" w:line="240" w:lineRule="auto"/>
      </w:pPr>
      <w:r>
        <w:separator/>
      </w:r>
    </w:p>
  </w:footnote>
  <w:footnote w:type="continuationSeparator" w:id="0">
    <w:p w:rsidR="003029C5" w:rsidRDefault="003029C5" w:rsidP="00A11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8DA"/>
    <w:multiLevelType w:val="hybridMultilevel"/>
    <w:tmpl w:val="D884F8EE"/>
    <w:lvl w:ilvl="0" w:tplc="771E214E">
      <w:start w:val="1"/>
      <w:numFmt w:val="bullet"/>
      <w:lvlText w:val=""/>
      <w:lvlJc w:val="left"/>
      <w:pPr>
        <w:ind w:left="63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FCE0258"/>
    <w:multiLevelType w:val="hybridMultilevel"/>
    <w:tmpl w:val="07D0F774"/>
    <w:lvl w:ilvl="0" w:tplc="BEC042A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8018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AA3108D"/>
    <w:multiLevelType w:val="hybridMultilevel"/>
    <w:tmpl w:val="9828CB5C"/>
    <w:lvl w:ilvl="0" w:tplc="04B279B6">
      <w:start w:val="1"/>
      <w:numFmt w:val="bullet"/>
      <w:lvlText w:val=""/>
      <w:lvlJc w:val="left"/>
      <w:pPr>
        <w:ind w:left="93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EF5E4D"/>
    <w:multiLevelType w:val="hybridMultilevel"/>
    <w:tmpl w:val="89E48206"/>
    <w:lvl w:ilvl="0" w:tplc="96245740">
      <w:start w:val="1"/>
      <w:numFmt w:val="bullet"/>
      <w:lvlText w:val=""/>
      <w:lvlJc w:val="left"/>
      <w:pPr>
        <w:ind w:left="75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28"/>
    <w:rsid w:val="000029ED"/>
    <w:rsid w:val="000122A5"/>
    <w:rsid w:val="0007676C"/>
    <w:rsid w:val="000918D5"/>
    <w:rsid w:val="000C441E"/>
    <w:rsid w:val="000E1754"/>
    <w:rsid w:val="000E229B"/>
    <w:rsid w:val="001A2C13"/>
    <w:rsid w:val="001C126F"/>
    <w:rsid w:val="001D478C"/>
    <w:rsid w:val="00221CF5"/>
    <w:rsid w:val="002256CB"/>
    <w:rsid w:val="00230AA8"/>
    <w:rsid w:val="0024467E"/>
    <w:rsid w:val="002E1DFE"/>
    <w:rsid w:val="002E22E7"/>
    <w:rsid w:val="003029C5"/>
    <w:rsid w:val="00330CF0"/>
    <w:rsid w:val="00333291"/>
    <w:rsid w:val="00333364"/>
    <w:rsid w:val="0034014B"/>
    <w:rsid w:val="00350E9E"/>
    <w:rsid w:val="00352D4C"/>
    <w:rsid w:val="003B39F4"/>
    <w:rsid w:val="003E0F3B"/>
    <w:rsid w:val="003E7DF8"/>
    <w:rsid w:val="0040587C"/>
    <w:rsid w:val="00430463"/>
    <w:rsid w:val="00495680"/>
    <w:rsid w:val="00495C36"/>
    <w:rsid w:val="0049626B"/>
    <w:rsid w:val="004C685A"/>
    <w:rsid w:val="004C7F0F"/>
    <w:rsid w:val="005439CB"/>
    <w:rsid w:val="00551C08"/>
    <w:rsid w:val="00576649"/>
    <w:rsid w:val="005B0BD2"/>
    <w:rsid w:val="005E0A5E"/>
    <w:rsid w:val="005E46EE"/>
    <w:rsid w:val="006010D1"/>
    <w:rsid w:val="00615BA9"/>
    <w:rsid w:val="0063128D"/>
    <w:rsid w:val="006409B6"/>
    <w:rsid w:val="00654137"/>
    <w:rsid w:val="00682C38"/>
    <w:rsid w:val="00695249"/>
    <w:rsid w:val="006A0EDD"/>
    <w:rsid w:val="006B0579"/>
    <w:rsid w:val="006E1F28"/>
    <w:rsid w:val="007153E5"/>
    <w:rsid w:val="00731FA4"/>
    <w:rsid w:val="007449A0"/>
    <w:rsid w:val="00757748"/>
    <w:rsid w:val="007769EE"/>
    <w:rsid w:val="007808F0"/>
    <w:rsid w:val="00792903"/>
    <w:rsid w:val="00797444"/>
    <w:rsid w:val="007A5888"/>
    <w:rsid w:val="007B06EE"/>
    <w:rsid w:val="007B42D7"/>
    <w:rsid w:val="007B78DB"/>
    <w:rsid w:val="007C3F8E"/>
    <w:rsid w:val="007C610A"/>
    <w:rsid w:val="007D193C"/>
    <w:rsid w:val="007E42CE"/>
    <w:rsid w:val="007E6819"/>
    <w:rsid w:val="00824AAD"/>
    <w:rsid w:val="0084581D"/>
    <w:rsid w:val="00855BCD"/>
    <w:rsid w:val="00870805"/>
    <w:rsid w:val="00872013"/>
    <w:rsid w:val="00874E8D"/>
    <w:rsid w:val="00877CC2"/>
    <w:rsid w:val="00891EA5"/>
    <w:rsid w:val="00892C8E"/>
    <w:rsid w:val="008B74DD"/>
    <w:rsid w:val="008C35EC"/>
    <w:rsid w:val="00912AF7"/>
    <w:rsid w:val="00940005"/>
    <w:rsid w:val="00940FD7"/>
    <w:rsid w:val="0096346D"/>
    <w:rsid w:val="00966F38"/>
    <w:rsid w:val="00994216"/>
    <w:rsid w:val="009F2C2B"/>
    <w:rsid w:val="00A066AC"/>
    <w:rsid w:val="00A109F6"/>
    <w:rsid w:val="00A113E3"/>
    <w:rsid w:val="00A44748"/>
    <w:rsid w:val="00A55564"/>
    <w:rsid w:val="00A73B15"/>
    <w:rsid w:val="00AB3587"/>
    <w:rsid w:val="00AC4A28"/>
    <w:rsid w:val="00AD236C"/>
    <w:rsid w:val="00AD7DE7"/>
    <w:rsid w:val="00AF6A10"/>
    <w:rsid w:val="00B02AAF"/>
    <w:rsid w:val="00B25D63"/>
    <w:rsid w:val="00B52B7A"/>
    <w:rsid w:val="00B83F6E"/>
    <w:rsid w:val="00BB0F64"/>
    <w:rsid w:val="00BC657D"/>
    <w:rsid w:val="00BF1A24"/>
    <w:rsid w:val="00BF233E"/>
    <w:rsid w:val="00BF257F"/>
    <w:rsid w:val="00C146FD"/>
    <w:rsid w:val="00C2685F"/>
    <w:rsid w:val="00C357C8"/>
    <w:rsid w:val="00C71AA4"/>
    <w:rsid w:val="00CE1857"/>
    <w:rsid w:val="00CE520F"/>
    <w:rsid w:val="00CF1CAB"/>
    <w:rsid w:val="00CF416C"/>
    <w:rsid w:val="00D02900"/>
    <w:rsid w:val="00D12856"/>
    <w:rsid w:val="00D31E54"/>
    <w:rsid w:val="00D350E7"/>
    <w:rsid w:val="00D4555C"/>
    <w:rsid w:val="00D57D43"/>
    <w:rsid w:val="00D62580"/>
    <w:rsid w:val="00D84121"/>
    <w:rsid w:val="00D90AAD"/>
    <w:rsid w:val="00D940E6"/>
    <w:rsid w:val="00DB504C"/>
    <w:rsid w:val="00DB6361"/>
    <w:rsid w:val="00DC5C69"/>
    <w:rsid w:val="00DD4C0C"/>
    <w:rsid w:val="00DE7171"/>
    <w:rsid w:val="00E064A1"/>
    <w:rsid w:val="00E158A1"/>
    <w:rsid w:val="00E419BD"/>
    <w:rsid w:val="00E63366"/>
    <w:rsid w:val="00E641C2"/>
    <w:rsid w:val="00E73200"/>
    <w:rsid w:val="00E86E02"/>
    <w:rsid w:val="00E95025"/>
    <w:rsid w:val="00E964B3"/>
    <w:rsid w:val="00EA185D"/>
    <w:rsid w:val="00EA2FD9"/>
    <w:rsid w:val="00EE1D84"/>
    <w:rsid w:val="00F00EDC"/>
    <w:rsid w:val="00F011A2"/>
    <w:rsid w:val="00F2170C"/>
    <w:rsid w:val="00F42DA9"/>
    <w:rsid w:val="00F90746"/>
    <w:rsid w:val="00F95877"/>
    <w:rsid w:val="00FA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10D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C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010D1"/>
    <w:rPr>
      <w:rFonts w:ascii="Cambria" w:eastAsia="Times New Roman" w:hAnsi="Cambria" w:cs="Times New Roman"/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rsid w:val="006010D1"/>
    <w:rPr>
      <w:rFonts w:cs="Times New Roman"/>
      <w:color w:val="0000FF"/>
      <w:u w:val="single"/>
    </w:rPr>
  </w:style>
  <w:style w:type="character" w:customStyle="1" w:styleId="fontstyle01">
    <w:name w:val="fontstyle01"/>
    <w:basedOn w:val="DefaultParagraphFont"/>
    <w:rsid w:val="00350E9E"/>
    <w:rPr>
      <w:rFonts w:ascii="Calibri" w:hAnsi="Calibri" w:hint="default"/>
      <w:b w:val="0"/>
      <w:bCs w:val="0"/>
      <w:i w:val="0"/>
      <w:iCs w:val="0"/>
      <w:color w:val="808080"/>
      <w:sz w:val="24"/>
      <w:szCs w:val="24"/>
    </w:rPr>
  </w:style>
  <w:style w:type="character" w:customStyle="1" w:styleId="fontstyle21">
    <w:name w:val="fontstyle21"/>
    <w:basedOn w:val="DefaultParagraphFont"/>
    <w:rsid w:val="00CF1CAB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CF1CAB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E3"/>
  </w:style>
  <w:style w:type="paragraph" w:styleId="Footer">
    <w:name w:val="footer"/>
    <w:basedOn w:val="Normal"/>
    <w:link w:val="FooterChar"/>
    <w:uiPriority w:val="99"/>
    <w:unhideWhenUsed/>
    <w:rsid w:val="00A1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E3"/>
  </w:style>
  <w:style w:type="paragraph" w:styleId="ListParagraph">
    <w:name w:val="List Paragraph"/>
    <w:basedOn w:val="Normal"/>
    <w:uiPriority w:val="34"/>
    <w:qFormat/>
    <w:rsid w:val="00D31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10D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C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010D1"/>
    <w:rPr>
      <w:rFonts w:ascii="Cambria" w:eastAsia="Times New Roman" w:hAnsi="Cambria" w:cs="Times New Roman"/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rsid w:val="006010D1"/>
    <w:rPr>
      <w:rFonts w:cs="Times New Roman"/>
      <w:color w:val="0000FF"/>
      <w:u w:val="single"/>
    </w:rPr>
  </w:style>
  <w:style w:type="character" w:customStyle="1" w:styleId="fontstyle01">
    <w:name w:val="fontstyle01"/>
    <w:basedOn w:val="DefaultParagraphFont"/>
    <w:rsid w:val="00350E9E"/>
    <w:rPr>
      <w:rFonts w:ascii="Calibri" w:hAnsi="Calibri" w:hint="default"/>
      <w:b w:val="0"/>
      <w:bCs w:val="0"/>
      <w:i w:val="0"/>
      <w:iCs w:val="0"/>
      <w:color w:val="808080"/>
      <w:sz w:val="24"/>
      <w:szCs w:val="24"/>
    </w:rPr>
  </w:style>
  <w:style w:type="character" w:customStyle="1" w:styleId="fontstyle21">
    <w:name w:val="fontstyle21"/>
    <w:basedOn w:val="DefaultParagraphFont"/>
    <w:rsid w:val="00CF1CAB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CF1CAB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E3"/>
  </w:style>
  <w:style w:type="paragraph" w:styleId="Footer">
    <w:name w:val="footer"/>
    <w:basedOn w:val="Normal"/>
    <w:link w:val="FooterChar"/>
    <w:uiPriority w:val="99"/>
    <w:unhideWhenUsed/>
    <w:rsid w:val="00A1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E3"/>
  </w:style>
  <w:style w:type="paragraph" w:styleId="ListParagraph">
    <w:name w:val="List Paragraph"/>
    <w:basedOn w:val="Normal"/>
    <w:uiPriority w:val="34"/>
    <w:qFormat/>
    <w:rsid w:val="00D3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9983-EC4D-4518-A3C6-E41DCD19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DGAG</dc:creator>
  <cp:lastModifiedBy>DGAG</cp:lastModifiedBy>
  <cp:revision>34</cp:revision>
  <dcterms:created xsi:type="dcterms:W3CDTF">2018-12-26T11:45:00Z</dcterms:created>
  <dcterms:modified xsi:type="dcterms:W3CDTF">2020-02-06T20:51:00Z</dcterms:modified>
</cp:coreProperties>
</file>