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93" w:rsidRPr="006A2AAC" w:rsidRDefault="009E0529" w:rsidP="009E3D8F">
      <w:pPr>
        <w:jc w:val="center"/>
        <w:rPr>
          <w:sz w:val="40"/>
          <w:szCs w:val="40"/>
          <w:u w:val="double"/>
        </w:rPr>
      </w:pPr>
      <w:r w:rsidRPr="006A2AAC">
        <w:rPr>
          <w:sz w:val="40"/>
          <w:szCs w:val="40"/>
          <w:u w:val="double"/>
        </w:rPr>
        <w:t>C.V</w:t>
      </w:r>
    </w:p>
    <w:p w:rsidR="009E0529" w:rsidRPr="009E3D8F" w:rsidRDefault="009E0529" w:rsidP="00264238">
      <w:pPr>
        <w:jc w:val="both"/>
        <w:rPr>
          <w:sz w:val="24"/>
          <w:szCs w:val="24"/>
          <w:u w:val="double"/>
        </w:rPr>
      </w:pPr>
      <w:r w:rsidRPr="009E3D8F">
        <w:rPr>
          <w:b/>
          <w:sz w:val="24"/>
          <w:szCs w:val="24"/>
        </w:rPr>
        <w:t>Name:</w:t>
      </w:r>
      <w:r w:rsidR="002A332F" w:rsidRPr="009E3D8F">
        <w:rPr>
          <w:b/>
          <w:sz w:val="24"/>
          <w:szCs w:val="24"/>
        </w:rPr>
        <w:t xml:space="preserve"> </w:t>
      </w:r>
      <w:r w:rsidR="008D2EC6" w:rsidRPr="009E3D8F">
        <w:rPr>
          <w:b/>
          <w:bCs/>
          <w:sz w:val="24"/>
          <w:szCs w:val="24"/>
        </w:rPr>
        <w:t>Abdelbagi Awad Ahmed</w:t>
      </w:r>
    </w:p>
    <w:p w:rsidR="009E0529" w:rsidRPr="009E3D8F" w:rsidRDefault="00732F93" w:rsidP="00264238">
      <w:pPr>
        <w:jc w:val="both"/>
        <w:rPr>
          <w:sz w:val="24"/>
          <w:szCs w:val="24"/>
        </w:rPr>
      </w:pPr>
      <w:r w:rsidRPr="009E3D8F">
        <w:rPr>
          <w:b/>
          <w:sz w:val="24"/>
          <w:szCs w:val="24"/>
        </w:rPr>
        <w:t xml:space="preserve">Date &amp; Place </w:t>
      </w:r>
      <w:r w:rsidR="008B2DDB" w:rsidRPr="009E3D8F">
        <w:rPr>
          <w:b/>
          <w:sz w:val="24"/>
          <w:szCs w:val="24"/>
        </w:rPr>
        <w:t>of</w:t>
      </w:r>
      <w:r w:rsidRPr="009E3D8F">
        <w:rPr>
          <w:b/>
          <w:sz w:val="24"/>
          <w:szCs w:val="24"/>
        </w:rPr>
        <w:t xml:space="preserve"> B</w:t>
      </w:r>
      <w:r w:rsidR="009E0529" w:rsidRPr="009E3D8F">
        <w:rPr>
          <w:b/>
          <w:sz w:val="24"/>
          <w:szCs w:val="24"/>
        </w:rPr>
        <w:t>irth</w:t>
      </w:r>
      <w:r w:rsidR="005C2CC4" w:rsidRPr="009E3D8F">
        <w:rPr>
          <w:sz w:val="24"/>
          <w:szCs w:val="24"/>
        </w:rPr>
        <w:t xml:space="preserve">:  </w:t>
      </w:r>
      <w:r w:rsidR="005C2CC4" w:rsidRPr="009E3D8F">
        <w:rPr>
          <w:b/>
          <w:bCs/>
          <w:sz w:val="24"/>
          <w:szCs w:val="24"/>
        </w:rPr>
        <w:t>13 Oct</w:t>
      </w:r>
      <w:r w:rsidR="008B2DDB" w:rsidRPr="009E3D8F">
        <w:rPr>
          <w:b/>
          <w:bCs/>
          <w:sz w:val="24"/>
          <w:szCs w:val="24"/>
        </w:rPr>
        <w:t xml:space="preserve"> 1973, Wadmadani</w:t>
      </w:r>
      <w:r w:rsidR="009E0529" w:rsidRPr="009E3D8F">
        <w:rPr>
          <w:b/>
          <w:bCs/>
          <w:sz w:val="24"/>
          <w:szCs w:val="24"/>
        </w:rPr>
        <w:t>, Gezira State – Sudan</w:t>
      </w:r>
    </w:p>
    <w:p w:rsidR="009E0529" w:rsidRPr="009E3D8F" w:rsidRDefault="009E0529" w:rsidP="00264238">
      <w:pPr>
        <w:jc w:val="both"/>
        <w:rPr>
          <w:sz w:val="24"/>
          <w:szCs w:val="24"/>
        </w:rPr>
      </w:pPr>
      <w:r w:rsidRPr="009E3D8F">
        <w:rPr>
          <w:b/>
          <w:sz w:val="24"/>
          <w:szCs w:val="24"/>
        </w:rPr>
        <w:t xml:space="preserve">Marital </w:t>
      </w:r>
      <w:r w:rsidR="007D7547" w:rsidRPr="009E3D8F">
        <w:rPr>
          <w:b/>
          <w:sz w:val="24"/>
          <w:szCs w:val="24"/>
        </w:rPr>
        <w:t>Status:</w:t>
      </w:r>
      <w:r w:rsidR="00B72BA9" w:rsidRPr="009E3D8F">
        <w:rPr>
          <w:b/>
          <w:sz w:val="24"/>
          <w:szCs w:val="24"/>
        </w:rPr>
        <w:t xml:space="preserve"> </w:t>
      </w:r>
      <w:r w:rsidR="008B2DDB" w:rsidRPr="009E3D8F">
        <w:rPr>
          <w:b/>
          <w:sz w:val="24"/>
          <w:szCs w:val="24"/>
        </w:rPr>
        <w:t xml:space="preserve">  </w:t>
      </w:r>
      <w:r w:rsidR="007D7547" w:rsidRPr="009E3D8F">
        <w:rPr>
          <w:b/>
          <w:bCs/>
          <w:sz w:val="24"/>
          <w:szCs w:val="24"/>
        </w:rPr>
        <w:t>Single</w:t>
      </w:r>
    </w:p>
    <w:p w:rsidR="00D04D61" w:rsidRPr="009E3D8F" w:rsidRDefault="00BB5BF9" w:rsidP="00264238">
      <w:pPr>
        <w:jc w:val="both"/>
        <w:rPr>
          <w:b/>
          <w:sz w:val="24"/>
          <w:szCs w:val="24"/>
        </w:rPr>
      </w:pPr>
      <w:r w:rsidRPr="009E3D8F">
        <w:rPr>
          <w:b/>
          <w:sz w:val="24"/>
          <w:szCs w:val="24"/>
        </w:rPr>
        <w:t>Nationality:</w:t>
      </w:r>
      <w:r w:rsidR="00D04D61" w:rsidRPr="009E3D8F">
        <w:rPr>
          <w:b/>
          <w:sz w:val="24"/>
          <w:szCs w:val="24"/>
        </w:rPr>
        <w:t xml:space="preserve"> </w:t>
      </w:r>
      <w:r w:rsidR="00EA7317" w:rsidRPr="009E3D8F">
        <w:rPr>
          <w:b/>
          <w:sz w:val="24"/>
          <w:szCs w:val="24"/>
        </w:rPr>
        <w:t xml:space="preserve"> </w:t>
      </w:r>
      <w:r w:rsidR="008B2DDB" w:rsidRPr="009E3D8F">
        <w:rPr>
          <w:b/>
          <w:sz w:val="24"/>
          <w:szCs w:val="24"/>
        </w:rPr>
        <w:t xml:space="preserve">  Sudanese</w:t>
      </w:r>
    </w:p>
    <w:p w:rsidR="00E104F9" w:rsidRPr="001C79B6" w:rsidRDefault="00E104F9" w:rsidP="00E104F9">
      <w:pPr>
        <w:pStyle w:val="ListParagraph"/>
        <w:ind w:left="0"/>
        <w:rPr>
          <w:b/>
          <w:i/>
          <w:sz w:val="24"/>
          <w:szCs w:val="24"/>
          <w:u w:val="double"/>
        </w:rPr>
      </w:pPr>
      <w:r w:rsidRPr="001C79B6">
        <w:rPr>
          <w:b/>
          <w:i/>
          <w:sz w:val="24"/>
          <w:szCs w:val="24"/>
          <w:u w:val="double"/>
        </w:rPr>
        <w:t>Professional</w:t>
      </w:r>
      <w:r w:rsidR="00723D9C" w:rsidRPr="001C79B6">
        <w:rPr>
          <w:b/>
          <w:i/>
          <w:sz w:val="24"/>
          <w:szCs w:val="24"/>
          <w:u w:val="double"/>
        </w:rPr>
        <w:t xml:space="preserve"> </w:t>
      </w:r>
      <w:r w:rsidR="00205D10" w:rsidRPr="001C79B6">
        <w:rPr>
          <w:b/>
          <w:i/>
          <w:sz w:val="24"/>
          <w:szCs w:val="24"/>
          <w:u w:val="double"/>
        </w:rPr>
        <w:t>Experiences:</w:t>
      </w:r>
    </w:p>
    <w:p w:rsidR="00E104F9" w:rsidRPr="001F0D28" w:rsidRDefault="008A582B" w:rsidP="005B7B27">
      <w:pPr>
        <w:rPr>
          <w:b/>
          <w:sz w:val="24"/>
          <w:szCs w:val="24"/>
        </w:rPr>
      </w:pPr>
      <w:r>
        <w:rPr>
          <w:b/>
          <w:sz w:val="24"/>
          <w:szCs w:val="24"/>
        </w:rPr>
        <w:t>1-</w:t>
      </w:r>
      <w:r w:rsidR="002A7F8F" w:rsidRPr="001F0D28">
        <w:rPr>
          <w:b/>
          <w:sz w:val="24"/>
          <w:szCs w:val="24"/>
        </w:rPr>
        <w:t>Logistics</w:t>
      </w:r>
      <w:r w:rsidR="001F0D28">
        <w:rPr>
          <w:b/>
          <w:sz w:val="24"/>
          <w:szCs w:val="24"/>
        </w:rPr>
        <w:t xml:space="preserve"> &amp; Supply</w:t>
      </w:r>
      <w:r w:rsidR="005B7B27" w:rsidRPr="005B7B27">
        <w:rPr>
          <w:b/>
          <w:sz w:val="24"/>
          <w:szCs w:val="24"/>
        </w:rPr>
        <w:t xml:space="preserve"> </w:t>
      </w:r>
      <w:r w:rsidR="005B7B27" w:rsidRPr="001F0D28">
        <w:rPr>
          <w:b/>
          <w:sz w:val="24"/>
          <w:szCs w:val="24"/>
        </w:rPr>
        <w:t>Manager</w:t>
      </w:r>
      <w:r w:rsidR="001F0D28">
        <w:rPr>
          <w:b/>
          <w:sz w:val="24"/>
          <w:szCs w:val="24"/>
        </w:rPr>
        <w:t>,</w:t>
      </w:r>
      <w:r w:rsidR="00E104F9" w:rsidRPr="001F0D28">
        <w:rPr>
          <w:b/>
          <w:sz w:val="24"/>
          <w:szCs w:val="24"/>
        </w:rPr>
        <w:t xml:space="preserve"> MSF – Holland </w:t>
      </w:r>
      <w:r w:rsidR="008B2DDB" w:rsidRPr="001F0D28">
        <w:rPr>
          <w:b/>
          <w:sz w:val="24"/>
          <w:szCs w:val="24"/>
        </w:rPr>
        <w:t>(OCA)</w:t>
      </w:r>
    </w:p>
    <w:p w:rsidR="00451BFE" w:rsidRPr="00873BD8" w:rsidRDefault="005858DD" w:rsidP="00F53E84">
      <w:pPr>
        <w:rPr>
          <w:b/>
          <w:bCs/>
          <w:color w:val="0070C0"/>
          <w:sz w:val="24"/>
          <w:szCs w:val="24"/>
        </w:rPr>
      </w:pPr>
      <w:r w:rsidRPr="00873BD8">
        <w:rPr>
          <w:b/>
          <w:bCs/>
          <w:color w:val="0070C0"/>
          <w:sz w:val="24"/>
          <w:szCs w:val="24"/>
        </w:rPr>
        <w:t>October 2017</w:t>
      </w:r>
      <w:r w:rsidR="00E104F9" w:rsidRPr="00873BD8">
        <w:rPr>
          <w:b/>
          <w:bCs/>
          <w:color w:val="0070C0"/>
          <w:sz w:val="24"/>
          <w:szCs w:val="24"/>
        </w:rPr>
        <w:t xml:space="preserve"> – </w:t>
      </w:r>
      <w:r w:rsidR="001F0D28" w:rsidRPr="00873BD8">
        <w:rPr>
          <w:b/>
          <w:bCs/>
          <w:color w:val="0070C0"/>
          <w:sz w:val="24"/>
          <w:szCs w:val="24"/>
        </w:rPr>
        <w:t>August 2018</w:t>
      </w:r>
      <w:r w:rsidR="00502B96" w:rsidRPr="00873BD8">
        <w:rPr>
          <w:b/>
          <w:bCs/>
          <w:color w:val="0070C0"/>
          <w:sz w:val="24"/>
          <w:szCs w:val="24"/>
        </w:rPr>
        <w:t>,</w:t>
      </w:r>
      <w:r w:rsidR="00B53BB1" w:rsidRPr="00873BD8">
        <w:rPr>
          <w:b/>
          <w:bCs/>
          <w:color w:val="0070C0"/>
          <w:sz w:val="24"/>
          <w:szCs w:val="24"/>
        </w:rPr>
        <w:t xml:space="preserve"> Nigeria</w:t>
      </w:r>
      <w:r w:rsidR="00E104F9" w:rsidRPr="00873BD8">
        <w:rPr>
          <w:b/>
          <w:bCs/>
          <w:color w:val="0070C0"/>
          <w:sz w:val="24"/>
          <w:szCs w:val="24"/>
        </w:rPr>
        <w:t xml:space="preserve"> Mission.</w:t>
      </w:r>
    </w:p>
    <w:p w:rsidR="00F53E84" w:rsidRPr="001C79B6" w:rsidRDefault="00F53E84" w:rsidP="00007BF2">
      <w:pPr>
        <w:pStyle w:val="ListParagraph"/>
        <w:numPr>
          <w:ilvl w:val="0"/>
          <w:numId w:val="37"/>
        </w:numPr>
        <w:rPr>
          <w:rFonts w:eastAsia="Times New Roman" w:cstheme="minorHAnsi"/>
        </w:rPr>
      </w:pPr>
      <w:r w:rsidRPr="001C79B6">
        <w:rPr>
          <w:rFonts w:eastAsia="Times New Roman" w:cstheme="minorHAnsi"/>
        </w:rPr>
        <w:t>Support</w:t>
      </w:r>
      <w:r w:rsidR="00562385" w:rsidRPr="001C79B6">
        <w:rPr>
          <w:rFonts w:eastAsia="Times New Roman" w:cstheme="minorHAnsi"/>
        </w:rPr>
        <w:t>ed</w:t>
      </w:r>
      <w:r w:rsidRPr="001C79B6">
        <w:rPr>
          <w:rFonts w:eastAsia="Times New Roman" w:cstheme="minorHAnsi"/>
        </w:rPr>
        <w:t xml:space="preserve"> all activities pertaining to the supply chain function including planning, sourcing, transport, shipping, customs clearance, warehousing, asset and fleet management.</w:t>
      </w:r>
    </w:p>
    <w:p w:rsidR="00F53E84" w:rsidRPr="001C79B6" w:rsidRDefault="005D1AEC" w:rsidP="00007BF2">
      <w:pPr>
        <w:pStyle w:val="ListParagraph"/>
        <w:numPr>
          <w:ilvl w:val="0"/>
          <w:numId w:val="37"/>
        </w:numPr>
        <w:rPr>
          <w:rFonts w:eastAsia="Times New Roman" w:cstheme="minorHAnsi"/>
        </w:rPr>
      </w:pPr>
      <w:r w:rsidRPr="001C79B6">
        <w:rPr>
          <w:rFonts w:eastAsia="Times New Roman" w:cstheme="minorHAnsi"/>
        </w:rPr>
        <w:t>Defined the objectives and general gui</w:t>
      </w:r>
      <w:r w:rsidR="00711481" w:rsidRPr="001C79B6">
        <w:rPr>
          <w:rFonts w:eastAsia="Times New Roman" w:cstheme="minorHAnsi"/>
        </w:rPr>
        <w:t xml:space="preserve">delines for Logistics </w:t>
      </w:r>
      <w:r w:rsidRPr="001C79B6">
        <w:rPr>
          <w:rFonts w:eastAsia="Times New Roman" w:cstheme="minorHAnsi"/>
        </w:rPr>
        <w:t xml:space="preserve">/ Supply Unit staff </w:t>
      </w:r>
      <w:r w:rsidR="00446ECC" w:rsidRPr="001C79B6">
        <w:rPr>
          <w:rFonts w:eastAsia="Times New Roman" w:cstheme="minorHAnsi"/>
        </w:rPr>
        <w:t xml:space="preserve">for </w:t>
      </w:r>
      <w:r w:rsidRPr="001C79B6">
        <w:rPr>
          <w:rFonts w:eastAsia="Times New Roman" w:cstheme="minorHAnsi"/>
        </w:rPr>
        <w:t>different technical aspects related to project operation management in continuous capacity building approach.</w:t>
      </w:r>
    </w:p>
    <w:p w:rsidR="00007BF2" w:rsidRPr="001C79B6" w:rsidRDefault="00446ECC" w:rsidP="00007BF2">
      <w:pPr>
        <w:pStyle w:val="ListParagraph"/>
        <w:numPr>
          <w:ilvl w:val="0"/>
          <w:numId w:val="37"/>
        </w:numPr>
        <w:rPr>
          <w:rFonts w:eastAsia="Times New Roman" w:cstheme="minorHAnsi"/>
        </w:rPr>
      </w:pPr>
      <w:r w:rsidRPr="001C79B6">
        <w:rPr>
          <w:rFonts w:eastAsia="Times New Roman" w:cstheme="minorHAnsi"/>
        </w:rPr>
        <w:t>I had</w:t>
      </w:r>
      <w:r w:rsidR="006855CE" w:rsidRPr="001C79B6">
        <w:rPr>
          <w:rFonts w:eastAsia="Times New Roman" w:cstheme="minorHAnsi"/>
        </w:rPr>
        <w:t xml:space="preserve"> initiated a</w:t>
      </w:r>
      <w:r w:rsidRPr="001C79B6">
        <w:rPr>
          <w:rFonts w:eastAsia="Times New Roman" w:cstheme="minorHAnsi"/>
        </w:rPr>
        <w:t xml:space="preserve"> leading kick start to </w:t>
      </w:r>
      <w:r w:rsidR="006855CE" w:rsidRPr="001C79B6">
        <w:rPr>
          <w:rFonts w:eastAsia="Times New Roman" w:cstheme="minorHAnsi"/>
        </w:rPr>
        <w:t xml:space="preserve">Logistics / Supply services  as independent unit from administration support services , which reflected positively on </w:t>
      </w:r>
      <w:r w:rsidR="00A8300B" w:rsidRPr="001C79B6">
        <w:rPr>
          <w:rFonts w:eastAsia="Times New Roman" w:cstheme="minorHAnsi"/>
        </w:rPr>
        <w:t xml:space="preserve">flexibility  of </w:t>
      </w:r>
      <w:r w:rsidR="006855CE" w:rsidRPr="001C79B6">
        <w:rPr>
          <w:rFonts w:eastAsia="Times New Roman" w:cstheme="minorHAnsi"/>
        </w:rPr>
        <w:t xml:space="preserve">project operations </w:t>
      </w:r>
      <w:r w:rsidR="00A8300B" w:rsidRPr="001C79B6">
        <w:rPr>
          <w:rFonts w:eastAsia="Times New Roman" w:cstheme="minorHAnsi"/>
        </w:rPr>
        <w:t>facilitation , especially in</w:t>
      </w:r>
      <w:r w:rsidR="00BA3950" w:rsidRPr="001C79B6">
        <w:rPr>
          <w:rFonts w:eastAsia="Times New Roman" w:cstheme="minorHAnsi"/>
        </w:rPr>
        <w:t xml:space="preserve"> resolving </w:t>
      </w:r>
      <w:r w:rsidR="00C33324" w:rsidRPr="001C79B6">
        <w:rPr>
          <w:rFonts w:eastAsia="Times New Roman" w:cstheme="minorHAnsi"/>
        </w:rPr>
        <w:t xml:space="preserve"> frequent</w:t>
      </w:r>
      <w:r w:rsidR="00A8300B" w:rsidRPr="001C79B6">
        <w:rPr>
          <w:rFonts w:eastAsia="Times New Roman" w:cstheme="minorHAnsi"/>
        </w:rPr>
        <w:t xml:space="preserve"> </w:t>
      </w:r>
      <w:r w:rsidR="00C33324" w:rsidRPr="001C79B6">
        <w:rPr>
          <w:rFonts w:eastAsia="Times New Roman" w:cstheme="minorHAnsi"/>
        </w:rPr>
        <w:t xml:space="preserve">difficulties facing </w:t>
      </w:r>
      <w:r w:rsidR="00A8300B" w:rsidRPr="001C79B6">
        <w:rPr>
          <w:rFonts w:eastAsia="Times New Roman" w:cstheme="minorHAnsi"/>
        </w:rPr>
        <w:t xml:space="preserve"> project supply chain</w:t>
      </w:r>
      <w:r w:rsidR="006D1BAD" w:rsidRPr="001C79B6">
        <w:rPr>
          <w:rFonts w:eastAsia="Times New Roman" w:cstheme="minorHAnsi"/>
        </w:rPr>
        <w:t>s management in terms of (</w:t>
      </w:r>
      <w:r w:rsidR="00711481" w:rsidRPr="001C79B6">
        <w:rPr>
          <w:rFonts w:eastAsia="Times New Roman" w:cstheme="minorHAnsi"/>
        </w:rPr>
        <w:t>stock shortage</w:t>
      </w:r>
      <w:r w:rsidR="00A8300B" w:rsidRPr="001C79B6">
        <w:rPr>
          <w:rFonts w:eastAsia="Times New Roman" w:cstheme="minorHAnsi"/>
        </w:rPr>
        <w:t>,</w:t>
      </w:r>
      <w:r w:rsidR="00BA3950" w:rsidRPr="001C79B6">
        <w:rPr>
          <w:rFonts w:eastAsia="Times New Roman" w:cstheme="minorHAnsi"/>
        </w:rPr>
        <w:t xml:space="preserve"> </w:t>
      </w:r>
      <w:r w:rsidR="006D1BAD" w:rsidRPr="001C79B6">
        <w:rPr>
          <w:rFonts w:eastAsia="Times New Roman" w:cstheme="minorHAnsi"/>
        </w:rPr>
        <w:t xml:space="preserve">risk of </w:t>
      </w:r>
      <w:r w:rsidR="00711481" w:rsidRPr="001C79B6">
        <w:rPr>
          <w:rFonts w:eastAsia="Times New Roman" w:cstheme="minorHAnsi"/>
        </w:rPr>
        <w:t>commodities expirations</w:t>
      </w:r>
      <w:r w:rsidR="00BA3950" w:rsidRPr="001C79B6">
        <w:rPr>
          <w:rFonts w:eastAsia="Times New Roman" w:cstheme="minorHAnsi"/>
        </w:rPr>
        <w:t xml:space="preserve"> </w:t>
      </w:r>
      <w:r w:rsidR="00711481" w:rsidRPr="001C79B6">
        <w:rPr>
          <w:rFonts w:eastAsia="Times New Roman" w:cstheme="minorHAnsi"/>
        </w:rPr>
        <w:t xml:space="preserve">inside warehouse </w:t>
      </w:r>
      <w:r w:rsidR="00BA3950" w:rsidRPr="001C79B6">
        <w:rPr>
          <w:rFonts w:eastAsia="Times New Roman" w:cstheme="minorHAnsi"/>
        </w:rPr>
        <w:t xml:space="preserve">, </w:t>
      </w:r>
      <w:r w:rsidR="00507F7C" w:rsidRPr="001C79B6">
        <w:rPr>
          <w:rFonts w:eastAsia="Times New Roman" w:cstheme="minorHAnsi"/>
        </w:rPr>
        <w:t xml:space="preserve">overstock </w:t>
      </w:r>
      <w:r w:rsidR="006D1BAD" w:rsidRPr="001C79B6">
        <w:rPr>
          <w:rFonts w:eastAsia="Times New Roman" w:cstheme="minorHAnsi"/>
        </w:rPr>
        <w:t xml:space="preserve"> ,</w:t>
      </w:r>
      <w:r w:rsidR="00BA3950" w:rsidRPr="001C79B6">
        <w:rPr>
          <w:rFonts w:eastAsia="Times New Roman" w:cstheme="minorHAnsi"/>
        </w:rPr>
        <w:t xml:space="preserve"> </w:t>
      </w:r>
      <w:r w:rsidR="00A8300B" w:rsidRPr="001C79B6">
        <w:rPr>
          <w:rFonts w:eastAsia="Times New Roman" w:cstheme="minorHAnsi"/>
        </w:rPr>
        <w:t>…</w:t>
      </w:r>
      <w:r w:rsidR="00E31322" w:rsidRPr="001C79B6">
        <w:rPr>
          <w:rFonts w:eastAsia="Times New Roman" w:cstheme="minorHAnsi"/>
        </w:rPr>
        <w:t>ect )</w:t>
      </w:r>
      <w:r w:rsidR="00711481" w:rsidRPr="001C79B6">
        <w:rPr>
          <w:rFonts w:eastAsia="Times New Roman" w:cstheme="minorHAnsi"/>
        </w:rPr>
        <w:t xml:space="preserve">, </w:t>
      </w:r>
      <w:r w:rsidR="00E31322" w:rsidRPr="001C79B6">
        <w:rPr>
          <w:rFonts w:eastAsia="Times New Roman" w:cstheme="minorHAnsi"/>
        </w:rPr>
        <w:t xml:space="preserve"> </w:t>
      </w:r>
      <w:r w:rsidR="009271CE" w:rsidRPr="001C79B6">
        <w:rPr>
          <w:rFonts w:eastAsia="Times New Roman" w:cstheme="minorHAnsi"/>
        </w:rPr>
        <w:t xml:space="preserve">also </w:t>
      </w:r>
      <w:r w:rsidR="00BA3950" w:rsidRPr="001C79B6">
        <w:rPr>
          <w:rFonts w:eastAsia="Times New Roman" w:cstheme="minorHAnsi"/>
        </w:rPr>
        <w:t xml:space="preserve">succeeded to </w:t>
      </w:r>
      <w:r w:rsidR="00711481" w:rsidRPr="001C79B6">
        <w:rPr>
          <w:rFonts w:eastAsia="Times New Roman" w:cstheme="minorHAnsi"/>
        </w:rPr>
        <w:t xml:space="preserve">achieve almost about </w:t>
      </w:r>
    </w:p>
    <w:p w:rsidR="00451BFE" w:rsidRPr="001C79B6" w:rsidRDefault="00BA3950" w:rsidP="00007BF2">
      <w:pPr>
        <w:pStyle w:val="ListParagraph"/>
        <w:rPr>
          <w:rFonts w:eastAsia="Times New Roman" w:cstheme="minorHAnsi"/>
        </w:rPr>
      </w:pPr>
      <w:r w:rsidRPr="001C79B6">
        <w:rPr>
          <w:rFonts w:eastAsia="Times New Roman" w:cstheme="minorHAnsi"/>
        </w:rPr>
        <w:t xml:space="preserve"> </w:t>
      </w:r>
      <w:r w:rsidR="00007BF2" w:rsidRPr="001C79B6">
        <w:rPr>
          <w:rFonts w:eastAsia="Times New Roman" w:cstheme="minorHAnsi"/>
        </w:rPr>
        <w:t>(80</w:t>
      </w:r>
      <w:r w:rsidRPr="001C79B6">
        <w:rPr>
          <w:rFonts w:eastAsia="Times New Roman" w:cstheme="minorHAnsi"/>
        </w:rPr>
        <w:t>%</w:t>
      </w:r>
      <w:r w:rsidR="00007BF2" w:rsidRPr="001C79B6">
        <w:rPr>
          <w:rFonts w:eastAsia="Times New Roman" w:cstheme="minorHAnsi"/>
        </w:rPr>
        <w:t>) of</w:t>
      </w:r>
      <w:r w:rsidRPr="001C79B6">
        <w:rPr>
          <w:rFonts w:eastAsia="Times New Roman" w:cstheme="minorHAnsi"/>
        </w:rPr>
        <w:t xml:space="preserve"> targeted work </w:t>
      </w:r>
      <w:r w:rsidR="00007BF2" w:rsidRPr="001C79B6">
        <w:rPr>
          <w:rFonts w:eastAsia="Times New Roman" w:cstheme="minorHAnsi"/>
        </w:rPr>
        <w:t>plans for</w:t>
      </w:r>
      <w:r w:rsidRPr="001C79B6">
        <w:rPr>
          <w:rFonts w:eastAsia="Times New Roman" w:cstheme="minorHAnsi"/>
        </w:rPr>
        <w:t xml:space="preserve"> Logistics / </w:t>
      </w:r>
      <w:r w:rsidR="00007BF2" w:rsidRPr="001C79B6">
        <w:rPr>
          <w:rFonts w:eastAsia="Times New Roman" w:cstheme="minorHAnsi"/>
        </w:rPr>
        <w:t>Supply unit.</w:t>
      </w:r>
    </w:p>
    <w:p w:rsidR="00E104F9" w:rsidRPr="001C79B6" w:rsidRDefault="00E104F9" w:rsidP="00337F9D">
      <w:pPr>
        <w:tabs>
          <w:tab w:val="left" w:pos="270"/>
        </w:tabs>
        <w:rPr>
          <w:b/>
          <w:iCs/>
          <w:sz w:val="24"/>
          <w:szCs w:val="24"/>
        </w:rPr>
      </w:pPr>
      <w:r w:rsidRPr="001C79B6">
        <w:rPr>
          <w:b/>
          <w:iCs/>
          <w:sz w:val="24"/>
          <w:szCs w:val="24"/>
        </w:rPr>
        <w:t>2-</w:t>
      </w:r>
      <w:r w:rsidR="005667B8" w:rsidRPr="001C79B6">
        <w:rPr>
          <w:b/>
          <w:iCs/>
          <w:sz w:val="24"/>
          <w:szCs w:val="24"/>
        </w:rPr>
        <w:t>Logistics</w:t>
      </w:r>
      <w:r w:rsidR="001F0D28" w:rsidRPr="001C79B6">
        <w:rPr>
          <w:b/>
          <w:iCs/>
          <w:sz w:val="24"/>
          <w:szCs w:val="24"/>
        </w:rPr>
        <w:t xml:space="preserve"> FIN/HR Manager</w:t>
      </w:r>
      <w:r w:rsidR="00F3064E" w:rsidRPr="001C79B6">
        <w:rPr>
          <w:b/>
          <w:iCs/>
          <w:sz w:val="24"/>
          <w:szCs w:val="24"/>
        </w:rPr>
        <w:t>,</w:t>
      </w:r>
      <w:r w:rsidRPr="001C79B6">
        <w:rPr>
          <w:b/>
          <w:iCs/>
          <w:sz w:val="24"/>
          <w:szCs w:val="24"/>
        </w:rPr>
        <w:t xml:space="preserve"> MSF – Holland </w:t>
      </w:r>
      <w:r w:rsidR="008B2DDB" w:rsidRPr="001C79B6">
        <w:rPr>
          <w:b/>
          <w:iCs/>
          <w:sz w:val="24"/>
          <w:szCs w:val="24"/>
        </w:rPr>
        <w:t>(OCA)</w:t>
      </w:r>
      <w:r w:rsidR="00395DAB" w:rsidRPr="001C79B6">
        <w:rPr>
          <w:b/>
          <w:iCs/>
          <w:sz w:val="24"/>
          <w:szCs w:val="24"/>
        </w:rPr>
        <w:t xml:space="preserve"> </w:t>
      </w:r>
    </w:p>
    <w:p w:rsidR="00E104F9" w:rsidRPr="009E3D8F" w:rsidRDefault="00E104F9" w:rsidP="00337F9D">
      <w:pPr>
        <w:pStyle w:val="ListParagraph"/>
        <w:ind w:left="0"/>
        <w:rPr>
          <w:bCs/>
          <w:iCs/>
          <w:color w:val="0070C0"/>
          <w:sz w:val="24"/>
          <w:szCs w:val="24"/>
        </w:rPr>
      </w:pPr>
      <w:r w:rsidRPr="009E3D8F">
        <w:rPr>
          <w:bCs/>
          <w:iCs/>
          <w:color w:val="0070C0"/>
          <w:sz w:val="24"/>
          <w:szCs w:val="24"/>
        </w:rPr>
        <w:t xml:space="preserve"> </w:t>
      </w:r>
      <w:r w:rsidR="005858DD" w:rsidRPr="00873BD8">
        <w:rPr>
          <w:b/>
          <w:iCs/>
          <w:color w:val="0070C0"/>
          <w:sz w:val="24"/>
          <w:szCs w:val="24"/>
        </w:rPr>
        <w:t xml:space="preserve">May 2017 – </w:t>
      </w:r>
      <w:r w:rsidR="00E33EFD" w:rsidRPr="00873BD8">
        <w:rPr>
          <w:b/>
          <w:iCs/>
          <w:color w:val="0070C0"/>
          <w:sz w:val="24"/>
          <w:szCs w:val="24"/>
        </w:rPr>
        <w:t xml:space="preserve">August </w:t>
      </w:r>
      <w:r w:rsidR="00395DAB" w:rsidRPr="00873BD8">
        <w:rPr>
          <w:b/>
          <w:iCs/>
          <w:color w:val="0070C0"/>
          <w:sz w:val="24"/>
          <w:szCs w:val="24"/>
        </w:rPr>
        <w:t>2017,</w:t>
      </w:r>
      <w:r w:rsidRPr="00873BD8">
        <w:rPr>
          <w:b/>
          <w:iCs/>
          <w:color w:val="0070C0"/>
          <w:sz w:val="24"/>
          <w:szCs w:val="24"/>
        </w:rPr>
        <w:t xml:space="preserve"> Bangladesh Mission</w:t>
      </w:r>
      <w:r w:rsidRPr="009E3D8F">
        <w:rPr>
          <w:bCs/>
          <w:iCs/>
          <w:color w:val="0070C0"/>
          <w:sz w:val="24"/>
          <w:szCs w:val="24"/>
        </w:rPr>
        <w:t>.</w:t>
      </w:r>
    </w:p>
    <w:p w:rsidR="00C33324" w:rsidRPr="001C79B6" w:rsidRDefault="00C33324" w:rsidP="00873BD8">
      <w:pPr>
        <w:pStyle w:val="ListParagraph"/>
        <w:numPr>
          <w:ilvl w:val="0"/>
          <w:numId w:val="38"/>
        </w:numPr>
        <w:shd w:val="clear" w:color="auto" w:fill="FFFFFF"/>
        <w:spacing w:after="0" w:line="360" w:lineRule="atLeast"/>
        <w:rPr>
          <w:rFonts w:eastAsia="Times New Roman" w:cstheme="minorHAnsi"/>
        </w:rPr>
      </w:pPr>
      <w:r w:rsidRPr="001C79B6">
        <w:rPr>
          <w:rFonts w:eastAsia="Times New Roman" w:cstheme="minorHAnsi"/>
        </w:rPr>
        <w:t xml:space="preserve">Supervision of all operations related to project in terms of </w:t>
      </w:r>
      <w:r w:rsidR="00711481" w:rsidRPr="001C79B6">
        <w:rPr>
          <w:rFonts w:eastAsia="Times New Roman" w:cstheme="minorHAnsi"/>
        </w:rPr>
        <w:t>Logistics /</w:t>
      </w:r>
      <w:r w:rsidRPr="001C79B6">
        <w:rPr>
          <w:rFonts w:eastAsia="Times New Roman" w:cstheme="minorHAnsi"/>
        </w:rPr>
        <w:t xml:space="preserve"> Supply support activities.</w:t>
      </w:r>
    </w:p>
    <w:p w:rsidR="00BA3950" w:rsidRPr="001C79B6" w:rsidRDefault="00AA2FAF" w:rsidP="00873BD8">
      <w:pPr>
        <w:pStyle w:val="ListParagraph"/>
        <w:numPr>
          <w:ilvl w:val="0"/>
          <w:numId w:val="38"/>
        </w:numPr>
        <w:shd w:val="clear" w:color="auto" w:fill="FFFFFF" w:themeFill="background1"/>
      </w:pPr>
      <w:r w:rsidRPr="001C79B6">
        <w:t xml:space="preserve">Put </w:t>
      </w:r>
      <w:r w:rsidR="00AA047D" w:rsidRPr="001C79B6">
        <w:t>the</w:t>
      </w:r>
      <w:r w:rsidR="00C33324" w:rsidRPr="001C79B6">
        <w:t xml:space="preserve"> </w:t>
      </w:r>
      <w:r w:rsidR="00CC3B72" w:rsidRPr="001C79B6">
        <w:t xml:space="preserve">technical </w:t>
      </w:r>
      <w:r w:rsidR="00C33324" w:rsidRPr="001C79B6">
        <w:t>procedures</w:t>
      </w:r>
      <w:r w:rsidR="00AA047D" w:rsidRPr="001C79B6">
        <w:t xml:space="preserve"> package</w:t>
      </w:r>
      <w:r w:rsidR="00EE37D0" w:rsidRPr="001C79B6">
        <w:t>s</w:t>
      </w:r>
      <w:r w:rsidR="00AA047D" w:rsidRPr="001C79B6">
        <w:t xml:space="preserve"> in range of </w:t>
      </w:r>
      <w:r w:rsidR="00711481" w:rsidRPr="001C79B6">
        <w:t xml:space="preserve">daily </w:t>
      </w:r>
      <w:r w:rsidRPr="001C79B6">
        <w:t>executive practice,</w:t>
      </w:r>
      <w:r w:rsidR="00C33324" w:rsidRPr="001C79B6">
        <w:t xml:space="preserve"> </w:t>
      </w:r>
      <w:r w:rsidRPr="001C79B6">
        <w:t xml:space="preserve">to </w:t>
      </w:r>
      <w:r w:rsidR="006B2EC4" w:rsidRPr="001C79B6">
        <w:t xml:space="preserve">ensure proper understanding and </w:t>
      </w:r>
      <w:r w:rsidR="00CC3B72" w:rsidRPr="001C79B6">
        <w:t>adherence</w:t>
      </w:r>
      <w:r w:rsidR="00AA047D" w:rsidRPr="001C79B6">
        <w:t xml:space="preserve"> for it from</w:t>
      </w:r>
      <w:r w:rsidR="00CC3B72" w:rsidRPr="001C79B6">
        <w:t xml:space="preserve"> </w:t>
      </w:r>
      <w:r w:rsidR="006B2EC4" w:rsidRPr="001C79B6">
        <w:t>staff</w:t>
      </w:r>
      <w:r w:rsidR="00E57CB5" w:rsidRPr="001C79B6">
        <w:t>.</w:t>
      </w:r>
    </w:p>
    <w:p w:rsidR="00E104F9" w:rsidRPr="001C79B6" w:rsidRDefault="00E104F9" w:rsidP="00337F9D">
      <w:pPr>
        <w:rPr>
          <w:b/>
          <w:iCs/>
          <w:sz w:val="24"/>
          <w:szCs w:val="24"/>
        </w:rPr>
      </w:pPr>
      <w:r w:rsidRPr="003A29B2">
        <w:rPr>
          <w:b/>
          <w:iCs/>
          <w:sz w:val="24"/>
          <w:szCs w:val="24"/>
        </w:rPr>
        <w:t xml:space="preserve"> </w:t>
      </w:r>
      <w:r w:rsidR="003A29B2" w:rsidRPr="001C79B6">
        <w:rPr>
          <w:b/>
          <w:iCs/>
          <w:sz w:val="24"/>
          <w:szCs w:val="24"/>
        </w:rPr>
        <w:t>3-</w:t>
      </w:r>
      <w:r w:rsidRPr="001C79B6">
        <w:rPr>
          <w:b/>
          <w:iCs/>
          <w:sz w:val="24"/>
          <w:szCs w:val="24"/>
        </w:rPr>
        <w:t xml:space="preserve">Logistics </w:t>
      </w:r>
      <w:r w:rsidR="007F0C98" w:rsidRPr="001C79B6">
        <w:rPr>
          <w:b/>
          <w:iCs/>
          <w:sz w:val="24"/>
          <w:szCs w:val="24"/>
        </w:rPr>
        <w:t>Manger,</w:t>
      </w:r>
      <w:r w:rsidR="00395DAB" w:rsidRPr="001C79B6">
        <w:rPr>
          <w:b/>
          <w:iCs/>
          <w:sz w:val="24"/>
          <w:szCs w:val="24"/>
        </w:rPr>
        <w:t xml:space="preserve"> </w:t>
      </w:r>
      <w:r w:rsidR="009E3D8F" w:rsidRPr="001C79B6">
        <w:rPr>
          <w:b/>
          <w:iCs/>
          <w:sz w:val="24"/>
          <w:szCs w:val="24"/>
        </w:rPr>
        <w:t xml:space="preserve">United Nation Food &amp; Agriculture Organization (UNFAO) </w:t>
      </w:r>
    </w:p>
    <w:p w:rsidR="00E104F9" w:rsidRPr="001C79B6" w:rsidRDefault="00DE70A0" w:rsidP="00DE70A0">
      <w:pPr>
        <w:pStyle w:val="ListParagraph"/>
        <w:ind w:left="0"/>
        <w:rPr>
          <w:bCs/>
          <w:iCs/>
          <w:color w:val="0070C0"/>
          <w:sz w:val="24"/>
          <w:szCs w:val="24"/>
        </w:rPr>
      </w:pPr>
      <w:r w:rsidRPr="001C79B6">
        <w:rPr>
          <w:b/>
          <w:iCs/>
          <w:color w:val="0070C0"/>
          <w:sz w:val="24"/>
          <w:szCs w:val="24"/>
        </w:rPr>
        <w:t>March</w:t>
      </w:r>
      <w:r w:rsidR="00383427" w:rsidRPr="001C79B6">
        <w:rPr>
          <w:b/>
          <w:iCs/>
          <w:color w:val="0070C0"/>
          <w:sz w:val="24"/>
          <w:szCs w:val="24"/>
        </w:rPr>
        <w:t xml:space="preserve"> 2014 – M</w:t>
      </w:r>
      <w:r w:rsidRPr="001C79B6">
        <w:rPr>
          <w:b/>
          <w:iCs/>
          <w:color w:val="0070C0"/>
          <w:sz w:val="24"/>
          <w:szCs w:val="24"/>
        </w:rPr>
        <w:t xml:space="preserve">ay </w:t>
      </w:r>
      <w:r w:rsidR="00502B96" w:rsidRPr="001C79B6">
        <w:rPr>
          <w:b/>
          <w:iCs/>
          <w:color w:val="0070C0"/>
          <w:sz w:val="24"/>
          <w:szCs w:val="24"/>
        </w:rPr>
        <w:t>2015,</w:t>
      </w:r>
      <w:r w:rsidR="00B53BB1" w:rsidRPr="001C79B6">
        <w:rPr>
          <w:b/>
          <w:iCs/>
          <w:color w:val="0070C0"/>
          <w:sz w:val="24"/>
          <w:szCs w:val="24"/>
        </w:rPr>
        <w:t xml:space="preserve"> </w:t>
      </w:r>
      <w:r w:rsidR="00502B96" w:rsidRPr="001C79B6">
        <w:rPr>
          <w:b/>
          <w:iCs/>
          <w:color w:val="0070C0"/>
          <w:sz w:val="24"/>
          <w:szCs w:val="24"/>
        </w:rPr>
        <w:t xml:space="preserve">Khartoum - </w:t>
      </w:r>
      <w:r w:rsidR="00E104F9" w:rsidRPr="001C79B6">
        <w:rPr>
          <w:b/>
          <w:iCs/>
          <w:color w:val="0070C0"/>
          <w:sz w:val="24"/>
          <w:szCs w:val="24"/>
        </w:rPr>
        <w:t>Sudan</w:t>
      </w:r>
      <w:r w:rsidR="00E104F9" w:rsidRPr="001C79B6">
        <w:rPr>
          <w:bCs/>
          <w:iCs/>
          <w:color w:val="0070C0"/>
          <w:sz w:val="24"/>
          <w:szCs w:val="24"/>
        </w:rPr>
        <w:t>.</w:t>
      </w:r>
    </w:p>
    <w:p w:rsidR="0008572E" w:rsidRPr="001C79B6" w:rsidRDefault="0008572E" w:rsidP="00007BF2">
      <w:pPr>
        <w:pStyle w:val="ListParagraph"/>
        <w:numPr>
          <w:ilvl w:val="0"/>
          <w:numId w:val="41"/>
        </w:numPr>
        <w:rPr>
          <w:bCs/>
          <w:iCs/>
        </w:rPr>
      </w:pPr>
      <w:r w:rsidRPr="001C79B6">
        <w:rPr>
          <w:bCs/>
          <w:iCs/>
        </w:rPr>
        <w:t>Manage</w:t>
      </w:r>
      <w:r w:rsidR="00562385" w:rsidRPr="001C79B6">
        <w:rPr>
          <w:bCs/>
          <w:iCs/>
        </w:rPr>
        <w:t>d</w:t>
      </w:r>
      <w:r w:rsidRPr="001C79B6">
        <w:rPr>
          <w:bCs/>
          <w:iCs/>
        </w:rPr>
        <w:t xml:space="preserve"> all Logistics operations for UNFAO Sudan office </w:t>
      </w:r>
      <w:r w:rsidR="0057272C" w:rsidRPr="001C79B6">
        <w:rPr>
          <w:bCs/>
          <w:iCs/>
        </w:rPr>
        <w:t xml:space="preserve">related to </w:t>
      </w:r>
      <w:r w:rsidRPr="001C79B6">
        <w:rPr>
          <w:bCs/>
          <w:iCs/>
        </w:rPr>
        <w:t>different</w:t>
      </w:r>
      <w:r w:rsidR="0057272C" w:rsidRPr="001C79B6">
        <w:rPr>
          <w:bCs/>
          <w:iCs/>
        </w:rPr>
        <w:t xml:space="preserve"> needs of </w:t>
      </w:r>
      <w:r w:rsidR="00E74C18" w:rsidRPr="001C79B6">
        <w:rPr>
          <w:bCs/>
          <w:iCs/>
        </w:rPr>
        <w:t>running projects</w:t>
      </w:r>
      <w:r w:rsidRPr="001C79B6">
        <w:rPr>
          <w:bCs/>
          <w:iCs/>
        </w:rPr>
        <w:t xml:space="preserve"> </w:t>
      </w:r>
      <w:r w:rsidR="0057272C" w:rsidRPr="001C79B6">
        <w:rPr>
          <w:bCs/>
          <w:iCs/>
        </w:rPr>
        <w:t xml:space="preserve">regarding </w:t>
      </w:r>
      <w:r w:rsidR="002926FB" w:rsidRPr="001C79B6">
        <w:rPr>
          <w:bCs/>
          <w:iCs/>
        </w:rPr>
        <w:t xml:space="preserve">regular flow of agricultural inputs &amp; other supplies in most efficient and cost effective </w:t>
      </w:r>
      <w:r w:rsidR="00E74C18" w:rsidRPr="001C79B6">
        <w:rPr>
          <w:bCs/>
          <w:iCs/>
        </w:rPr>
        <w:t>manners.</w:t>
      </w:r>
    </w:p>
    <w:p w:rsidR="00E74C18" w:rsidRPr="001C79B6" w:rsidRDefault="004032DF" w:rsidP="00007BF2">
      <w:pPr>
        <w:pStyle w:val="ListParagraph"/>
        <w:numPr>
          <w:ilvl w:val="0"/>
          <w:numId w:val="41"/>
        </w:numPr>
        <w:jc w:val="both"/>
        <w:rPr>
          <w:bCs/>
          <w:iCs/>
        </w:rPr>
      </w:pPr>
      <w:r w:rsidRPr="001C79B6">
        <w:rPr>
          <w:bCs/>
          <w:iCs/>
        </w:rPr>
        <w:t>Created proper</w:t>
      </w:r>
      <w:r w:rsidR="00333D05" w:rsidRPr="001C79B6">
        <w:rPr>
          <w:bCs/>
          <w:iCs/>
        </w:rPr>
        <w:t xml:space="preserve"> communication</w:t>
      </w:r>
      <w:r w:rsidR="00B744C8" w:rsidRPr="001C79B6">
        <w:rPr>
          <w:bCs/>
          <w:iCs/>
        </w:rPr>
        <w:t xml:space="preserve"> </w:t>
      </w:r>
      <w:r w:rsidR="00333D05" w:rsidRPr="001C79B6">
        <w:rPr>
          <w:bCs/>
          <w:iCs/>
        </w:rPr>
        <w:t>channels with staff at projects level</w:t>
      </w:r>
      <w:r w:rsidR="0046597F" w:rsidRPr="001C79B6">
        <w:rPr>
          <w:bCs/>
          <w:iCs/>
        </w:rPr>
        <w:t xml:space="preserve"> </w:t>
      </w:r>
      <w:r w:rsidR="00333D05" w:rsidRPr="001C79B6">
        <w:rPr>
          <w:bCs/>
          <w:iCs/>
        </w:rPr>
        <w:t>to</w:t>
      </w:r>
      <w:r w:rsidR="00B744C8" w:rsidRPr="001C79B6">
        <w:rPr>
          <w:bCs/>
          <w:iCs/>
        </w:rPr>
        <w:t xml:space="preserve"> ensure </w:t>
      </w:r>
      <w:r w:rsidR="00333D05" w:rsidRPr="001C79B6">
        <w:rPr>
          <w:bCs/>
          <w:iCs/>
        </w:rPr>
        <w:t>precise tracking</w:t>
      </w:r>
      <w:r w:rsidR="0046597F" w:rsidRPr="001C79B6">
        <w:rPr>
          <w:bCs/>
          <w:iCs/>
        </w:rPr>
        <w:t xml:space="preserve"> </w:t>
      </w:r>
      <w:r w:rsidR="00333D05" w:rsidRPr="001C79B6">
        <w:rPr>
          <w:bCs/>
          <w:iCs/>
        </w:rPr>
        <w:t>for</w:t>
      </w:r>
      <w:r w:rsidR="006A2AAC" w:rsidRPr="001C79B6">
        <w:rPr>
          <w:bCs/>
          <w:iCs/>
        </w:rPr>
        <w:t xml:space="preserve"> agriculture</w:t>
      </w:r>
      <w:r w:rsidR="00B744C8" w:rsidRPr="001C79B6">
        <w:rPr>
          <w:bCs/>
          <w:iCs/>
        </w:rPr>
        <w:t xml:space="preserve"> </w:t>
      </w:r>
      <w:r w:rsidR="00333D05" w:rsidRPr="001C79B6">
        <w:rPr>
          <w:bCs/>
          <w:iCs/>
        </w:rPr>
        <w:t>season inputs</w:t>
      </w:r>
      <w:r w:rsidR="00B744C8" w:rsidRPr="001C79B6">
        <w:rPr>
          <w:bCs/>
          <w:iCs/>
        </w:rPr>
        <w:t xml:space="preserve"> flows</w:t>
      </w:r>
      <w:r w:rsidR="00333D05" w:rsidRPr="001C79B6">
        <w:rPr>
          <w:bCs/>
          <w:iCs/>
        </w:rPr>
        <w:t xml:space="preserve"> and monitoring schedules plans for </w:t>
      </w:r>
      <w:r w:rsidR="0027415C" w:rsidRPr="001C79B6">
        <w:rPr>
          <w:bCs/>
          <w:iCs/>
        </w:rPr>
        <w:t>distribution</w:t>
      </w:r>
      <w:r w:rsidR="00E27DC7" w:rsidRPr="001C79B6">
        <w:rPr>
          <w:bCs/>
          <w:iCs/>
        </w:rPr>
        <w:t xml:space="preserve"> </w:t>
      </w:r>
      <w:r w:rsidR="00333D05" w:rsidRPr="001C79B6">
        <w:rPr>
          <w:bCs/>
          <w:iCs/>
        </w:rPr>
        <w:t>in close coordination with</w:t>
      </w:r>
      <w:r w:rsidRPr="001C79B6">
        <w:rPr>
          <w:bCs/>
          <w:iCs/>
        </w:rPr>
        <w:t xml:space="preserve"> responsible logistics</w:t>
      </w:r>
      <w:r w:rsidR="00333D05" w:rsidRPr="001C79B6">
        <w:rPr>
          <w:bCs/>
          <w:iCs/>
        </w:rPr>
        <w:t xml:space="preserve"> </w:t>
      </w:r>
      <w:r w:rsidRPr="001C79B6">
        <w:rPr>
          <w:bCs/>
          <w:iCs/>
        </w:rPr>
        <w:t>teams</w:t>
      </w:r>
      <w:r w:rsidR="00333D05" w:rsidRPr="001C79B6">
        <w:rPr>
          <w:bCs/>
          <w:iCs/>
        </w:rPr>
        <w:t>.</w:t>
      </w:r>
    </w:p>
    <w:p w:rsidR="001C79B6" w:rsidRPr="001C79B6" w:rsidRDefault="001C79B6" w:rsidP="001C79B6">
      <w:pPr>
        <w:pStyle w:val="ListParagraph"/>
        <w:numPr>
          <w:ilvl w:val="0"/>
          <w:numId w:val="41"/>
        </w:numPr>
        <w:jc w:val="both"/>
        <w:rPr>
          <w:bCs/>
          <w:iCs/>
        </w:rPr>
      </w:pPr>
      <w:r w:rsidRPr="001C79B6">
        <w:rPr>
          <w:bCs/>
          <w:iCs/>
        </w:rPr>
        <w:t>I fully Benefited of previous lessons , to avoid risks &amp; Losses  associated with poor planning in supply chains management of agricultural season inputs , through invest more in staff capacity building, coaching &amp; revision of all  work plans to ensure   on time response for  any supply chains bottlenecks  need to be managed  promptly to mitigated unanticipated risks impacts which  can causes failure of agricultural season for farmers (end user)</w:t>
      </w:r>
    </w:p>
    <w:p w:rsidR="00E104F9" w:rsidRPr="001C79B6" w:rsidRDefault="00874B7D" w:rsidP="005C291D">
      <w:pPr>
        <w:rPr>
          <w:b/>
          <w:bCs/>
          <w:sz w:val="24"/>
          <w:szCs w:val="24"/>
        </w:rPr>
      </w:pPr>
      <w:r w:rsidRPr="001C79B6">
        <w:rPr>
          <w:b/>
          <w:iCs/>
          <w:sz w:val="24"/>
          <w:szCs w:val="24"/>
        </w:rPr>
        <w:t xml:space="preserve"> </w:t>
      </w:r>
      <w:r w:rsidR="003A29B2" w:rsidRPr="001C79B6">
        <w:rPr>
          <w:b/>
          <w:iCs/>
          <w:sz w:val="24"/>
          <w:szCs w:val="24"/>
        </w:rPr>
        <w:t>4-</w:t>
      </w:r>
      <w:r w:rsidR="007F0C98" w:rsidRPr="001C79B6">
        <w:rPr>
          <w:b/>
          <w:bCs/>
          <w:sz w:val="24"/>
          <w:szCs w:val="24"/>
        </w:rPr>
        <w:t xml:space="preserve"> </w:t>
      </w:r>
      <w:r w:rsidR="009E3D8F" w:rsidRPr="001C79B6">
        <w:rPr>
          <w:b/>
          <w:bCs/>
          <w:sz w:val="24"/>
          <w:szCs w:val="24"/>
        </w:rPr>
        <w:t>Logistician (Warehouse) - Team</w:t>
      </w:r>
      <w:r w:rsidR="00264238" w:rsidRPr="001C79B6">
        <w:rPr>
          <w:b/>
          <w:bCs/>
          <w:sz w:val="24"/>
          <w:szCs w:val="24"/>
        </w:rPr>
        <w:t xml:space="preserve"> Leader,</w:t>
      </w:r>
      <w:r w:rsidR="005C291D" w:rsidRPr="001C79B6">
        <w:rPr>
          <w:b/>
          <w:bCs/>
          <w:sz w:val="24"/>
          <w:szCs w:val="24"/>
        </w:rPr>
        <w:t xml:space="preserve"> </w:t>
      </w:r>
      <w:r w:rsidR="009E3D8F" w:rsidRPr="001C79B6">
        <w:rPr>
          <w:b/>
          <w:bCs/>
          <w:sz w:val="24"/>
          <w:szCs w:val="24"/>
        </w:rPr>
        <w:t>United Nation World Food Programme (</w:t>
      </w:r>
      <w:r w:rsidR="00B53BB1" w:rsidRPr="001C79B6">
        <w:rPr>
          <w:b/>
          <w:bCs/>
          <w:sz w:val="24"/>
          <w:szCs w:val="24"/>
        </w:rPr>
        <w:t>UN</w:t>
      </w:r>
      <w:r w:rsidR="00E104F9" w:rsidRPr="001C79B6">
        <w:rPr>
          <w:b/>
          <w:bCs/>
          <w:sz w:val="24"/>
          <w:szCs w:val="24"/>
        </w:rPr>
        <w:t>WFP</w:t>
      </w:r>
      <w:r w:rsidR="009E3D8F" w:rsidRPr="001C79B6">
        <w:rPr>
          <w:b/>
          <w:bCs/>
          <w:sz w:val="24"/>
          <w:szCs w:val="24"/>
        </w:rPr>
        <w:t xml:space="preserve">) </w:t>
      </w:r>
    </w:p>
    <w:p w:rsidR="00E104F9" w:rsidRPr="00873BD8" w:rsidRDefault="00E104F9" w:rsidP="00337F9D">
      <w:pPr>
        <w:tabs>
          <w:tab w:val="left" w:pos="1080"/>
        </w:tabs>
        <w:rPr>
          <w:b/>
          <w:bCs/>
          <w:color w:val="0070C0"/>
          <w:sz w:val="24"/>
          <w:szCs w:val="24"/>
        </w:rPr>
      </w:pPr>
      <w:r w:rsidRPr="00873BD8">
        <w:rPr>
          <w:b/>
          <w:bCs/>
          <w:sz w:val="24"/>
          <w:szCs w:val="24"/>
        </w:rPr>
        <w:t xml:space="preserve">  </w:t>
      </w:r>
      <w:r w:rsidR="00593B98" w:rsidRPr="00873BD8">
        <w:rPr>
          <w:b/>
          <w:bCs/>
          <w:sz w:val="24"/>
          <w:szCs w:val="24"/>
        </w:rPr>
        <w:t xml:space="preserve"> </w:t>
      </w:r>
      <w:r w:rsidR="005858DD" w:rsidRPr="00873BD8">
        <w:rPr>
          <w:b/>
          <w:bCs/>
          <w:color w:val="0070C0"/>
          <w:sz w:val="24"/>
          <w:szCs w:val="24"/>
        </w:rPr>
        <w:t>November 2005</w:t>
      </w:r>
      <w:r w:rsidR="005A1D8C" w:rsidRPr="00873BD8">
        <w:rPr>
          <w:b/>
          <w:bCs/>
          <w:color w:val="0070C0"/>
          <w:sz w:val="24"/>
          <w:szCs w:val="24"/>
        </w:rPr>
        <w:t xml:space="preserve"> - March</w:t>
      </w:r>
      <w:r w:rsidRPr="00873BD8">
        <w:rPr>
          <w:b/>
          <w:bCs/>
          <w:color w:val="0070C0"/>
          <w:sz w:val="24"/>
          <w:szCs w:val="24"/>
        </w:rPr>
        <w:t xml:space="preserve"> </w:t>
      </w:r>
      <w:r w:rsidR="00502B96" w:rsidRPr="00873BD8">
        <w:rPr>
          <w:b/>
          <w:bCs/>
          <w:color w:val="0070C0"/>
          <w:sz w:val="24"/>
          <w:szCs w:val="24"/>
        </w:rPr>
        <w:t>2014,</w:t>
      </w:r>
      <w:r w:rsidR="007E5DBD" w:rsidRPr="00873BD8">
        <w:rPr>
          <w:b/>
          <w:bCs/>
          <w:color w:val="0070C0"/>
          <w:sz w:val="24"/>
          <w:szCs w:val="24"/>
        </w:rPr>
        <w:t xml:space="preserve"> </w:t>
      </w:r>
      <w:r w:rsidR="009E3D8F" w:rsidRPr="00873BD8">
        <w:rPr>
          <w:b/>
          <w:bCs/>
          <w:color w:val="0070C0"/>
          <w:sz w:val="24"/>
          <w:szCs w:val="24"/>
        </w:rPr>
        <w:t>ELGeneina,</w:t>
      </w:r>
      <w:r w:rsidR="00FC1789" w:rsidRPr="00873BD8">
        <w:rPr>
          <w:b/>
          <w:bCs/>
          <w:color w:val="0070C0"/>
          <w:sz w:val="24"/>
          <w:szCs w:val="24"/>
        </w:rPr>
        <w:t xml:space="preserve"> West Darfur </w:t>
      </w:r>
      <w:r w:rsidR="00502B96" w:rsidRPr="00873BD8">
        <w:rPr>
          <w:b/>
          <w:bCs/>
          <w:color w:val="0070C0"/>
          <w:sz w:val="24"/>
          <w:szCs w:val="24"/>
        </w:rPr>
        <w:t xml:space="preserve">- </w:t>
      </w:r>
      <w:r w:rsidRPr="00873BD8">
        <w:rPr>
          <w:b/>
          <w:bCs/>
          <w:color w:val="0070C0"/>
          <w:sz w:val="24"/>
          <w:szCs w:val="24"/>
        </w:rPr>
        <w:t>Sudan.</w:t>
      </w:r>
    </w:p>
    <w:p w:rsidR="00E214F3" w:rsidRPr="001C79B6" w:rsidRDefault="00E92BDB" w:rsidP="00873BD8">
      <w:pPr>
        <w:pStyle w:val="ListParagraph"/>
        <w:numPr>
          <w:ilvl w:val="0"/>
          <w:numId w:val="42"/>
        </w:numPr>
        <w:tabs>
          <w:tab w:val="left" w:pos="1080"/>
        </w:tabs>
      </w:pPr>
      <w:r w:rsidRPr="001C79B6">
        <w:t>I was in</w:t>
      </w:r>
      <w:r w:rsidR="00CD7BFB" w:rsidRPr="001C79B6">
        <w:t xml:space="preserve"> </w:t>
      </w:r>
      <w:r w:rsidRPr="001C79B6">
        <w:t>charge</w:t>
      </w:r>
      <w:r w:rsidR="00CD7BFB" w:rsidRPr="001C79B6">
        <w:t xml:space="preserve"> of</w:t>
      </w:r>
      <w:r w:rsidR="00E31322" w:rsidRPr="001C79B6">
        <w:t xml:space="preserve"> all tasks related to good storage practice for Food aid commodities &amp; agriculture seeds, fertilizer</w:t>
      </w:r>
      <w:r w:rsidR="00314FA4" w:rsidRPr="001C79B6">
        <w:t>s</w:t>
      </w:r>
      <w:r w:rsidR="00E31322" w:rsidRPr="001C79B6">
        <w:t xml:space="preserve"> in terms of </w:t>
      </w:r>
      <w:r w:rsidR="00CD7BFB" w:rsidRPr="001C79B6">
        <w:t xml:space="preserve">ensuring adequate </w:t>
      </w:r>
      <w:r w:rsidR="00E31322" w:rsidRPr="001C79B6">
        <w:t xml:space="preserve">favorable storing </w:t>
      </w:r>
      <w:r w:rsidR="00CD7BFB" w:rsidRPr="001C79B6">
        <w:t>conditions,</w:t>
      </w:r>
      <w:r w:rsidR="00E31322" w:rsidRPr="001C79B6">
        <w:t xml:space="preserve"> Pest control </w:t>
      </w:r>
      <w:r w:rsidR="00CD7BFB" w:rsidRPr="001C79B6">
        <w:t xml:space="preserve">management and follow up scheduled </w:t>
      </w:r>
      <w:r w:rsidRPr="001C79B6">
        <w:t>distribution &amp;</w:t>
      </w:r>
      <w:r w:rsidR="00253587" w:rsidRPr="001C79B6">
        <w:t xml:space="preserve"> </w:t>
      </w:r>
      <w:r w:rsidR="00314FA4" w:rsidRPr="001C79B6">
        <w:t>transportation plans</w:t>
      </w:r>
      <w:r w:rsidR="00CD7BFB" w:rsidRPr="001C79B6">
        <w:t xml:space="preserve">. </w:t>
      </w:r>
    </w:p>
    <w:p w:rsidR="00CD7BFB" w:rsidRPr="001C79B6" w:rsidRDefault="00782914" w:rsidP="007C36D8">
      <w:pPr>
        <w:pStyle w:val="ListParagraph"/>
        <w:numPr>
          <w:ilvl w:val="0"/>
          <w:numId w:val="42"/>
        </w:numPr>
        <w:tabs>
          <w:tab w:val="left" w:pos="1080"/>
        </w:tabs>
        <w:jc w:val="both"/>
      </w:pPr>
      <w:r w:rsidRPr="001C79B6">
        <w:lastRenderedPageBreak/>
        <w:t>Training Facilitator for (Warehouse</w:t>
      </w:r>
      <w:r w:rsidR="002C07E2" w:rsidRPr="001C79B6">
        <w:t xml:space="preserve"> management &amp; Pest </w:t>
      </w:r>
      <w:r w:rsidRPr="001C79B6">
        <w:t>control training)</w:t>
      </w:r>
      <w:r w:rsidR="002C07E2" w:rsidRPr="001C79B6">
        <w:t xml:space="preserve"> for all </w:t>
      </w:r>
      <w:r w:rsidRPr="001C79B6">
        <w:t>WFP logistics &amp; Cooperating partners</w:t>
      </w:r>
      <w:r w:rsidR="00FE1953" w:rsidRPr="001C79B6">
        <w:t xml:space="preserve"> staff members in</w:t>
      </w:r>
      <w:r w:rsidRPr="001C79B6">
        <w:t xml:space="preserve"> all Darfur regions for the period from 2009 up to 2013.</w:t>
      </w:r>
    </w:p>
    <w:p w:rsidR="001C79B6" w:rsidRDefault="00A841D8" w:rsidP="007C36D8">
      <w:pPr>
        <w:pStyle w:val="ListParagraph"/>
        <w:numPr>
          <w:ilvl w:val="0"/>
          <w:numId w:val="42"/>
        </w:numPr>
        <w:tabs>
          <w:tab w:val="left" w:pos="1080"/>
        </w:tabs>
        <w:jc w:val="both"/>
      </w:pPr>
      <w:r w:rsidRPr="001C79B6">
        <w:t xml:space="preserve">I managed </w:t>
      </w:r>
      <w:r w:rsidR="00A86C3B" w:rsidRPr="001C79B6">
        <w:t>to achieve</w:t>
      </w:r>
      <w:r w:rsidRPr="001C79B6">
        <w:t xml:space="preserve"> my overall objectives </w:t>
      </w:r>
      <w:r w:rsidR="00A86C3B" w:rsidRPr="001C79B6">
        <w:t xml:space="preserve">goals to </w:t>
      </w:r>
      <w:r w:rsidRPr="001C79B6">
        <w:t>keep operation losses</w:t>
      </w:r>
      <w:r w:rsidR="00A86C3B" w:rsidRPr="001C79B6">
        <w:t xml:space="preserve"> &amp; commodities expiration to minimum level through close monitoring and adhering to Warehouse management </w:t>
      </w:r>
      <w:r w:rsidRPr="001C79B6">
        <w:t>protocols, following</w:t>
      </w:r>
      <w:r w:rsidR="00A86C3B" w:rsidRPr="001C79B6">
        <w:t xml:space="preserve"> storage conditions </w:t>
      </w:r>
      <w:r w:rsidR="00E92BDB" w:rsidRPr="001C79B6">
        <w:t xml:space="preserve">by using </w:t>
      </w:r>
      <w:r w:rsidR="00A86C3B" w:rsidRPr="001C79B6">
        <w:t xml:space="preserve">efficient </w:t>
      </w:r>
      <w:r w:rsidR="00E92BDB" w:rsidRPr="001C79B6">
        <w:t xml:space="preserve"> surveillance </w:t>
      </w:r>
      <w:r w:rsidRPr="001C79B6">
        <w:t xml:space="preserve">tools and </w:t>
      </w:r>
      <w:r w:rsidR="00A86C3B" w:rsidRPr="001C79B6">
        <w:t>regular tracking for</w:t>
      </w:r>
      <w:r w:rsidRPr="001C79B6">
        <w:t xml:space="preserve"> stored stocks in cooperating</w:t>
      </w:r>
      <w:r w:rsidR="00A86C3B" w:rsidRPr="001C79B6">
        <w:t xml:space="preserve"> partners’ warehouses</w:t>
      </w:r>
      <w:r w:rsidRPr="001C79B6">
        <w:t>.</w:t>
      </w:r>
    </w:p>
    <w:p w:rsidR="00574A46" w:rsidRPr="001C79B6" w:rsidRDefault="00574A46" w:rsidP="00574A46">
      <w:pPr>
        <w:pStyle w:val="ListParagraph"/>
        <w:tabs>
          <w:tab w:val="left" w:pos="1080"/>
        </w:tabs>
      </w:pPr>
    </w:p>
    <w:p w:rsidR="00873BD8" w:rsidRPr="001C79B6" w:rsidRDefault="00873BD8" w:rsidP="00873BD8">
      <w:pPr>
        <w:pStyle w:val="ListParagraph"/>
        <w:ind w:left="90"/>
        <w:rPr>
          <w:b/>
          <w:bCs/>
          <w:sz w:val="24"/>
          <w:szCs w:val="24"/>
        </w:rPr>
      </w:pPr>
      <w:r w:rsidRPr="001C79B6">
        <w:rPr>
          <w:b/>
          <w:bCs/>
          <w:sz w:val="24"/>
          <w:szCs w:val="24"/>
        </w:rPr>
        <w:t>5- Logistics Operation Supervisor – Agrochem Ltd</w:t>
      </w:r>
    </w:p>
    <w:p w:rsidR="00873BD8" w:rsidRDefault="00873BD8" w:rsidP="00873BD8">
      <w:pPr>
        <w:pStyle w:val="ListParagraph"/>
        <w:ind w:left="90"/>
        <w:rPr>
          <w:b/>
          <w:bCs/>
          <w:color w:val="0070C0"/>
          <w:sz w:val="24"/>
          <w:szCs w:val="24"/>
        </w:rPr>
      </w:pPr>
      <w:r w:rsidRPr="00873BD8">
        <w:rPr>
          <w:b/>
          <w:bCs/>
          <w:color w:val="0070C0"/>
          <w:sz w:val="24"/>
          <w:szCs w:val="24"/>
        </w:rPr>
        <w:t xml:space="preserve">March 2000 – October 2002, Wadmadani – Sudan </w:t>
      </w:r>
    </w:p>
    <w:p w:rsidR="00873BD8" w:rsidRPr="001C79B6" w:rsidRDefault="00873BD8" w:rsidP="001C79B6">
      <w:pPr>
        <w:pStyle w:val="ListParagraph"/>
        <w:numPr>
          <w:ilvl w:val="0"/>
          <w:numId w:val="38"/>
        </w:numPr>
        <w:shd w:val="clear" w:color="auto" w:fill="FFFFFF"/>
        <w:spacing w:after="0" w:line="360" w:lineRule="atLeast"/>
        <w:jc w:val="both"/>
        <w:rPr>
          <w:rFonts w:eastAsia="Times New Roman" w:cstheme="minorHAnsi"/>
        </w:rPr>
      </w:pPr>
      <w:r w:rsidRPr="001C79B6">
        <w:rPr>
          <w:rFonts w:eastAsia="Times New Roman" w:cstheme="minorHAnsi"/>
        </w:rPr>
        <w:t xml:space="preserve">Supervision </w:t>
      </w:r>
      <w:r w:rsidR="009B4CE2">
        <w:rPr>
          <w:rFonts w:eastAsia="Times New Roman" w:cstheme="minorHAnsi"/>
        </w:rPr>
        <w:t>all Logistical operations related to the agriculture season in term of warehouse and field supplies.</w:t>
      </w:r>
    </w:p>
    <w:p w:rsidR="001C79B6" w:rsidRPr="001C79B6" w:rsidRDefault="007C36D8" w:rsidP="007C36D8">
      <w:pPr>
        <w:pStyle w:val="ListParagraph"/>
        <w:numPr>
          <w:ilvl w:val="0"/>
          <w:numId w:val="38"/>
        </w:numPr>
        <w:shd w:val="clear" w:color="auto" w:fill="FFFFFF" w:themeFill="background1"/>
        <w:jc w:val="both"/>
        <w:rPr>
          <w:b/>
          <w:i/>
          <w:sz w:val="24"/>
          <w:szCs w:val="24"/>
          <w:u w:val="double"/>
        </w:rPr>
      </w:pPr>
      <w:r>
        <w:t>Responsible for all FIN/HR issues related to seasonal employment.</w:t>
      </w:r>
    </w:p>
    <w:p w:rsidR="00B60ED0" w:rsidRPr="001C79B6" w:rsidRDefault="009E0529" w:rsidP="001C79B6">
      <w:pPr>
        <w:shd w:val="clear" w:color="auto" w:fill="FFFFFF" w:themeFill="background1"/>
        <w:jc w:val="both"/>
        <w:rPr>
          <w:b/>
          <w:i/>
          <w:sz w:val="24"/>
          <w:szCs w:val="24"/>
          <w:u w:val="double"/>
        </w:rPr>
      </w:pPr>
      <w:r w:rsidRPr="001C79B6">
        <w:rPr>
          <w:b/>
          <w:i/>
          <w:sz w:val="24"/>
          <w:szCs w:val="24"/>
          <w:u w:val="double"/>
        </w:rPr>
        <w:t>Education</w:t>
      </w:r>
      <w:r w:rsidR="00E42060" w:rsidRPr="001C79B6">
        <w:rPr>
          <w:b/>
          <w:i/>
          <w:sz w:val="24"/>
          <w:szCs w:val="24"/>
          <w:u w:val="double"/>
        </w:rPr>
        <w:t>:</w:t>
      </w:r>
    </w:p>
    <w:p w:rsidR="00E51134" w:rsidRPr="00873BD8" w:rsidRDefault="00E51134" w:rsidP="00264238">
      <w:pPr>
        <w:pStyle w:val="ListParagraph"/>
        <w:numPr>
          <w:ilvl w:val="0"/>
          <w:numId w:val="33"/>
        </w:numPr>
        <w:jc w:val="both"/>
        <w:rPr>
          <w:sz w:val="24"/>
          <w:szCs w:val="24"/>
        </w:rPr>
      </w:pPr>
      <w:r w:rsidRPr="00873BD8">
        <w:rPr>
          <w:sz w:val="24"/>
          <w:szCs w:val="24"/>
        </w:rPr>
        <w:t>Bachelor of Econometric &amp; Social Statistics 1999, U</w:t>
      </w:r>
      <w:r w:rsidR="00387450" w:rsidRPr="00873BD8">
        <w:rPr>
          <w:sz w:val="24"/>
          <w:szCs w:val="24"/>
        </w:rPr>
        <w:t>niversity of Khartoum</w:t>
      </w:r>
      <w:r w:rsidR="00B60ED0" w:rsidRPr="00873BD8">
        <w:rPr>
          <w:sz w:val="24"/>
          <w:szCs w:val="24"/>
        </w:rPr>
        <w:t>, Khartoum –</w:t>
      </w:r>
      <w:r w:rsidRPr="00873BD8">
        <w:rPr>
          <w:sz w:val="24"/>
          <w:szCs w:val="24"/>
        </w:rPr>
        <w:t xml:space="preserve"> Sudan.</w:t>
      </w:r>
    </w:p>
    <w:p w:rsidR="00E104F9" w:rsidRPr="001C79B6" w:rsidRDefault="00E104F9" w:rsidP="00E104F9">
      <w:pPr>
        <w:rPr>
          <w:sz w:val="24"/>
          <w:szCs w:val="24"/>
        </w:rPr>
      </w:pPr>
      <w:r w:rsidRPr="001C79B6">
        <w:rPr>
          <w:b/>
          <w:i/>
          <w:sz w:val="24"/>
          <w:szCs w:val="24"/>
          <w:u w:val="double"/>
        </w:rPr>
        <w:t>Training &amp; Courses</w:t>
      </w:r>
    </w:p>
    <w:p w:rsidR="00155FAD" w:rsidRPr="009E3D8F" w:rsidRDefault="006E4A7F" w:rsidP="00873BD8">
      <w:pPr>
        <w:pStyle w:val="ListParagraph"/>
        <w:numPr>
          <w:ilvl w:val="0"/>
          <w:numId w:val="2"/>
        </w:numPr>
        <w:rPr>
          <w:sz w:val="24"/>
          <w:szCs w:val="24"/>
        </w:rPr>
      </w:pPr>
      <w:r w:rsidRPr="009E3D8F">
        <w:rPr>
          <w:iCs/>
          <w:sz w:val="24"/>
          <w:szCs w:val="24"/>
        </w:rPr>
        <w:t xml:space="preserve">Advance English language Certificate 2000 - </w:t>
      </w:r>
      <w:r w:rsidR="00FA21AA" w:rsidRPr="009E3D8F">
        <w:rPr>
          <w:sz w:val="24"/>
          <w:szCs w:val="24"/>
        </w:rPr>
        <w:t xml:space="preserve">British Educational Institutes , </w:t>
      </w:r>
      <w:r w:rsidR="00155FAD" w:rsidRPr="009E3D8F">
        <w:rPr>
          <w:sz w:val="24"/>
          <w:szCs w:val="24"/>
        </w:rPr>
        <w:t xml:space="preserve"> Wad Madani – Sudan</w:t>
      </w:r>
    </w:p>
    <w:p w:rsidR="00AE31D6" w:rsidRPr="009E3D8F" w:rsidRDefault="006E4A7F" w:rsidP="00873BD8">
      <w:pPr>
        <w:pStyle w:val="ListParagraph"/>
        <w:numPr>
          <w:ilvl w:val="0"/>
          <w:numId w:val="2"/>
        </w:numPr>
        <w:rPr>
          <w:sz w:val="24"/>
          <w:szCs w:val="24"/>
        </w:rPr>
      </w:pPr>
      <w:r w:rsidRPr="009E3D8F">
        <w:rPr>
          <w:sz w:val="24"/>
          <w:szCs w:val="24"/>
        </w:rPr>
        <w:t>Programming &amp;</w:t>
      </w:r>
      <w:r w:rsidR="007C36D8">
        <w:rPr>
          <w:sz w:val="24"/>
          <w:szCs w:val="24"/>
        </w:rPr>
        <w:t xml:space="preserve"> </w:t>
      </w:r>
      <w:r w:rsidRPr="009E3D8F">
        <w:rPr>
          <w:sz w:val="24"/>
          <w:szCs w:val="24"/>
        </w:rPr>
        <w:t xml:space="preserve">Information System Diploma 2001 - </w:t>
      </w:r>
      <w:r w:rsidR="007D7547" w:rsidRPr="009E3D8F">
        <w:rPr>
          <w:sz w:val="24"/>
          <w:szCs w:val="24"/>
        </w:rPr>
        <w:t>Faculty of Technol</w:t>
      </w:r>
      <w:r w:rsidR="00FA21AA" w:rsidRPr="009E3D8F">
        <w:rPr>
          <w:sz w:val="24"/>
          <w:szCs w:val="24"/>
        </w:rPr>
        <w:t xml:space="preserve">ogical &amp; Developmental </w:t>
      </w:r>
      <w:r w:rsidR="000A6097" w:rsidRPr="009E3D8F">
        <w:rPr>
          <w:sz w:val="24"/>
          <w:szCs w:val="24"/>
        </w:rPr>
        <w:t>Studies</w:t>
      </w:r>
      <w:r w:rsidR="00395DAB" w:rsidRPr="009E3D8F">
        <w:rPr>
          <w:sz w:val="24"/>
          <w:szCs w:val="24"/>
        </w:rPr>
        <w:t xml:space="preserve"> </w:t>
      </w:r>
      <w:r w:rsidR="00805DBB" w:rsidRPr="009E3D8F">
        <w:rPr>
          <w:sz w:val="24"/>
          <w:szCs w:val="24"/>
        </w:rPr>
        <w:t>2001,</w:t>
      </w:r>
      <w:r w:rsidR="000A6097" w:rsidRPr="009E3D8F">
        <w:rPr>
          <w:sz w:val="24"/>
          <w:szCs w:val="24"/>
        </w:rPr>
        <w:t xml:space="preserve"> University</w:t>
      </w:r>
      <w:r w:rsidR="007D7547" w:rsidRPr="009E3D8F">
        <w:rPr>
          <w:sz w:val="24"/>
          <w:szCs w:val="24"/>
        </w:rPr>
        <w:t xml:space="preserve"> of Khartoum – Sudan.</w:t>
      </w:r>
    </w:p>
    <w:p w:rsidR="007D7547" w:rsidRPr="009E3D8F" w:rsidRDefault="006E4A7F" w:rsidP="00873BD8">
      <w:pPr>
        <w:pStyle w:val="ListParagraph"/>
        <w:numPr>
          <w:ilvl w:val="0"/>
          <w:numId w:val="2"/>
        </w:numPr>
        <w:rPr>
          <w:sz w:val="24"/>
          <w:szCs w:val="24"/>
        </w:rPr>
      </w:pPr>
      <w:r w:rsidRPr="009E3D8F">
        <w:rPr>
          <w:sz w:val="24"/>
          <w:szCs w:val="24"/>
        </w:rPr>
        <w:t>Warehouse Management</w:t>
      </w:r>
      <w:r w:rsidR="00FA21AA" w:rsidRPr="009E3D8F">
        <w:rPr>
          <w:sz w:val="24"/>
          <w:szCs w:val="24"/>
        </w:rPr>
        <w:t xml:space="preserve"> &amp; Pest Control Training 2006, </w:t>
      </w:r>
      <w:r w:rsidR="007D7547" w:rsidRPr="009E3D8F">
        <w:rPr>
          <w:sz w:val="24"/>
          <w:szCs w:val="24"/>
        </w:rPr>
        <w:t xml:space="preserve">World Food Programme </w:t>
      </w:r>
      <w:r w:rsidRPr="009E3D8F">
        <w:rPr>
          <w:sz w:val="24"/>
          <w:szCs w:val="24"/>
        </w:rPr>
        <w:t>(WFP</w:t>
      </w:r>
      <w:r w:rsidR="009E4905" w:rsidRPr="009E3D8F">
        <w:rPr>
          <w:sz w:val="24"/>
          <w:szCs w:val="24"/>
        </w:rPr>
        <w:t>),</w:t>
      </w:r>
      <w:r w:rsidR="007D7547" w:rsidRPr="009E3D8F">
        <w:rPr>
          <w:sz w:val="24"/>
          <w:szCs w:val="24"/>
        </w:rPr>
        <w:t xml:space="preserve"> Khartoum – </w:t>
      </w:r>
      <w:r w:rsidRPr="009E3D8F">
        <w:rPr>
          <w:sz w:val="24"/>
          <w:szCs w:val="24"/>
        </w:rPr>
        <w:t>Sudan.</w:t>
      </w:r>
    </w:p>
    <w:p w:rsidR="00595E6B" w:rsidRPr="009E3D8F" w:rsidRDefault="00FA21AA" w:rsidP="00873BD8">
      <w:pPr>
        <w:pStyle w:val="ListParagraph"/>
        <w:numPr>
          <w:ilvl w:val="0"/>
          <w:numId w:val="2"/>
        </w:numPr>
        <w:tabs>
          <w:tab w:val="left" w:pos="450"/>
        </w:tabs>
        <w:rPr>
          <w:sz w:val="24"/>
          <w:szCs w:val="24"/>
        </w:rPr>
      </w:pPr>
      <w:r w:rsidRPr="009E3D8F">
        <w:rPr>
          <w:sz w:val="24"/>
          <w:szCs w:val="24"/>
        </w:rPr>
        <w:t xml:space="preserve">Basic of GPS System2009, </w:t>
      </w:r>
      <w:r w:rsidR="00595E6B" w:rsidRPr="009E3D8F">
        <w:rPr>
          <w:sz w:val="24"/>
          <w:szCs w:val="24"/>
        </w:rPr>
        <w:t xml:space="preserve">World Food Programme </w:t>
      </w:r>
      <w:r w:rsidR="00D11CF4" w:rsidRPr="009E3D8F">
        <w:rPr>
          <w:sz w:val="24"/>
          <w:szCs w:val="24"/>
        </w:rPr>
        <w:t>(WFP</w:t>
      </w:r>
      <w:r w:rsidR="009E4905" w:rsidRPr="009E3D8F">
        <w:rPr>
          <w:sz w:val="24"/>
          <w:szCs w:val="24"/>
        </w:rPr>
        <w:t>),</w:t>
      </w:r>
      <w:r w:rsidR="00595E6B" w:rsidRPr="009E3D8F">
        <w:rPr>
          <w:sz w:val="24"/>
          <w:szCs w:val="24"/>
        </w:rPr>
        <w:t xml:space="preserve"> ELGeneina – </w:t>
      </w:r>
      <w:r w:rsidR="00B76B39" w:rsidRPr="009E3D8F">
        <w:rPr>
          <w:sz w:val="24"/>
          <w:szCs w:val="24"/>
        </w:rPr>
        <w:t>Sudan.</w:t>
      </w:r>
    </w:p>
    <w:p w:rsidR="00931F2C" w:rsidRPr="009E3D8F" w:rsidRDefault="0033759E" w:rsidP="00873BD8">
      <w:pPr>
        <w:pStyle w:val="ListParagraph"/>
        <w:numPr>
          <w:ilvl w:val="0"/>
          <w:numId w:val="2"/>
        </w:numPr>
        <w:tabs>
          <w:tab w:val="left" w:pos="360"/>
          <w:tab w:val="left" w:pos="450"/>
        </w:tabs>
        <w:rPr>
          <w:sz w:val="24"/>
          <w:szCs w:val="24"/>
        </w:rPr>
      </w:pPr>
      <w:r w:rsidRPr="009E3D8F">
        <w:rPr>
          <w:sz w:val="24"/>
          <w:szCs w:val="24"/>
        </w:rPr>
        <w:t>Safe &amp; Secure Approaches in Field Environments (SSAFE) Training</w:t>
      </w:r>
      <w:r w:rsidR="00FA21AA" w:rsidRPr="009E3D8F">
        <w:rPr>
          <w:sz w:val="24"/>
          <w:szCs w:val="24"/>
        </w:rPr>
        <w:t xml:space="preserve"> 2008, </w:t>
      </w:r>
      <w:r w:rsidR="00B76B39" w:rsidRPr="009E3D8F">
        <w:rPr>
          <w:sz w:val="24"/>
          <w:szCs w:val="24"/>
        </w:rPr>
        <w:t>UNAMID, ELGeneina – Sudan.</w:t>
      </w:r>
    </w:p>
    <w:p w:rsidR="006C2C34" w:rsidRPr="007C36D8" w:rsidRDefault="003F6F62" w:rsidP="007C36D8">
      <w:pPr>
        <w:pStyle w:val="ListParagraph"/>
        <w:numPr>
          <w:ilvl w:val="0"/>
          <w:numId w:val="2"/>
        </w:numPr>
        <w:tabs>
          <w:tab w:val="left" w:pos="450"/>
          <w:tab w:val="left" w:pos="630"/>
        </w:tabs>
        <w:rPr>
          <w:sz w:val="24"/>
          <w:szCs w:val="24"/>
        </w:rPr>
      </w:pPr>
      <w:r w:rsidRPr="009E3D8F">
        <w:rPr>
          <w:sz w:val="24"/>
          <w:szCs w:val="24"/>
        </w:rPr>
        <w:t xml:space="preserve">Introduction to Microsoft Access 2008 </w:t>
      </w:r>
      <w:r w:rsidR="006C2C34" w:rsidRPr="009E3D8F">
        <w:rPr>
          <w:sz w:val="24"/>
          <w:szCs w:val="24"/>
        </w:rPr>
        <w:t xml:space="preserve">, </w:t>
      </w:r>
      <w:r w:rsidR="00FA21AA" w:rsidRPr="009E3D8F">
        <w:rPr>
          <w:sz w:val="24"/>
          <w:szCs w:val="24"/>
        </w:rPr>
        <w:t>World Food Programme (WFP)</w:t>
      </w:r>
      <w:r w:rsidR="000A6097" w:rsidRPr="009E3D8F">
        <w:rPr>
          <w:sz w:val="24"/>
          <w:szCs w:val="24"/>
        </w:rPr>
        <w:t xml:space="preserve"> , </w:t>
      </w:r>
      <w:r w:rsidR="00FA21AA" w:rsidRPr="009E3D8F">
        <w:rPr>
          <w:sz w:val="24"/>
          <w:szCs w:val="24"/>
        </w:rPr>
        <w:t>ELGeneina – Sudan</w:t>
      </w:r>
    </w:p>
    <w:p w:rsidR="006C2C34" w:rsidRPr="009E3D8F" w:rsidRDefault="00DB3458" w:rsidP="00873BD8">
      <w:pPr>
        <w:pStyle w:val="ListParagraph"/>
        <w:numPr>
          <w:ilvl w:val="0"/>
          <w:numId w:val="2"/>
        </w:numPr>
        <w:tabs>
          <w:tab w:val="left" w:pos="360"/>
          <w:tab w:val="left" w:pos="450"/>
        </w:tabs>
        <w:rPr>
          <w:sz w:val="24"/>
          <w:szCs w:val="24"/>
        </w:rPr>
      </w:pPr>
      <w:r w:rsidRPr="009E3D8F">
        <w:rPr>
          <w:sz w:val="24"/>
          <w:szCs w:val="24"/>
        </w:rPr>
        <w:t xml:space="preserve">Certificate in </w:t>
      </w:r>
      <w:r w:rsidR="000A6097" w:rsidRPr="009E3D8F">
        <w:rPr>
          <w:sz w:val="24"/>
          <w:szCs w:val="24"/>
        </w:rPr>
        <w:t>an Introduction to Procurement, UN</w:t>
      </w:r>
      <w:r w:rsidRPr="009E3D8F">
        <w:rPr>
          <w:sz w:val="24"/>
          <w:szCs w:val="24"/>
        </w:rPr>
        <w:t xml:space="preserve"> – UNFPA</w:t>
      </w:r>
      <w:r w:rsidR="00D17F2C" w:rsidRPr="009E3D8F">
        <w:rPr>
          <w:sz w:val="24"/>
          <w:szCs w:val="24"/>
        </w:rPr>
        <w:t xml:space="preserve"> 2015</w:t>
      </w:r>
      <w:r w:rsidRPr="009E3D8F">
        <w:rPr>
          <w:sz w:val="24"/>
          <w:szCs w:val="24"/>
        </w:rPr>
        <w:t>.</w:t>
      </w:r>
    </w:p>
    <w:p w:rsidR="00BA2136" w:rsidRPr="009E3D8F" w:rsidRDefault="00A2061E" w:rsidP="00873BD8">
      <w:pPr>
        <w:pStyle w:val="ListParagraph"/>
        <w:numPr>
          <w:ilvl w:val="0"/>
          <w:numId w:val="2"/>
        </w:numPr>
        <w:tabs>
          <w:tab w:val="left" w:pos="450"/>
        </w:tabs>
        <w:rPr>
          <w:sz w:val="24"/>
          <w:szCs w:val="24"/>
        </w:rPr>
      </w:pPr>
      <w:r w:rsidRPr="009E3D8F">
        <w:rPr>
          <w:sz w:val="24"/>
          <w:szCs w:val="24"/>
        </w:rPr>
        <w:t xml:space="preserve">Certificate in Supply Chain in Humanitarian </w:t>
      </w:r>
      <w:r w:rsidR="00873CA9" w:rsidRPr="009E3D8F">
        <w:rPr>
          <w:sz w:val="24"/>
          <w:szCs w:val="24"/>
        </w:rPr>
        <w:t>Organizations</w:t>
      </w:r>
      <w:r w:rsidR="0049678E" w:rsidRPr="009E3D8F">
        <w:rPr>
          <w:sz w:val="24"/>
          <w:szCs w:val="24"/>
        </w:rPr>
        <w:t xml:space="preserve"> 2015,</w:t>
      </w:r>
      <w:r w:rsidR="00873CA9" w:rsidRPr="009E3D8F">
        <w:rPr>
          <w:sz w:val="24"/>
          <w:szCs w:val="24"/>
        </w:rPr>
        <w:t xml:space="preserve"> UNDP</w:t>
      </w:r>
      <w:r w:rsidR="002F19A4" w:rsidRPr="009E3D8F">
        <w:rPr>
          <w:sz w:val="24"/>
          <w:szCs w:val="24"/>
        </w:rPr>
        <w:t xml:space="preserve">, </w:t>
      </w:r>
      <w:r w:rsidR="0049678E" w:rsidRPr="009E3D8F">
        <w:rPr>
          <w:sz w:val="24"/>
          <w:szCs w:val="24"/>
        </w:rPr>
        <w:t>Denmark.</w:t>
      </w:r>
    </w:p>
    <w:p w:rsidR="00D417D5" w:rsidRPr="009E3D8F" w:rsidRDefault="00D417D5" w:rsidP="00873BD8">
      <w:pPr>
        <w:pStyle w:val="ListParagraph"/>
        <w:numPr>
          <w:ilvl w:val="0"/>
          <w:numId w:val="2"/>
        </w:numPr>
        <w:tabs>
          <w:tab w:val="left" w:pos="450"/>
        </w:tabs>
        <w:rPr>
          <w:sz w:val="24"/>
          <w:szCs w:val="24"/>
        </w:rPr>
      </w:pPr>
      <w:r w:rsidRPr="009E3D8F">
        <w:rPr>
          <w:sz w:val="24"/>
          <w:szCs w:val="24"/>
        </w:rPr>
        <w:t xml:space="preserve">Certificate Programme in </w:t>
      </w:r>
      <w:r w:rsidR="000A6097" w:rsidRPr="009E3D8F">
        <w:rPr>
          <w:sz w:val="24"/>
          <w:szCs w:val="24"/>
        </w:rPr>
        <w:t xml:space="preserve">Public </w:t>
      </w:r>
      <w:r w:rsidR="00873CA9" w:rsidRPr="009E3D8F">
        <w:rPr>
          <w:sz w:val="24"/>
          <w:szCs w:val="24"/>
        </w:rPr>
        <w:t>Procurement</w:t>
      </w:r>
      <w:r w:rsidR="0049678E" w:rsidRPr="009E3D8F">
        <w:rPr>
          <w:sz w:val="24"/>
          <w:szCs w:val="24"/>
        </w:rPr>
        <w:t xml:space="preserve"> 2015</w:t>
      </w:r>
      <w:r w:rsidR="00873CA9" w:rsidRPr="009E3D8F">
        <w:rPr>
          <w:sz w:val="24"/>
          <w:szCs w:val="24"/>
        </w:rPr>
        <w:t>,</w:t>
      </w:r>
      <w:r w:rsidR="0049678E" w:rsidRPr="009E3D8F">
        <w:rPr>
          <w:sz w:val="24"/>
          <w:szCs w:val="24"/>
        </w:rPr>
        <w:t xml:space="preserve"> World Bank.</w:t>
      </w:r>
    </w:p>
    <w:p w:rsidR="00A01E97" w:rsidRPr="009E3D8F" w:rsidRDefault="00F4113C" w:rsidP="00873BD8">
      <w:pPr>
        <w:pStyle w:val="ListParagraph"/>
        <w:numPr>
          <w:ilvl w:val="0"/>
          <w:numId w:val="2"/>
        </w:numPr>
        <w:tabs>
          <w:tab w:val="left" w:pos="450"/>
          <w:tab w:val="left" w:pos="900"/>
        </w:tabs>
        <w:rPr>
          <w:sz w:val="24"/>
          <w:szCs w:val="24"/>
        </w:rPr>
      </w:pPr>
      <w:r w:rsidRPr="009E3D8F">
        <w:rPr>
          <w:sz w:val="24"/>
          <w:szCs w:val="24"/>
        </w:rPr>
        <w:t>Certificate of Completion Ethics in Procurement</w:t>
      </w:r>
      <w:r w:rsidR="0049678E" w:rsidRPr="009E3D8F">
        <w:rPr>
          <w:sz w:val="24"/>
          <w:szCs w:val="24"/>
        </w:rPr>
        <w:t xml:space="preserve"> 2016,</w:t>
      </w:r>
      <w:r w:rsidRPr="009E3D8F">
        <w:rPr>
          <w:sz w:val="24"/>
          <w:szCs w:val="24"/>
        </w:rPr>
        <w:t xml:space="preserve"> </w:t>
      </w:r>
      <w:r w:rsidR="0049678E" w:rsidRPr="009E3D8F">
        <w:rPr>
          <w:sz w:val="24"/>
          <w:szCs w:val="24"/>
        </w:rPr>
        <w:t>UNFPA.</w:t>
      </w:r>
    </w:p>
    <w:p w:rsidR="00D24A9B" w:rsidRPr="009E3D8F" w:rsidRDefault="00D24A9B" w:rsidP="00D04A7F">
      <w:pPr>
        <w:pStyle w:val="ListParagraph"/>
        <w:numPr>
          <w:ilvl w:val="0"/>
          <w:numId w:val="2"/>
        </w:numPr>
        <w:tabs>
          <w:tab w:val="left" w:pos="360"/>
          <w:tab w:val="left" w:pos="450"/>
        </w:tabs>
        <w:rPr>
          <w:sz w:val="24"/>
          <w:szCs w:val="24"/>
        </w:rPr>
      </w:pPr>
      <w:r w:rsidRPr="009E3D8F">
        <w:rPr>
          <w:sz w:val="24"/>
          <w:szCs w:val="24"/>
        </w:rPr>
        <w:t>Introduction</w:t>
      </w:r>
      <w:r w:rsidR="003F6F62" w:rsidRPr="009E3D8F">
        <w:rPr>
          <w:sz w:val="24"/>
          <w:szCs w:val="24"/>
        </w:rPr>
        <w:t xml:space="preserve"> to Procurement &amp; Supply Chain M</w:t>
      </w:r>
      <w:r w:rsidRPr="009E3D8F">
        <w:rPr>
          <w:sz w:val="24"/>
          <w:szCs w:val="24"/>
        </w:rPr>
        <w:t>anagement</w:t>
      </w:r>
      <w:r w:rsidR="00FB1796" w:rsidRPr="009E3D8F">
        <w:rPr>
          <w:sz w:val="24"/>
          <w:szCs w:val="24"/>
        </w:rPr>
        <w:t xml:space="preserve"> </w:t>
      </w:r>
      <w:r w:rsidR="000A6097" w:rsidRPr="009E3D8F">
        <w:rPr>
          <w:sz w:val="24"/>
          <w:szCs w:val="24"/>
        </w:rPr>
        <w:t>2016,</w:t>
      </w:r>
      <w:r w:rsidRPr="009E3D8F">
        <w:rPr>
          <w:sz w:val="24"/>
          <w:szCs w:val="24"/>
        </w:rPr>
        <w:t xml:space="preserve"> </w:t>
      </w:r>
      <w:r w:rsidR="00D04A7F" w:rsidRPr="009E3D8F">
        <w:rPr>
          <w:sz w:val="24"/>
          <w:szCs w:val="24"/>
        </w:rPr>
        <w:t>UNDP.</w:t>
      </w:r>
    </w:p>
    <w:p w:rsidR="00714B0A" w:rsidRPr="009E3D8F" w:rsidRDefault="00714B0A" w:rsidP="00873BD8">
      <w:pPr>
        <w:pStyle w:val="ListParagraph"/>
        <w:numPr>
          <w:ilvl w:val="0"/>
          <w:numId w:val="2"/>
        </w:numPr>
        <w:tabs>
          <w:tab w:val="left" w:pos="360"/>
          <w:tab w:val="left" w:pos="450"/>
        </w:tabs>
        <w:rPr>
          <w:sz w:val="24"/>
          <w:szCs w:val="24"/>
        </w:rPr>
      </w:pPr>
      <w:r w:rsidRPr="009E3D8F">
        <w:rPr>
          <w:sz w:val="24"/>
          <w:szCs w:val="24"/>
        </w:rPr>
        <w:t>Inter</w:t>
      </w:r>
      <w:r w:rsidR="000A6097" w:rsidRPr="009E3D8F">
        <w:rPr>
          <w:sz w:val="24"/>
          <w:szCs w:val="24"/>
        </w:rPr>
        <w:t>mediate Humanitarian Logistics</w:t>
      </w:r>
      <w:r w:rsidR="0049678E" w:rsidRPr="009E3D8F">
        <w:rPr>
          <w:sz w:val="24"/>
          <w:szCs w:val="24"/>
        </w:rPr>
        <w:t xml:space="preserve"> 2016, Plan International</w:t>
      </w:r>
      <w:r w:rsidR="00610ED5" w:rsidRPr="009E3D8F">
        <w:rPr>
          <w:sz w:val="24"/>
          <w:szCs w:val="24"/>
        </w:rPr>
        <w:t xml:space="preserve"> Learning Academy</w:t>
      </w:r>
      <w:r w:rsidR="0049678E" w:rsidRPr="009E3D8F">
        <w:rPr>
          <w:sz w:val="24"/>
          <w:szCs w:val="24"/>
        </w:rPr>
        <w:t>.</w:t>
      </w:r>
    </w:p>
    <w:p w:rsidR="00B80E9B" w:rsidRPr="009E3D8F" w:rsidRDefault="000153F5" w:rsidP="00873BD8">
      <w:pPr>
        <w:pStyle w:val="ListParagraph"/>
        <w:numPr>
          <w:ilvl w:val="0"/>
          <w:numId w:val="2"/>
        </w:numPr>
        <w:tabs>
          <w:tab w:val="left" w:pos="360"/>
          <w:tab w:val="left" w:pos="450"/>
        </w:tabs>
        <w:rPr>
          <w:sz w:val="24"/>
          <w:szCs w:val="24"/>
        </w:rPr>
      </w:pPr>
      <w:r w:rsidRPr="009E3D8F">
        <w:rPr>
          <w:sz w:val="24"/>
          <w:szCs w:val="24"/>
        </w:rPr>
        <w:t xml:space="preserve">Preparation Primary Departures </w:t>
      </w:r>
      <w:r w:rsidR="005547E5" w:rsidRPr="009E3D8F">
        <w:rPr>
          <w:sz w:val="24"/>
          <w:szCs w:val="24"/>
        </w:rPr>
        <w:t>Course</w:t>
      </w:r>
      <w:r w:rsidR="00387450" w:rsidRPr="009E3D8F">
        <w:rPr>
          <w:sz w:val="24"/>
          <w:szCs w:val="24"/>
        </w:rPr>
        <w:t xml:space="preserve"> 2017,</w:t>
      </w:r>
      <w:r w:rsidRPr="009E3D8F">
        <w:rPr>
          <w:sz w:val="24"/>
          <w:szCs w:val="24"/>
        </w:rPr>
        <w:t xml:space="preserve"> MSF Holland – </w:t>
      </w:r>
      <w:r w:rsidR="005547E5" w:rsidRPr="009E3D8F">
        <w:rPr>
          <w:sz w:val="24"/>
          <w:szCs w:val="24"/>
        </w:rPr>
        <w:t>Bonn,</w:t>
      </w:r>
      <w:r w:rsidRPr="009E3D8F">
        <w:rPr>
          <w:sz w:val="24"/>
          <w:szCs w:val="24"/>
        </w:rPr>
        <w:t xml:space="preserve"> </w:t>
      </w:r>
      <w:bookmarkStart w:id="0" w:name="_GoBack"/>
      <w:bookmarkEnd w:id="0"/>
      <w:r w:rsidR="00387450" w:rsidRPr="009E3D8F">
        <w:rPr>
          <w:sz w:val="24"/>
          <w:szCs w:val="24"/>
        </w:rPr>
        <w:t>Germany.</w:t>
      </w:r>
    </w:p>
    <w:p w:rsidR="007C36D8" w:rsidRDefault="00305A69" w:rsidP="007C36D8">
      <w:pPr>
        <w:pStyle w:val="ListParagraph"/>
        <w:numPr>
          <w:ilvl w:val="0"/>
          <w:numId w:val="2"/>
        </w:numPr>
        <w:tabs>
          <w:tab w:val="left" w:pos="360"/>
          <w:tab w:val="left" w:pos="450"/>
        </w:tabs>
        <w:rPr>
          <w:sz w:val="24"/>
          <w:szCs w:val="24"/>
        </w:rPr>
      </w:pPr>
      <w:r w:rsidRPr="009E3D8F">
        <w:rPr>
          <w:sz w:val="24"/>
          <w:szCs w:val="24"/>
        </w:rPr>
        <w:t xml:space="preserve">Procurement in Project </w:t>
      </w:r>
      <w:r w:rsidR="005858DD" w:rsidRPr="009E3D8F">
        <w:rPr>
          <w:sz w:val="24"/>
          <w:szCs w:val="24"/>
        </w:rPr>
        <w:t>Cycle Course</w:t>
      </w:r>
      <w:r w:rsidR="00387450" w:rsidRPr="009E3D8F">
        <w:rPr>
          <w:sz w:val="24"/>
          <w:szCs w:val="24"/>
        </w:rPr>
        <w:t xml:space="preserve"> 2019 -</w:t>
      </w:r>
      <w:r w:rsidRPr="009E3D8F">
        <w:rPr>
          <w:sz w:val="24"/>
          <w:szCs w:val="24"/>
        </w:rPr>
        <w:t xml:space="preserve"> </w:t>
      </w:r>
      <w:r w:rsidR="00387450" w:rsidRPr="009E3D8F">
        <w:rPr>
          <w:sz w:val="24"/>
          <w:szCs w:val="24"/>
        </w:rPr>
        <w:t>Dan church</w:t>
      </w:r>
      <w:r w:rsidRPr="009E3D8F">
        <w:rPr>
          <w:sz w:val="24"/>
          <w:szCs w:val="24"/>
        </w:rPr>
        <w:t xml:space="preserve"> </w:t>
      </w:r>
      <w:r w:rsidR="00855CE6" w:rsidRPr="009E3D8F">
        <w:rPr>
          <w:sz w:val="24"/>
          <w:szCs w:val="24"/>
        </w:rPr>
        <w:t>Aid,</w:t>
      </w:r>
      <w:r w:rsidRPr="009E3D8F">
        <w:rPr>
          <w:sz w:val="24"/>
          <w:szCs w:val="24"/>
        </w:rPr>
        <w:t xml:space="preserve"> Sept </w:t>
      </w:r>
      <w:r w:rsidR="005858DD" w:rsidRPr="009E3D8F">
        <w:rPr>
          <w:sz w:val="24"/>
          <w:szCs w:val="24"/>
        </w:rPr>
        <w:t>2019.</w:t>
      </w:r>
    </w:p>
    <w:p w:rsidR="00007BF2" w:rsidRPr="007C36D8" w:rsidRDefault="00A841D8" w:rsidP="0032493B">
      <w:pPr>
        <w:tabs>
          <w:tab w:val="left" w:pos="360"/>
          <w:tab w:val="left" w:pos="450"/>
        </w:tabs>
        <w:rPr>
          <w:sz w:val="24"/>
          <w:szCs w:val="24"/>
        </w:rPr>
      </w:pPr>
      <w:r w:rsidRPr="007C36D8">
        <w:rPr>
          <w:b/>
          <w:i/>
          <w:sz w:val="24"/>
          <w:szCs w:val="24"/>
          <w:u w:val="double"/>
        </w:rPr>
        <w:t>Additional Skills:</w:t>
      </w:r>
    </w:p>
    <w:p w:rsidR="00A841D8" w:rsidRPr="007C36D8" w:rsidRDefault="009F426F" w:rsidP="00264238">
      <w:pPr>
        <w:tabs>
          <w:tab w:val="left" w:pos="1080"/>
        </w:tabs>
      </w:pPr>
      <w:r w:rsidRPr="007C36D8">
        <w:t xml:space="preserve">Professional Working experience </w:t>
      </w:r>
      <w:r w:rsidR="000356E3" w:rsidRPr="007C36D8">
        <w:t>in Oper</w:t>
      </w:r>
      <w:r w:rsidRPr="007C36D8">
        <w:t xml:space="preserve">ating </w:t>
      </w:r>
      <w:r w:rsidR="000356E3" w:rsidRPr="007C36D8">
        <w:t>system</w:t>
      </w:r>
      <w:r w:rsidRPr="007C36D8">
        <w:t>s</w:t>
      </w:r>
      <w:r w:rsidR="00264238" w:rsidRPr="007C36D8">
        <w:t xml:space="preserve"> (Windows &amp;MacOS),Office Suites</w:t>
      </w:r>
      <w:r w:rsidR="000356E3" w:rsidRPr="007C36D8">
        <w:t xml:space="preserve"> (Microsoft Office &amp; G Suite), Presentation Software </w:t>
      </w:r>
      <w:r w:rsidRPr="007C36D8">
        <w:t>(PowerPoint</w:t>
      </w:r>
      <w:r w:rsidR="000356E3" w:rsidRPr="007C36D8">
        <w:t xml:space="preserve">, </w:t>
      </w:r>
      <w:r w:rsidRPr="007C36D8">
        <w:t>Keynote)</w:t>
      </w:r>
      <w:r w:rsidR="000356E3" w:rsidRPr="007C36D8">
        <w:t xml:space="preserve">,  </w:t>
      </w:r>
      <w:r w:rsidRPr="007C36D8">
        <w:t xml:space="preserve">Spreadsheets ( Excel, Google Spreadsheets , ect ) ,Communication &amp; Collaboration tools  ( Slack , Skype , ect ), Data Visualization </w:t>
      </w:r>
      <w:r w:rsidR="00176D09" w:rsidRPr="007C36D8">
        <w:t>&amp; Some experience in  computer Hardware  &amp;  Internet Servers troubleshooting maintenance .</w:t>
      </w:r>
    </w:p>
    <w:p w:rsidR="00520DA3" w:rsidRPr="009E3D8F" w:rsidRDefault="00520DA3" w:rsidP="00264238">
      <w:pPr>
        <w:tabs>
          <w:tab w:val="left" w:pos="1080"/>
        </w:tabs>
        <w:jc w:val="both"/>
        <w:rPr>
          <w:sz w:val="28"/>
          <w:szCs w:val="28"/>
        </w:rPr>
      </w:pPr>
      <w:r w:rsidRPr="009E3D8F">
        <w:rPr>
          <w:b/>
          <w:i/>
          <w:sz w:val="28"/>
          <w:szCs w:val="28"/>
          <w:u w:val="double"/>
        </w:rPr>
        <w:t>Correspondences</w:t>
      </w:r>
      <w:r w:rsidR="00595E6B" w:rsidRPr="009E3D8F">
        <w:rPr>
          <w:b/>
          <w:i/>
          <w:sz w:val="28"/>
          <w:szCs w:val="28"/>
          <w:u w:val="double"/>
        </w:rPr>
        <w:t>:</w:t>
      </w:r>
    </w:p>
    <w:p w:rsidR="00520DA3" w:rsidRPr="0032493B" w:rsidRDefault="00520DA3" w:rsidP="00264238">
      <w:pPr>
        <w:pStyle w:val="ListParagraph"/>
        <w:ind w:left="0"/>
        <w:jc w:val="both"/>
        <w:rPr>
          <w:bCs/>
        </w:rPr>
      </w:pPr>
      <w:r w:rsidRPr="0032493B">
        <w:rPr>
          <w:bCs/>
        </w:rPr>
        <w:t xml:space="preserve">Abdelbagi Awad Ahmed </w:t>
      </w:r>
    </w:p>
    <w:p w:rsidR="00350C19" w:rsidRPr="0032493B" w:rsidRDefault="00350C19" w:rsidP="00264238">
      <w:pPr>
        <w:pStyle w:val="ListParagraph"/>
        <w:ind w:left="0"/>
        <w:jc w:val="both"/>
        <w:rPr>
          <w:bCs/>
        </w:rPr>
      </w:pPr>
      <w:r w:rsidRPr="0032493B">
        <w:rPr>
          <w:bCs/>
        </w:rPr>
        <w:t xml:space="preserve">Skype: </w:t>
      </w:r>
      <w:r w:rsidRPr="0032493B">
        <w:rPr>
          <w:b/>
          <w:bCs/>
          <w:color w:val="1F497D" w:themeColor="text2"/>
        </w:rPr>
        <w:t>bogaman555</w:t>
      </w:r>
    </w:p>
    <w:p w:rsidR="00732566" w:rsidRPr="0032493B" w:rsidRDefault="00732566" w:rsidP="00264238">
      <w:pPr>
        <w:pStyle w:val="ListParagraph"/>
        <w:ind w:left="0"/>
        <w:jc w:val="both"/>
        <w:rPr>
          <w:bCs/>
        </w:rPr>
      </w:pPr>
      <w:r w:rsidRPr="0032493B">
        <w:rPr>
          <w:bCs/>
        </w:rPr>
        <w:t>Cell Phone</w:t>
      </w:r>
      <w:r w:rsidR="00317F66" w:rsidRPr="0032493B">
        <w:rPr>
          <w:bCs/>
        </w:rPr>
        <w:t>:</w:t>
      </w:r>
      <w:r w:rsidR="002A4293" w:rsidRPr="0032493B">
        <w:rPr>
          <w:bCs/>
        </w:rPr>
        <w:t xml:space="preserve"> +</w:t>
      </w:r>
      <w:r w:rsidR="00157845" w:rsidRPr="0032493B">
        <w:rPr>
          <w:bCs/>
        </w:rPr>
        <w:t>249 9 15506330</w:t>
      </w:r>
      <w:r w:rsidR="00CA43AE" w:rsidRPr="0032493B">
        <w:rPr>
          <w:bCs/>
        </w:rPr>
        <w:t xml:space="preserve"> </w:t>
      </w:r>
    </w:p>
    <w:p w:rsidR="00EF39AA" w:rsidRPr="0032493B" w:rsidRDefault="00EA58E0" w:rsidP="00264238">
      <w:pPr>
        <w:pStyle w:val="ListParagraph"/>
        <w:ind w:left="0"/>
        <w:jc w:val="both"/>
      </w:pPr>
      <w:hyperlink r:id="rId8" w:history="1">
        <w:r w:rsidR="00EF39AA" w:rsidRPr="0032493B">
          <w:rPr>
            <w:rStyle w:val="Hyperlink"/>
            <w:b/>
            <w:bCs/>
            <w:i/>
            <w:iCs/>
          </w:rPr>
          <w:t>abdelbagia@gmail.com</w:t>
        </w:r>
      </w:hyperlink>
    </w:p>
    <w:p w:rsidR="00873BD8" w:rsidRDefault="00873BD8" w:rsidP="00264238">
      <w:pPr>
        <w:pStyle w:val="ListParagraph"/>
        <w:ind w:left="0"/>
        <w:jc w:val="both"/>
      </w:pPr>
    </w:p>
    <w:p w:rsidR="00B80E9B" w:rsidRPr="0032493B" w:rsidRDefault="00B80E9B" w:rsidP="00264238">
      <w:pPr>
        <w:pStyle w:val="ListParagraph"/>
        <w:ind w:left="0"/>
        <w:jc w:val="both"/>
        <w:rPr>
          <w:b/>
          <w:lang w:val="da-DK"/>
        </w:rPr>
      </w:pPr>
      <w:r w:rsidRPr="0032493B">
        <w:rPr>
          <w:b/>
          <w:lang w:val="da-DK"/>
        </w:rPr>
        <w:t>Thanks.</w:t>
      </w:r>
    </w:p>
    <w:sectPr w:rsidR="00B80E9B" w:rsidRPr="0032493B" w:rsidSect="0032493B">
      <w:pgSz w:w="12240" w:h="15840"/>
      <w:pgMar w:top="270" w:right="360" w:bottom="36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78" w:rsidRDefault="00757B78" w:rsidP="00524DF2">
      <w:pPr>
        <w:spacing w:after="0" w:line="240" w:lineRule="auto"/>
      </w:pPr>
      <w:r>
        <w:separator/>
      </w:r>
    </w:p>
  </w:endnote>
  <w:endnote w:type="continuationSeparator" w:id="0">
    <w:p w:rsidR="00757B78" w:rsidRDefault="00757B78" w:rsidP="00524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78" w:rsidRDefault="00757B78" w:rsidP="00524DF2">
      <w:pPr>
        <w:spacing w:after="0" w:line="240" w:lineRule="auto"/>
      </w:pPr>
      <w:r>
        <w:separator/>
      </w:r>
    </w:p>
  </w:footnote>
  <w:footnote w:type="continuationSeparator" w:id="0">
    <w:p w:rsidR="00757B78" w:rsidRDefault="00757B78" w:rsidP="00524D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3in;height:3in" o:bullet="t"/>
    </w:pict>
  </w:numPicBullet>
  <w:abstractNum w:abstractNumId="0">
    <w:nsid w:val="00B12245"/>
    <w:multiLevelType w:val="hybridMultilevel"/>
    <w:tmpl w:val="C55AB6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C66162"/>
    <w:multiLevelType w:val="hybridMultilevel"/>
    <w:tmpl w:val="E4260C4C"/>
    <w:lvl w:ilvl="0" w:tplc="09D69364">
      <w:start w:val="1"/>
      <w:numFmt w:val="decimal"/>
      <w:lvlText w:val="%1-"/>
      <w:lvlJc w:val="left"/>
      <w:pPr>
        <w:ind w:left="36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162713CB"/>
    <w:multiLevelType w:val="hybridMultilevel"/>
    <w:tmpl w:val="F6C2FA5C"/>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91628E4"/>
    <w:multiLevelType w:val="hybridMultilevel"/>
    <w:tmpl w:val="C7382278"/>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nsid w:val="194D4BE2"/>
    <w:multiLevelType w:val="multilevel"/>
    <w:tmpl w:val="A4FA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4D5CD0"/>
    <w:multiLevelType w:val="hybridMultilevel"/>
    <w:tmpl w:val="B450D9DC"/>
    <w:lvl w:ilvl="0" w:tplc="0406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92413"/>
    <w:multiLevelType w:val="hybridMultilevel"/>
    <w:tmpl w:val="3D38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42819"/>
    <w:multiLevelType w:val="hybridMultilevel"/>
    <w:tmpl w:val="E4260C4C"/>
    <w:lvl w:ilvl="0" w:tplc="09D6936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nsid w:val="1D5A3C54"/>
    <w:multiLevelType w:val="hybridMultilevel"/>
    <w:tmpl w:val="44980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4E3F00"/>
    <w:multiLevelType w:val="hybridMultilevel"/>
    <w:tmpl w:val="34C84B42"/>
    <w:lvl w:ilvl="0" w:tplc="B0BC9812">
      <w:start w:val="1"/>
      <w:numFmt w:val="decimal"/>
      <w:lvlText w:val="%1."/>
      <w:lvlJc w:val="left"/>
      <w:pPr>
        <w:ind w:left="720" w:hanging="360"/>
      </w:pPr>
      <w:rPr>
        <w:rFonts w:asciiTheme="minorHAnsi" w:hAnsiTheme="minorHAnsi" w:cstheme="minorHAnsi" w:hint="default"/>
        <w:color w:val="7F7F7F" w:themeColor="text1" w:themeTint="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B35512"/>
    <w:multiLevelType w:val="hybridMultilevel"/>
    <w:tmpl w:val="D69232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B80936"/>
    <w:multiLevelType w:val="hybridMultilevel"/>
    <w:tmpl w:val="F9E8E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84B27"/>
    <w:multiLevelType w:val="hybridMultilevel"/>
    <w:tmpl w:val="BE8CACCA"/>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27D55188"/>
    <w:multiLevelType w:val="hybridMultilevel"/>
    <w:tmpl w:val="3D66EA58"/>
    <w:lvl w:ilvl="0" w:tplc="04060009">
      <w:start w:val="1"/>
      <w:numFmt w:val="bullet"/>
      <w:lvlText w:val=""/>
      <w:lvlJc w:val="left"/>
      <w:pPr>
        <w:ind w:left="720" w:hanging="360"/>
      </w:pPr>
      <w:rPr>
        <w:rFonts w:ascii="Wingdings" w:hAnsi="Wingdings" w:hint="default"/>
      </w:rPr>
    </w:lvl>
    <w:lvl w:ilvl="1" w:tplc="04060009">
      <w:start w:val="1"/>
      <w:numFmt w:val="bullet"/>
      <w:lvlText w:val=""/>
      <w:lvlJc w:val="left"/>
      <w:pPr>
        <w:ind w:left="81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2C125E2A"/>
    <w:multiLevelType w:val="hybridMultilevel"/>
    <w:tmpl w:val="732864BA"/>
    <w:lvl w:ilvl="0" w:tplc="6C86C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C0935"/>
    <w:multiLevelType w:val="hybridMultilevel"/>
    <w:tmpl w:val="60D099D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805AD9"/>
    <w:multiLevelType w:val="hybridMultilevel"/>
    <w:tmpl w:val="A83A32CC"/>
    <w:lvl w:ilvl="0" w:tplc="9962C8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A21EC"/>
    <w:multiLevelType w:val="hybridMultilevel"/>
    <w:tmpl w:val="40BE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4390A"/>
    <w:multiLevelType w:val="hybridMultilevel"/>
    <w:tmpl w:val="A77235A6"/>
    <w:lvl w:ilvl="0" w:tplc="E5C08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54ECA"/>
    <w:multiLevelType w:val="hybridMultilevel"/>
    <w:tmpl w:val="F8E4F846"/>
    <w:lvl w:ilvl="0" w:tplc="4DC62E42">
      <w:start w:val="1"/>
      <w:numFmt w:val="decimal"/>
      <w:lvlText w:val="%1-"/>
      <w:lvlJc w:val="left"/>
      <w:pPr>
        <w:ind w:left="720" w:hanging="360"/>
      </w:pPr>
      <w:rPr>
        <w:rFonts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3537E"/>
    <w:multiLevelType w:val="hybridMultilevel"/>
    <w:tmpl w:val="E1AC3FE6"/>
    <w:lvl w:ilvl="0" w:tplc="B0BC9812">
      <w:start w:val="1"/>
      <w:numFmt w:val="decimal"/>
      <w:lvlText w:val="%1."/>
      <w:lvlJc w:val="left"/>
      <w:pPr>
        <w:ind w:left="1080" w:hanging="360"/>
      </w:pPr>
      <w:rPr>
        <w:rFonts w:asciiTheme="minorHAnsi" w:hAnsiTheme="minorHAnsi" w:cstheme="minorHAnsi" w:hint="default"/>
        <w:color w:val="7F7F7F" w:themeColor="text1" w:themeTint="80"/>
      </w:rPr>
    </w:lvl>
    <w:lvl w:ilvl="1" w:tplc="B3DA229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87530F"/>
    <w:multiLevelType w:val="hybridMultilevel"/>
    <w:tmpl w:val="57DA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5F1F4E"/>
    <w:multiLevelType w:val="hybridMultilevel"/>
    <w:tmpl w:val="6C9885FC"/>
    <w:lvl w:ilvl="0" w:tplc="005AD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8B71CE"/>
    <w:multiLevelType w:val="hybridMultilevel"/>
    <w:tmpl w:val="7F7C39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7C5721"/>
    <w:multiLevelType w:val="hybridMultilevel"/>
    <w:tmpl w:val="BC00DBC0"/>
    <w:lvl w:ilvl="0" w:tplc="04060009">
      <w:start w:val="1"/>
      <w:numFmt w:val="bullet"/>
      <w:lvlText w:val=""/>
      <w:lvlJc w:val="left"/>
      <w:pPr>
        <w:ind w:left="720" w:hanging="360"/>
      </w:pPr>
      <w:rPr>
        <w:rFonts w:ascii="Wingdings" w:hAnsi="Wingdings" w:hint="default"/>
      </w:rPr>
    </w:lvl>
    <w:lvl w:ilvl="1" w:tplc="04060009">
      <w:start w:val="1"/>
      <w:numFmt w:val="bullet"/>
      <w:lvlText w:val=""/>
      <w:lvlJc w:val="left"/>
      <w:pPr>
        <w:ind w:left="720" w:hanging="360"/>
      </w:pPr>
      <w:rPr>
        <w:rFonts w:ascii="Wingdings" w:hAnsi="Wingdings"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44AB1E87"/>
    <w:multiLevelType w:val="hybridMultilevel"/>
    <w:tmpl w:val="B65C7A96"/>
    <w:lvl w:ilvl="0" w:tplc="1AA6B0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4E6321"/>
    <w:multiLevelType w:val="hybridMultilevel"/>
    <w:tmpl w:val="C2D6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F3046C"/>
    <w:multiLevelType w:val="hybridMultilevel"/>
    <w:tmpl w:val="B29E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FA5EC9"/>
    <w:multiLevelType w:val="hybridMultilevel"/>
    <w:tmpl w:val="29F89268"/>
    <w:lvl w:ilvl="0" w:tplc="04060009">
      <w:start w:val="1"/>
      <w:numFmt w:val="bullet"/>
      <w:lvlText w:val=""/>
      <w:lvlJc w:val="left"/>
      <w:pPr>
        <w:ind w:left="720" w:hanging="360"/>
      </w:pPr>
      <w:rPr>
        <w:rFonts w:ascii="Wingdings" w:hAnsi="Wingdings" w:hint="default"/>
      </w:rPr>
    </w:lvl>
    <w:lvl w:ilvl="1" w:tplc="41BADCDE">
      <w:numFmt w:val="bullet"/>
      <w:lvlText w:val="•"/>
      <w:lvlJc w:val="left"/>
      <w:pPr>
        <w:ind w:left="1440" w:hanging="360"/>
      </w:pPr>
      <w:rPr>
        <w:rFonts w:ascii="Calibri" w:eastAsiaTheme="minorEastAsia" w:hAnsi="Calibri"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50940515"/>
    <w:multiLevelType w:val="multilevel"/>
    <w:tmpl w:val="5AEC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D7EE4"/>
    <w:multiLevelType w:val="hybridMultilevel"/>
    <w:tmpl w:val="8D5A1AFE"/>
    <w:lvl w:ilvl="0" w:tplc="432695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33C69C6"/>
    <w:multiLevelType w:val="hybridMultilevel"/>
    <w:tmpl w:val="20FCD404"/>
    <w:lvl w:ilvl="0" w:tplc="9FD2C84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1C10701"/>
    <w:multiLevelType w:val="hybridMultilevel"/>
    <w:tmpl w:val="F1D2C138"/>
    <w:lvl w:ilvl="0" w:tplc="C7E09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5F4749"/>
    <w:multiLevelType w:val="hybridMultilevel"/>
    <w:tmpl w:val="F1D2C138"/>
    <w:lvl w:ilvl="0" w:tplc="C7E09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450745"/>
    <w:multiLevelType w:val="hybridMultilevel"/>
    <w:tmpl w:val="0076F91A"/>
    <w:lvl w:ilvl="0" w:tplc="E3B4F0B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9215CD6"/>
    <w:multiLevelType w:val="hybridMultilevel"/>
    <w:tmpl w:val="664CFF42"/>
    <w:lvl w:ilvl="0" w:tplc="5268D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B299E"/>
    <w:multiLevelType w:val="hybridMultilevel"/>
    <w:tmpl w:val="EB9EBD42"/>
    <w:lvl w:ilvl="0" w:tplc="14601DD0">
      <w:start w:val="1"/>
      <w:numFmt w:val="bullet"/>
      <w:lvlText w:val=""/>
      <w:lvlJc w:val="left"/>
      <w:pPr>
        <w:ind w:left="5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45727B"/>
    <w:multiLevelType w:val="hybridMultilevel"/>
    <w:tmpl w:val="7EF89590"/>
    <w:lvl w:ilvl="0" w:tplc="70BAF71C">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F09B0"/>
    <w:multiLevelType w:val="hybridMultilevel"/>
    <w:tmpl w:val="A6989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624AE"/>
    <w:multiLevelType w:val="hybridMultilevel"/>
    <w:tmpl w:val="54744FFE"/>
    <w:lvl w:ilvl="0" w:tplc="D48A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5E28FE"/>
    <w:multiLevelType w:val="hybridMultilevel"/>
    <w:tmpl w:val="37F03F0C"/>
    <w:lvl w:ilvl="0" w:tplc="D026F74E">
      <w:start w:val="16"/>
      <w:numFmt w:val="decimal"/>
      <w:lvlText w:val="%1-"/>
      <w:lvlJc w:val="left"/>
      <w:pPr>
        <w:ind w:left="780" w:hanging="39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1">
    <w:nsid w:val="7F3E2EFF"/>
    <w:multiLevelType w:val="hybridMultilevel"/>
    <w:tmpl w:val="5B58B942"/>
    <w:lvl w:ilvl="0" w:tplc="B7023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955810"/>
    <w:multiLevelType w:val="hybridMultilevel"/>
    <w:tmpl w:val="E4260C4C"/>
    <w:lvl w:ilvl="0" w:tplc="09D69364">
      <w:start w:val="1"/>
      <w:numFmt w:val="decimal"/>
      <w:lvlText w:val="%1-"/>
      <w:lvlJc w:val="left"/>
      <w:pPr>
        <w:ind w:left="36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abstractNumId w:val="27"/>
  </w:num>
  <w:num w:numId="2">
    <w:abstractNumId w:val="1"/>
  </w:num>
  <w:num w:numId="3">
    <w:abstractNumId w:val="7"/>
  </w:num>
  <w:num w:numId="4">
    <w:abstractNumId w:val="37"/>
  </w:num>
  <w:num w:numId="5">
    <w:abstractNumId w:val="34"/>
  </w:num>
  <w:num w:numId="6">
    <w:abstractNumId w:val="3"/>
  </w:num>
  <w:num w:numId="7">
    <w:abstractNumId w:val="39"/>
  </w:num>
  <w:num w:numId="8">
    <w:abstractNumId w:val="25"/>
  </w:num>
  <w:num w:numId="9">
    <w:abstractNumId w:val="12"/>
  </w:num>
  <w:num w:numId="10">
    <w:abstractNumId w:val="29"/>
  </w:num>
  <w:num w:numId="11">
    <w:abstractNumId w:val="4"/>
  </w:num>
  <w:num w:numId="12">
    <w:abstractNumId w:val="28"/>
  </w:num>
  <w:num w:numId="13">
    <w:abstractNumId w:val="24"/>
  </w:num>
  <w:num w:numId="14">
    <w:abstractNumId w:val="13"/>
  </w:num>
  <w:num w:numId="15">
    <w:abstractNumId w:val="40"/>
  </w:num>
  <w:num w:numId="16">
    <w:abstractNumId w:val="42"/>
  </w:num>
  <w:num w:numId="17">
    <w:abstractNumId w:val="22"/>
  </w:num>
  <w:num w:numId="18">
    <w:abstractNumId w:val="31"/>
  </w:num>
  <w:num w:numId="19">
    <w:abstractNumId w:val="5"/>
  </w:num>
  <w:num w:numId="20">
    <w:abstractNumId w:val="11"/>
  </w:num>
  <w:num w:numId="21">
    <w:abstractNumId w:val="15"/>
  </w:num>
  <w:num w:numId="22">
    <w:abstractNumId w:val="2"/>
  </w:num>
  <w:num w:numId="23">
    <w:abstractNumId w:val="19"/>
  </w:num>
  <w:num w:numId="24">
    <w:abstractNumId w:val="41"/>
  </w:num>
  <w:num w:numId="25">
    <w:abstractNumId w:val="16"/>
  </w:num>
  <w:num w:numId="26">
    <w:abstractNumId w:val="30"/>
  </w:num>
  <w:num w:numId="27">
    <w:abstractNumId w:val="35"/>
  </w:num>
  <w:num w:numId="28">
    <w:abstractNumId w:val="18"/>
  </w:num>
  <w:num w:numId="29">
    <w:abstractNumId w:val="14"/>
  </w:num>
  <w:num w:numId="30">
    <w:abstractNumId w:val="23"/>
  </w:num>
  <w:num w:numId="31">
    <w:abstractNumId w:val="8"/>
  </w:num>
  <w:num w:numId="32">
    <w:abstractNumId w:val="10"/>
  </w:num>
  <w:num w:numId="33">
    <w:abstractNumId w:val="0"/>
  </w:num>
  <w:num w:numId="34">
    <w:abstractNumId w:val="6"/>
  </w:num>
  <w:num w:numId="35">
    <w:abstractNumId w:val="38"/>
  </w:num>
  <w:num w:numId="36">
    <w:abstractNumId w:val="20"/>
  </w:num>
  <w:num w:numId="37">
    <w:abstractNumId w:val="17"/>
  </w:num>
  <w:num w:numId="38">
    <w:abstractNumId w:val="21"/>
  </w:num>
  <w:num w:numId="39">
    <w:abstractNumId w:val="9"/>
  </w:num>
  <w:num w:numId="40">
    <w:abstractNumId w:val="32"/>
  </w:num>
  <w:num w:numId="41">
    <w:abstractNumId w:val="36"/>
  </w:num>
  <w:num w:numId="42">
    <w:abstractNumId w:val="26"/>
  </w:num>
  <w:num w:numId="43">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9E0529"/>
    <w:rsid w:val="00001B7E"/>
    <w:rsid w:val="000076D5"/>
    <w:rsid w:val="00007BF2"/>
    <w:rsid w:val="00007DB0"/>
    <w:rsid w:val="00014FB4"/>
    <w:rsid w:val="000153F5"/>
    <w:rsid w:val="0002702A"/>
    <w:rsid w:val="00035213"/>
    <w:rsid w:val="000356E3"/>
    <w:rsid w:val="00040A4A"/>
    <w:rsid w:val="00046C57"/>
    <w:rsid w:val="00047BD0"/>
    <w:rsid w:val="00054EFD"/>
    <w:rsid w:val="0006441F"/>
    <w:rsid w:val="000718D1"/>
    <w:rsid w:val="00071BCF"/>
    <w:rsid w:val="0008572E"/>
    <w:rsid w:val="00091AFD"/>
    <w:rsid w:val="00091F36"/>
    <w:rsid w:val="000A22DC"/>
    <w:rsid w:val="000A6097"/>
    <w:rsid w:val="000B02AB"/>
    <w:rsid w:val="000B3529"/>
    <w:rsid w:val="000B4BD4"/>
    <w:rsid w:val="000B73D3"/>
    <w:rsid w:val="000C11B7"/>
    <w:rsid w:val="000C20D1"/>
    <w:rsid w:val="000C2446"/>
    <w:rsid w:val="000C2AD3"/>
    <w:rsid w:val="000C5261"/>
    <w:rsid w:val="000C7B45"/>
    <w:rsid w:val="000D0A60"/>
    <w:rsid w:val="000D26B9"/>
    <w:rsid w:val="000E1264"/>
    <w:rsid w:val="000E13A2"/>
    <w:rsid w:val="000F74B9"/>
    <w:rsid w:val="000F7EDF"/>
    <w:rsid w:val="00102894"/>
    <w:rsid w:val="00105CE8"/>
    <w:rsid w:val="00122771"/>
    <w:rsid w:val="00123E06"/>
    <w:rsid w:val="001250F8"/>
    <w:rsid w:val="00136C6C"/>
    <w:rsid w:val="001414B3"/>
    <w:rsid w:val="00141FF6"/>
    <w:rsid w:val="00143B82"/>
    <w:rsid w:val="00155F82"/>
    <w:rsid w:val="00155FAD"/>
    <w:rsid w:val="0015665C"/>
    <w:rsid w:val="00157766"/>
    <w:rsid w:val="00157845"/>
    <w:rsid w:val="00160448"/>
    <w:rsid w:val="00163A12"/>
    <w:rsid w:val="001665D9"/>
    <w:rsid w:val="001764F3"/>
    <w:rsid w:val="00176D09"/>
    <w:rsid w:val="0018323D"/>
    <w:rsid w:val="001921C7"/>
    <w:rsid w:val="00192BBD"/>
    <w:rsid w:val="00192F46"/>
    <w:rsid w:val="00193854"/>
    <w:rsid w:val="00194616"/>
    <w:rsid w:val="00194CA4"/>
    <w:rsid w:val="00197F04"/>
    <w:rsid w:val="001B112D"/>
    <w:rsid w:val="001B1B14"/>
    <w:rsid w:val="001B650D"/>
    <w:rsid w:val="001C1220"/>
    <w:rsid w:val="001C1BBC"/>
    <w:rsid w:val="001C79B6"/>
    <w:rsid w:val="001D5B52"/>
    <w:rsid w:val="001D6B2C"/>
    <w:rsid w:val="001E6C0C"/>
    <w:rsid w:val="001F0D28"/>
    <w:rsid w:val="001F2215"/>
    <w:rsid w:val="001F5D14"/>
    <w:rsid w:val="002005AB"/>
    <w:rsid w:val="00201AE2"/>
    <w:rsid w:val="00203F90"/>
    <w:rsid w:val="00205D10"/>
    <w:rsid w:val="00205F28"/>
    <w:rsid w:val="002136BB"/>
    <w:rsid w:val="00222E96"/>
    <w:rsid w:val="00236155"/>
    <w:rsid w:val="00244EF6"/>
    <w:rsid w:val="0024630D"/>
    <w:rsid w:val="0024734F"/>
    <w:rsid w:val="00253587"/>
    <w:rsid w:val="00260471"/>
    <w:rsid w:val="00264238"/>
    <w:rsid w:val="002657F8"/>
    <w:rsid w:val="00265975"/>
    <w:rsid w:val="00270D2C"/>
    <w:rsid w:val="00272D23"/>
    <w:rsid w:val="0027415C"/>
    <w:rsid w:val="0027426E"/>
    <w:rsid w:val="00277B38"/>
    <w:rsid w:val="002802EC"/>
    <w:rsid w:val="0028478C"/>
    <w:rsid w:val="00284FFB"/>
    <w:rsid w:val="00287545"/>
    <w:rsid w:val="0029048E"/>
    <w:rsid w:val="00292043"/>
    <w:rsid w:val="002926FB"/>
    <w:rsid w:val="002956FD"/>
    <w:rsid w:val="00296F3F"/>
    <w:rsid w:val="002A332F"/>
    <w:rsid w:val="002A4293"/>
    <w:rsid w:val="002A7E81"/>
    <w:rsid w:val="002A7F8F"/>
    <w:rsid w:val="002B4350"/>
    <w:rsid w:val="002C0059"/>
    <w:rsid w:val="002C07E2"/>
    <w:rsid w:val="002C57CC"/>
    <w:rsid w:val="002D06DB"/>
    <w:rsid w:val="002D09CD"/>
    <w:rsid w:val="002D3D75"/>
    <w:rsid w:val="002D7E05"/>
    <w:rsid w:val="002E4E59"/>
    <w:rsid w:val="002F031C"/>
    <w:rsid w:val="002F19A4"/>
    <w:rsid w:val="002F2A81"/>
    <w:rsid w:val="002F4FFC"/>
    <w:rsid w:val="00302E58"/>
    <w:rsid w:val="00305A69"/>
    <w:rsid w:val="00314FA4"/>
    <w:rsid w:val="00315366"/>
    <w:rsid w:val="00317F66"/>
    <w:rsid w:val="00322487"/>
    <w:rsid w:val="0032493B"/>
    <w:rsid w:val="00333350"/>
    <w:rsid w:val="00333D05"/>
    <w:rsid w:val="0033759E"/>
    <w:rsid w:val="00337F9D"/>
    <w:rsid w:val="003403DC"/>
    <w:rsid w:val="00350C19"/>
    <w:rsid w:val="003523BC"/>
    <w:rsid w:val="00353305"/>
    <w:rsid w:val="00362A76"/>
    <w:rsid w:val="00363B44"/>
    <w:rsid w:val="003668DB"/>
    <w:rsid w:val="00372D2C"/>
    <w:rsid w:val="00375812"/>
    <w:rsid w:val="00381C82"/>
    <w:rsid w:val="003824EF"/>
    <w:rsid w:val="00383427"/>
    <w:rsid w:val="003842B2"/>
    <w:rsid w:val="00387450"/>
    <w:rsid w:val="00395DAB"/>
    <w:rsid w:val="003A29B2"/>
    <w:rsid w:val="003A2C5E"/>
    <w:rsid w:val="003B6C4D"/>
    <w:rsid w:val="003B79F0"/>
    <w:rsid w:val="003C0AD3"/>
    <w:rsid w:val="003C2F38"/>
    <w:rsid w:val="003C422C"/>
    <w:rsid w:val="003D12D5"/>
    <w:rsid w:val="003D7707"/>
    <w:rsid w:val="003E0E7F"/>
    <w:rsid w:val="003E38DE"/>
    <w:rsid w:val="003E3F84"/>
    <w:rsid w:val="003E5B77"/>
    <w:rsid w:val="003E6E05"/>
    <w:rsid w:val="003F00D0"/>
    <w:rsid w:val="003F3695"/>
    <w:rsid w:val="003F5391"/>
    <w:rsid w:val="003F6F62"/>
    <w:rsid w:val="003F7AC0"/>
    <w:rsid w:val="004032DF"/>
    <w:rsid w:val="0040758A"/>
    <w:rsid w:val="00422EEF"/>
    <w:rsid w:val="0042597D"/>
    <w:rsid w:val="00426142"/>
    <w:rsid w:val="004275B2"/>
    <w:rsid w:val="004408E7"/>
    <w:rsid w:val="00442295"/>
    <w:rsid w:val="0044652A"/>
    <w:rsid w:val="00446CE6"/>
    <w:rsid w:val="00446ECC"/>
    <w:rsid w:val="00451BFE"/>
    <w:rsid w:val="0045563C"/>
    <w:rsid w:val="0046597F"/>
    <w:rsid w:val="00466B58"/>
    <w:rsid w:val="00476407"/>
    <w:rsid w:val="0048049E"/>
    <w:rsid w:val="00481D7D"/>
    <w:rsid w:val="00482873"/>
    <w:rsid w:val="00485607"/>
    <w:rsid w:val="00490495"/>
    <w:rsid w:val="00490C06"/>
    <w:rsid w:val="00494435"/>
    <w:rsid w:val="00495F13"/>
    <w:rsid w:val="0049678E"/>
    <w:rsid w:val="00496FC2"/>
    <w:rsid w:val="004A0390"/>
    <w:rsid w:val="004A5DAA"/>
    <w:rsid w:val="004A6B85"/>
    <w:rsid w:val="004B36D0"/>
    <w:rsid w:val="004B4B63"/>
    <w:rsid w:val="004C13DA"/>
    <w:rsid w:val="004C27FB"/>
    <w:rsid w:val="004C3F65"/>
    <w:rsid w:val="004D6B00"/>
    <w:rsid w:val="004D7439"/>
    <w:rsid w:val="004E33B2"/>
    <w:rsid w:val="004E7059"/>
    <w:rsid w:val="004F08D8"/>
    <w:rsid w:val="004F6A60"/>
    <w:rsid w:val="00502B96"/>
    <w:rsid w:val="00503122"/>
    <w:rsid w:val="00507645"/>
    <w:rsid w:val="00507F7C"/>
    <w:rsid w:val="005106CB"/>
    <w:rsid w:val="00511C7C"/>
    <w:rsid w:val="00520DA3"/>
    <w:rsid w:val="0052195A"/>
    <w:rsid w:val="0052265B"/>
    <w:rsid w:val="00523180"/>
    <w:rsid w:val="00524DF2"/>
    <w:rsid w:val="00525DFA"/>
    <w:rsid w:val="0052631B"/>
    <w:rsid w:val="00531BAA"/>
    <w:rsid w:val="005547E5"/>
    <w:rsid w:val="0055660C"/>
    <w:rsid w:val="00562385"/>
    <w:rsid w:val="005667B8"/>
    <w:rsid w:val="00567B41"/>
    <w:rsid w:val="0057272C"/>
    <w:rsid w:val="00574384"/>
    <w:rsid w:val="00574644"/>
    <w:rsid w:val="00574A46"/>
    <w:rsid w:val="00580050"/>
    <w:rsid w:val="005813A3"/>
    <w:rsid w:val="005858DD"/>
    <w:rsid w:val="00587589"/>
    <w:rsid w:val="005877E0"/>
    <w:rsid w:val="00593B98"/>
    <w:rsid w:val="00595A80"/>
    <w:rsid w:val="00595E6B"/>
    <w:rsid w:val="00596319"/>
    <w:rsid w:val="0059637E"/>
    <w:rsid w:val="005A1D8C"/>
    <w:rsid w:val="005A2F01"/>
    <w:rsid w:val="005B798F"/>
    <w:rsid w:val="005B7B27"/>
    <w:rsid w:val="005C291D"/>
    <w:rsid w:val="005C2CC4"/>
    <w:rsid w:val="005D1AEC"/>
    <w:rsid w:val="005D378F"/>
    <w:rsid w:val="005D4D7E"/>
    <w:rsid w:val="005E3964"/>
    <w:rsid w:val="005E4C82"/>
    <w:rsid w:val="005E7773"/>
    <w:rsid w:val="005F3B0B"/>
    <w:rsid w:val="00603AC7"/>
    <w:rsid w:val="00607C7D"/>
    <w:rsid w:val="00610ED5"/>
    <w:rsid w:val="006369B5"/>
    <w:rsid w:val="00644942"/>
    <w:rsid w:val="00645A2B"/>
    <w:rsid w:val="0064645E"/>
    <w:rsid w:val="00662592"/>
    <w:rsid w:val="00663026"/>
    <w:rsid w:val="00664623"/>
    <w:rsid w:val="00666AC3"/>
    <w:rsid w:val="00670118"/>
    <w:rsid w:val="00674177"/>
    <w:rsid w:val="00677F4B"/>
    <w:rsid w:val="00680854"/>
    <w:rsid w:val="00681796"/>
    <w:rsid w:val="006855CE"/>
    <w:rsid w:val="006867C6"/>
    <w:rsid w:val="0069006B"/>
    <w:rsid w:val="006A1DE5"/>
    <w:rsid w:val="006A2625"/>
    <w:rsid w:val="006A2AAC"/>
    <w:rsid w:val="006A61AA"/>
    <w:rsid w:val="006A6255"/>
    <w:rsid w:val="006B0C24"/>
    <w:rsid w:val="006B2EC4"/>
    <w:rsid w:val="006C05A2"/>
    <w:rsid w:val="006C0F1C"/>
    <w:rsid w:val="006C2C34"/>
    <w:rsid w:val="006C2CA9"/>
    <w:rsid w:val="006C2F35"/>
    <w:rsid w:val="006C3C8A"/>
    <w:rsid w:val="006D1BAD"/>
    <w:rsid w:val="006D3057"/>
    <w:rsid w:val="006D4BA4"/>
    <w:rsid w:val="006E238F"/>
    <w:rsid w:val="006E464A"/>
    <w:rsid w:val="006E4A7F"/>
    <w:rsid w:val="006F0D7B"/>
    <w:rsid w:val="006F0F06"/>
    <w:rsid w:val="006F5B82"/>
    <w:rsid w:val="00700DFF"/>
    <w:rsid w:val="00702C49"/>
    <w:rsid w:val="00702DC0"/>
    <w:rsid w:val="007034D4"/>
    <w:rsid w:val="00703746"/>
    <w:rsid w:val="00705FC6"/>
    <w:rsid w:val="007109E2"/>
    <w:rsid w:val="00711481"/>
    <w:rsid w:val="00711A95"/>
    <w:rsid w:val="007127DB"/>
    <w:rsid w:val="00714B0A"/>
    <w:rsid w:val="00723D9C"/>
    <w:rsid w:val="00732566"/>
    <w:rsid w:val="00732F93"/>
    <w:rsid w:val="00736CE1"/>
    <w:rsid w:val="00742D4F"/>
    <w:rsid w:val="00744A26"/>
    <w:rsid w:val="00746C41"/>
    <w:rsid w:val="007510BA"/>
    <w:rsid w:val="00755DC2"/>
    <w:rsid w:val="007560E5"/>
    <w:rsid w:val="00757B78"/>
    <w:rsid w:val="00757F7E"/>
    <w:rsid w:val="0076322C"/>
    <w:rsid w:val="00763848"/>
    <w:rsid w:val="00771751"/>
    <w:rsid w:val="00771A32"/>
    <w:rsid w:val="00782914"/>
    <w:rsid w:val="0078341D"/>
    <w:rsid w:val="007944A3"/>
    <w:rsid w:val="00795CA5"/>
    <w:rsid w:val="007A795F"/>
    <w:rsid w:val="007C0CFE"/>
    <w:rsid w:val="007C36D8"/>
    <w:rsid w:val="007C4DD9"/>
    <w:rsid w:val="007D079E"/>
    <w:rsid w:val="007D1C75"/>
    <w:rsid w:val="007D7547"/>
    <w:rsid w:val="007E5DBD"/>
    <w:rsid w:val="007F03E0"/>
    <w:rsid w:val="007F0C98"/>
    <w:rsid w:val="007F140F"/>
    <w:rsid w:val="007F1C32"/>
    <w:rsid w:val="00802520"/>
    <w:rsid w:val="00804DBC"/>
    <w:rsid w:val="00805DBB"/>
    <w:rsid w:val="00806F94"/>
    <w:rsid w:val="00811C3C"/>
    <w:rsid w:val="00816EB9"/>
    <w:rsid w:val="008213DB"/>
    <w:rsid w:val="0082777F"/>
    <w:rsid w:val="0084661E"/>
    <w:rsid w:val="0085099D"/>
    <w:rsid w:val="008559C2"/>
    <w:rsid w:val="00855CE6"/>
    <w:rsid w:val="00857589"/>
    <w:rsid w:val="00861485"/>
    <w:rsid w:val="008660CD"/>
    <w:rsid w:val="00866DCA"/>
    <w:rsid w:val="00873196"/>
    <w:rsid w:val="00873BD8"/>
    <w:rsid w:val="00873CA9"/>
    <w:rsid w:val="00874B7D"/>
    <w:rsid w:val="00883EB6"/>
    <w:rsid w:val="0089018C"/>
    <w:rsid w:val="00892278"/>
    <w:rsid w:val="00893CE2"/>
    <w:rsid w:val="008A33BD"/>
    <w:rsid w:val="008A3AFC"/>
    <w:rsid w:val="008A582B"/>
    <w:rsid w:val="008B2DDB"/>
    <w:rsid w:val="008C3C65"/>
    <w:rsid w:val="008D1413"/>
    <w:rsid w:val="008D2EC6"/>
    <w:rsid w:val="008D37BA"/>
    <w:rsid w:val="008D6D79"/>
    <w:rsid w:val="008E1A6D"/>
    <w:rsid w:val="008E635A"/>
    <w:rsid w:val="008F7062"/>
    <w:rsid w:val="00912C1E"/>
    <w:rsid w:val="009155A1"/>
    <w:rsid w:val="00917A90"/>
    <w:rsid w:val="00920C88"/>
    <w:rsid w:val="0092432A"/>
    <w:rsid w:val="009271CE"/>
    <w:rsid w:val="00931F2C"/>
    <w:rsid w:val="00931F6C"/>
    <w:rsid w:val="009322E0"/>
    <w:rsid w:val="00936270"/>
    <w:rsid w:val="009405F8"/>
    <w:rsid w:val="00952AF4"/>
    <w:rsid w:val="00964506"/>
    <w:rsid w:val="0096586B"/>
    <w:rsid w:val="0097569D"/>
    <w:rsid w:val="00982C3B"/>
    <w:rsid w:val="009864A9"/>
    <w:rsid w:val="00993580"/>
    <w:rsid w:val="009A2CF6"/>
    <w:rsid w:val="009A2ED4"/>
    <w:rsid w:val="009A6064"/>
    <w:rsid w:val="009B1EEB"/>
    <w:rsid w:val="009B46C7"/>
    <w:rsid w:val="009B4CE2"/>
    <w:rsid w:val="009B588F"/>
    <w:rsid w:val="009B6E37"/>
    <w:rsid w:val="009D2D9E"/>
    <w:rsid w:val="009D603A"/>
    <w:rsid w:val="009E0529"/>
    <w:rsid w:val="009E3D8F"/>
    <w:rsid w:val="009E4905"/>
    <w:rsid w:val="009E603C"/>
    <w:rsid w:val="009F33B5"/>
    <w:rsid w:val="009F426F"/>
    <w:rsid w:val="009F76FA"/>
    <w:rsid w:val="00A0198D"/>
    <w:rsid w:val="00A01E97"/>
    <w:rsid w:val="00A0276F"/>
    <w:rsid w:val="00A12C42"/>
    <w:rsid w:val="00A16DF2"/>
    <w:rsid w:val="00A2061E"/>
    <w:rsid w:val="00A22CB5"/>
    <w:rsid w:val="00A304FD"/>
    <w:rsid w:val="00A402A1"/>
    <w:rsid w:val="00A40D53"/>
    <w:rsid w:val="00A436D4"/>
    <w:rsid w:val="00A4452D"/>
    <w:rsid w:val="00A52023"/>
    <w:rsid w:val="00A81373"/>
    <w:rsid w:val="00A814EC"/>
    <w:rsid w:val="00A8300B"/>
    <w:rsid w:val="00A83C5A"/>
    <w:rsid w:val="00A841D8"/>
    <w:rsid w:val="00A84955"/>
    <w:rsid w:val="00A86C3B"/>
    <w:rsid w:val="00A9058F"/>
    <w:rsid w:val="00A947B6"/>
    <w:rsid w:val="00AA047D"/>
    <w:rsid w:val="00AA0505"/>
    <w:rsid w:val="00AA2FAF"/>
    <w:rsid w:val="00AA6903"/>
    <w:rsid w:val="00AC2BAF"/>
    <w:rsid w:val="00AC5EC0"/>
    <w:rsid w:val="00AC75C9"/>
    <w:rsid w:val="00AC7C9B"/>
    <w:rsid w:val="00AD050A"/>
    <w:rsid w:val="00AD2836"/>
    <w:rsid w:val="00AE1D0E"/>
    <w:rsid w:val="00AE31D6"/>
    <w:rsid w:val="00AE63F3"/>
    <w:rsid w:val="00AF0B91"/>
    <w:rsid w:val="00AF50D9"/>
    <w:rsid w:val="00B03BC0"/>
    <w:rsid w:val="00B111D6"/>
    <w:rsid w:val="00B23F81"/>
    <w:rsid w:val="00B2578D"/>
    <w:rsid w:val="00B25A32"/>
    <w:rsid w:val="00B3139D"/>
    <w:rsid w:val="00B454B3"/>
    <w:rsid w:val="00B46E1B"/>
    <w:rsid w:val="00B53BB1"/>
    <w:rsid w:val="00B60ED0"/>
    <w:rsid w:val="00B62301"/>
    <w:rsid w:val="00B62C43"/>
    <w:rsid w:val="00B63B87"/>
    <w:rsid w:val="00B72BA9"/>
    <w:rsid w:val="00B744C8"/>
    <w:rsid w:val="00B76B39"/>
    <w:rsid w:val="00B80E9B"/>
    <w:rsid w:val="00B82219"/>
    <w:rsid w:val="00B93F44"/>
    <w:rsid w:val="00BA2136"/>
    <w:rsid w:val="00BA3950"/>
    <w:rsid w:val="00BA51BE"/>
    <w:rsid w:val="00BA5E30"/>
    <w:rsid w:val="00BA6380"/>
    <w:rsid w:val="00BB5BF9"/>
    <w:rsid w:val="00BC184E"/>
    <w:rsid w:val="00BC2CEF"/>
    <w:rsid w:val="00BD0B45"/>
    <w:rsid w:val="00BE47B8"/>
    <w:rsid w:val="00BE480C"/>
    <w:rsid w:val="00BE492B"/>
    <w:rsid w:val="00C022E2"/>
    <w:rsid w:val="00C121DF"/>
    <w:rsid w:val="00C12547"/>
    <w:rsid w:val="00C2251D"/>
    <w:rsid w:val="00C22B37"/>
    <w:rsid w:val="00C271C3"/>
    <w:rsid w:val="00C31A76"/>
    <w:rsid w:val="00C33324"/>
    <w:rsid w:val="00C34970"/>
    <w:rsid w:val="00C401BE"/>
    <w:rsid w:val="00C40D2B"/>
    <w:rsid w:val="00C417F3"/>
    <w:rsid w:val="00C441F8"/>
    <w:rsid w:val="00C4542E"/>
    <w:rsid w:val="00C51368"/>
    <w:rsid w:val="00C55A4B"/>
    <w:rsid w:val="00C600E0"/>
    <w:rsid w:val="00C71A3A"/>
    <w:rsid w:val="00C72166"/>
    <w:rsid w:val="00C72201"/>
    <w:rsid w:val="00C74308"/>
    <w:rsid w:val="00C82207"/>
    <w:rsid w:val="00C82F9E"/>
    <w:rsid w:val="00C936F3"/>
    <w:rsid w:val="00C940C5"/>
    <w:rsid w:val="00C95A0D"/>
    <w:rsid w:val="00C95BBC"/>
    <w:rsid w:val="00C95ED1"/>
    <w:rsid w:val="00C96A3F"/>
    <w:rsid w:val="00CA1F5F"/>
    <w:rsid w:val="00CA43AE"/>
    <w:rsid w:val="00CA4420"/>
    <w:rsid w:val="00CB0E86"/>
    <w:rsid w:val="00CB401D"/>
    <w:rsid w:val="00CB7B81"/>
    <w:rsid w:val="00CC0EBF"/>
    <w:rsid w:val="00CC1D7E"/>
    <w:rsid w:val="00CC2843"/>
    <w:rsid w:val="00CC3B72"/>
    <w:rsid w:val="00CD148C"/>
    <w:rsid w:val="00CD1680"/>
    <w:rsid w:val="00CD18CA"/>
    <w:rsid w:val="00CD2275"/>
    <w:rsid w:val="00CD37C4"/>
    <w:rsid w:val="00CD63B9"/>
    <w:rsid w:val="00CD77E7"/>
    <w:rsid w:val="00CD7BFB"/>
    <w:rsid w:val="00CD7E06"/>
    <w:rsid w:val="00CF124F"/>
    <w:rsid w:val="00CF6537"/>
    <w:rsid w:val="00D03D0F"/>
    <w:rsid w:val="00D043B1"/>
    <w:rsid w:val="00D04A7F"/>
    <w:rsid w:val="00D04D61"/>
    <w:rsid w:val="00D04E7E"/>
    <w:rsid w:val="00D11188"/>
    <w:rsid w:val="00D11381"/>
    <w:rsid w:val="00D11CF4"/>
    <w:rsid w:val="00D16D6B"/>
    <w:rsid w:val="00D17F2C"/>
    <w:rsid w:val="00D2215B"/>
    <w:rsid w:val="00D245D6"/>
    <w:rsid w:val="00D24A9B"/>
    <w:rsid w:val="00D32AA1"/>
    <w:rsid w:val="00D32E33"/>
    <w:rsid w:val="00D417D5"/>
    <w:rsid w:val="00D425CE"/>
    <w:rsid w:val="00D43490"/>
    <w:rsid w:val="00D472CA"/>
    <w:rsid w:val="00D64B26"/>
    <w:rsid w:val="00D718CD"/>
    <w:rsid w:val="00D735F1"/>
    <w:rsid w:val="00D73964"/>
    <w:rsid w:val="00D83729"/>
    <w:rsid w:val="00D85A83"/>
    <w:rsid w:val="00D860FE"/>
    <w:rsid w:val="00DA331F"/>
    <w:rsid w:val="00DA60CA"/>
    <w:rsid w:val="00DA7BF1"/>
    <w:rsid w:val="00DB2202"/>
    <w:rsid w:val="00DB3458"/>
    <w:rsid w:val="00DC1124"/>
    <w:rsid w:val="00DC4753"/>
    <w:rsid w:val="00DC5C79"/>
    <w:rsid w:val="00DE289A"/>
    <w:rsid w:val="00DE2934"/>
    <w:rsid w:val="00DE6F8D"/>
    <w:rsid w:val="00DE70A0"/>
    <w:rsid w:val="00DF129B"/>
    <w:rsid w:val="00DF321C"/>
    <w:rsid w:val="00DF7254"/>
    <w:rsid w:val="00E03BCF"/>
    <w:rsid w:val="00E047CA"/>
    <w:rsid w:val="00E104F9"/>
    <w:rsid w:val="00E106AC"/>
    <w:rsid w:val="00E122ED"/>
    <w:rsid w:val="00E131B5"/>
    <w:rsid w:val="00E16050"/>
    <w:rsid w:val="00E214F3"/>
    <w:rsid w:val="00E27DC7"/>
    <w:rsid w:val="00E301A8"/>
    <w:rsid w:val="00E30811"/>
    <w:rsid w:val="00E3085B"/>
    <w:rsid w:val="00E31322"/>
    <w:rsid w:val="00E33EFD"/>
    <w:rsid w:val="00E3628D"/>
    <w:rsid w:val="00E404E9"/>
    <w:rsid w:val="00E42060"/>
    <w:rsid w:val="00E43114"/>
    <w:rsid w:val="00E442DB"/>
    <w:rsid w:val="00E47576"/>
    <w:rsid w:val="00E51134"/>
    <w:rsid w:val="00E521A3"/>
    <w:rsid w:val="00E5462A"/>
    <w:rsid w:val="00E57CB5"/>
    <w:rsid w:val="00E60167"/>
    <w:rsid w:val="00E60800"/>
    <w:rsid w:val="00E64121"/>
    <w:rsid w:val="00E64FE3"/>
    <w:rsid w:val="00E65592"/>
    <w:rsid w:val="00E74C18"/>
    <w:rsid w:val="00E773E4"/>
    <w:rsid w:val="00E92933"/>
    <w:rsid w:val="00E92AAA"/>
    <w:rsid w:val="00E92BDB"/>
    <w:rsid w:val="00EA1EE7"/>
    <w:rsid w:val="00EA58E0"/>
    <w:rsid w:val="00EA713A"/>
    <w:rsid w:val="00EA7317"/>
    <w:rsid w:val="00EB5364"/>
    <w:rsid w:val="00EB7A7F"/>
    <w:rsid w:val="00EC14C0"/>
    <w:rsid w:val="00EC566B"/>
    <w:rsid w:val="00ED3E6A"/>
    <w:rsid w:val="00ED6148"/>
    <w:rsid w:val="00EE21E5"/>
    <w:rsid w:val="00EE37D0"/>
    <w:rsid w:val="00EF3457"/>
    <w:rsid w:val="00EF37F2"/>
    <w:rsid w:val="00EF39AA"/>
    <w:rsid w:val="00F018C0"/>
    <w:rsid w:val="00F01EFB"/>
    <w:rsid w:val="00F04BAC"/>
    <w:rsid w:val="00F0521B"/>
    <w:rsid w:val="00F10A1B"/>
    <w:rsid w:val="00F24CB6"/>
    <w:rsid w:val="00F3064E"/>
    <w:rsid w:val="00F310C4"/>
    <w:rsid w:val="00F338B0"/>
    <w:rsid w:val="00F4020A"/>
    <w:rsid w:val="00F4113C"/>
    <w:rsid w:val="00F42E64"/>
    <w:rsid w:val="00F4390A"/>
    <w:rsid w:val="00F53E84"/>
    <w:rsid w:val="00F60885"/>
    <w:rsid w:val="00F62A6C"/>
    <w:rsid w:val="00F751CB"/>
    <w:rsid w:val="00F75B4D"/>
    <w:rsid w:val="00F81BA7"/>
    <w:rsid w:val="00F84006"/>
    <w:rsid w:val="00F850D0"/>
    <w:rsid w:val="00F85CAA"/>
    <w:rsid w:val="00FA1648"/>
    <w:rsid w:val="00FA21AA"/>
    <w:rsid w:val="00FA35CB"/>
    <w:rsid w:val="00FB0DF8"/>
    <w:rsid w:val="00FB1796"/>
    <w:rsid w:val="00FB3728"/>
    <w:rsid w:val="00FB5223"/>
    <w:rsid w:val="00FC1789"/>
    <w:rsid w:val="00FC7EDE"/>
    <w:rsid w:val="00FD0746"/>
    <w:rsid w:val="00FD5EF5"/>
    <w:rsid w:val="00FD70BE"/>
    <w:rsid w:val="00FE1953"/>
    <w:rsid w:val="00FE1E10"/>
    <w:rsid w:val="00FE642F"/>
    <w:rsid w:val="00FF1010"/>
    <w:rsid w:val="00FF16DF"/>
    <w:rsid w:val="00FF2C8B"/>
    <w:rsid w:val="00FF515A"/>
    <w:rsid w:val="00FF5B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295"/>
  </w:style>
  <w:style w:type="paragraph" w:styleId="Heading3">
    <w:name w:val="heading 3"/>
    <w:basedOn w:val="Normal"/>
    <w:link w:val="Heading3Char"/>
    <w:uiPriority w:val="9"/>
    <w:qFormat/>
    <w:rsid w:val="006F0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529"/>
    <w:pPr>
      <w:ind w:left="720"/>
      <w:contextualSpacing/>
    </w:pPr>
  </w:style>
  <w:style w:type="character" w:styleId="Hyperlink">
    <w:name w:val="Hyperlink"/>
    <w:basedOn w:val="DefaultParagraphFont"/>
    <w:uiPriority w:val="99"/>
    <w:unhideWhenUsed/>
    <w:rsid w:val="00520DA3"/>
    <w:rPr>
      <w:color w:val="0000FF" w:themeColor="hyperlink"/>
      <w:u w:val="single"/>
    </w:rPr>
  </w:style>
  <w:style w:type="paragraph" w:styleId="BodyTextIndent">
    <w:name w:val="Body Text Indent"/>
    <w:basedOn w:val="Normal"/>
    <w:link w:val="BodyTextIndentChar"/>
    <w:uiPriority w:val="99"/>
    <w:semiHidden/>
    <w:unhideWhenUsed/>
    <w:rsid w:val="00C441F8"/>
    <w:pPr>
      <w:spacing w:after="120"/>
      <w:ind w:left="360"/>
    </w:pPr>
  </w:style>
  <w:style w:type="character" w:customStyle="1" w:styleId="BodyTextIndentChar">
    <w:name w:val="Body Text Indent Char"/>
    <w:basedOn w:val="DefaultParagraphFont"/>
    <w:link w:val="BodyTextIndent"/>
    <w:uiPriority w:val="99"/>
    <w:semiHidden/>
    <w:rsid w:val="00C441F8"/>
  </w:style>
  <w:style w:type="paragraph" w:styleId="Header">
    <w:name w:val="header"/>
    <w:basedOn w:val="Normal"/>
    <w:link w:val="HeaderChar"/>
    <w:uiPriority w:val="99"/>
    <w:semiHidden/>
    <w:unhideWhenUsed/>
    <w:rsid w:val="00524D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4DF2"/>
  </w:style>
  <w:style w:type="paragraph" w:styleId="Footer">
    <w:name w:val="footer"/>
    <w:basedOn w:val="Normal"/>
    <w:link w:val="FooterChar"/>
    <w:uiPriority w:val="99"/>
    <w:semiHidden/>
    <w:unhideWhenUsed/>
    <w:rsid w:val="00524D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4DF2"/>
  </w:style>
  <w:style w:type="character" w:styleId="Emphasis">
    <w:name w:val="Emphasis"/>
    <w:basedOn w:val="DefaultParagraphFont"/>
    <w:uiPriority w:val="20"/>
    <w:qFormat/>
    <w:rsid w:val="00D64B26"/>
    <w:rPr>
      <w:i/>
      <w:iCs/>
    </w:rPr>
  </w:style>
  <w:style w:type="character" w:customStyle="1" w:styleId="Heading3Char">
    <w:name w:val="Heading 3 Char"/>
    <w:basedOn w:val="DefaultParagraphFont"/>
    <w:link w:val="Heading3"/>
    <w:uiPriority w:val="9"/>
    <w:rsid w:val="006F0D7B"/>
    <w:rPr>
      <w:rFonts w:ascii="Times New Roman" w:eastAsia="Times New Roman" w:hAnsi="Times New Roman" w:cs="Times New Roman"/>
      <w:b/>
      <w:bCs/>
      <w:sz w:val="27"/>
      <w:szCs w:val="27"/>
    </w:rPr>
  </w:style>
  <w:style w:type="character" w:customStyle="1" w:styleId="go">
    <w:name w:val="go"/>
    <w:basedOn w:val="DefaultParagraphFont"/>
    <w:rsid w:val="006F0D7B"/>
  </w:style>
</w:styles>
</file>

<file path=word/webSettings.xml><?xml version="1.0" encoding="utf-8"?>
<w:webSettings xmlns:r="http://schemas.openxmlformats.org/officeDocument/2006/relationships" xmlns:w="http://schemas.openxmlformats.org/wordprocessingml/2006/main">
  <w:divs>
    <w:div w:id="439685032">
      <w:bodyDiv w:val="1"/>
      <w:marLeft w:val="0"/>
      <w:marRight w:val="0"/>
      <w:marTop w:val="0"/>
      <w:marBottom w:val="0"/>
      <w:divBdr>
        <w:top w:val="none" w:sz="0" w:space="0" w:color="auto"/>
        <w:left w:val="none" w:sz="0" w:space="0" w:color="auto"/>
        <w:bottom w:val="none" w:sz="0" w:space="0" w:color="auto"/>
        <w:right w:val="none" w:sz="0" w:space="0" w:color="auto"/>
      </w:divBdr>
      <w:divsChild>
        <w:div w:id="822310627">
          <w:marLeft w:val="0"/>
          <w:marRight w:val="0"/>
          <w:marTop w:val="0"/>
          <w:marBottom w:val="0"/>
          <w:divBdr>
            <w:top w:val="none" w:sz="0" w:space="0" w:color="auto"/>
            <w:left w:val="none" w:sz="0" w:space="0" w:color="auto"/>
            <w:bottom w:val="none" w:sz="0" w:space="0" w:color="auto"/>
            <w:right w:val="none" w:sz="0" w:space="0" w:color="auto"/>
          </w:divBdr>
          <w:divsChild>
            <w:div w:id="1175463560">
              <w:marLeft w:val="0"/>
              <w:marRight w:val="0"/>
              <w:marTop w:val="525"/>
              <w:marBottom w:val="0"/>
              <w:divBdr>
                <w:top w:val="none" w:sz="0" w:space="0" w:color="auto"/>
                <w:left w:val="none" w:sz="0" w:space="0" w:color="auto"/>
                <w:bottom w:val="none" w:sz="0" w:space="0" w:color="auto"/>
                <w:right w:val="none" w:sz="0" w:space="0" w:color="auto"/>
              </w:divBdr>
              <w:divsChild>
                <w:div w:id="1983652321">
                  <w:marLeft w:val="0"/>
                  <w:marRight w:val="0"/>
                  <w:marTop w:val="0"/>
                  <w:marBottom w:val="0"/>
                  <w:divBdr>
                    <w:top w:val="none" w:sz="0" w:space="0" w:color="auto"/>
                    <w:left w:val="none" w:sz="0" w:space="0" w:color="auto"/>
                    <w:bottom w:val="none" w:sz="0" w:space="0" w:color="auto"/>
                    <w:right w:val="none" w:sz="0" w:space="0" w:color="auto"/>
                  </w:divBdr>
                  <w:divsChild>
                    <w:div w:id="153617001">
                      <w:marLeft w:val="0"/>
                      <w:marRight w:val="-5100"/>
                      <w:marTop w:val="0"/>
                      <w:marBottom w:val="0"/>
                      <w:divBdr>
                        <w:top w:val="none" w:sz="0" w:space="0" w:color="auto"/>
                        <w:left w:val="none" w:sz="0" w:space="0" w:color="auto"/>
                        <w:bottom w:val="none" w:sz="0" w:space="0" w:color="auto"/>
                        <w:right w:val="none" w:sz="0" w:space="0" w:color="auto"/>
                      </w:divBdr>
                      <w:divsChild>
                        <w:div w:id="751899856">
                          <w:marLeft w:val="0"/>
                          <w:marRight w:val="5100"/>
                          <w:marTop w:val="0"/>
                          <w:marBottom w:val="0"/>
                          <w:divBdr>
                            <w:top w:val="none" w:sz="0" w:space="0" w:color="auto"/>
                            <w:left w:val="none" w:sz="0" w:space="0" w:color="auto"/>
                            <w:bottom w:val="none" w:sz="0" w:space="0" w:color="auto"/>
                            <w:right w:val="none" w:sz="0" w:space="0" w:color="auto"/>
                          </w:divBdr>
                          <w:divsChild>
                            <w:div w:id="1883130176">
                              <w:marLeft w:val="0"/>
                              <w:marRight w:val="0"/>
                              <w:marTop w:val="0"/>
                              <w:marBottom w:val="0"/>
                              <w:divBdr>
                                <w:top w:val="none" w:sz="0" w:space="0" w:color="auto"/>
                                <w:left w:val="none" w:sz="0" w:space="0" w:color="auto"/>
                                <w:bottom w:val="none" w:sz="0" w:space="0" w:color="auto"/>
                                <w:right w:val="none" w:sz="0" w:space="0" w:color="auto"/>
                              </w:divBdr>
                              <w:divsChild>
                                <w:div w:id="1582451757">
                                  <w:marLeft w:val="0"/>
                                  <w:marRight w:val="0"/>
                                  <w:marTop w:val="0"/>
                                  <w:marBottom w:val="0"/>
                                  <w:divBdr>
                                    <w:top w:val="none" w:sz="0" w:space="0" w:color="auto"/>
                                    <w:left w:val="none" w:sz="0" w:space="0" w:color="auto"/>
                                    <w:bottom w:val="none" w:sz="0" w:space="0" w:color="auto"/>
                                    <w:right w:val="none" w:sz="0" w:space="0" w:color="auto"/>
                                  </w:divBdr>
                                  <w:divsChild>
                                    <w:div w:id="106967212">
                                      <w:marLeft w:val="0"/>
                                      <w:marRight w:val="0"/>
                                      <w:marTop w:val="0"/>
                                      <w:marBottom w:val="0"/>
                                      <w:divBdr>
                                        <w:top w:val="none" w:sz="0" w:space="0" w:color="auto"/>
                                        <w:left w:val="none" w:sz="0" w:space="0" w:color="auto"/>
                                        <w:bottom w:val="none" w:sz="0" w:space="0" w:color="auto"/>
                                        <w:right w:val="none" w:sz="0" w:space="0" w:color="auto"/>
                                      </w:divBdr>
                                      <w:divsChild>
                                        <w:div w:id="1579749734">
                                          <w:marLeft w:val="0"/>
                                          <w:marRight w:val="0"/>
                                          <w:marTop w:val="0"/>
                                          <w:marBottom w:val="0"/>
                                          <w:divBdr>
                                            <w:top w:val="none" w:sz="0" w:space="0" w:color="auto"/>
                                            <w:left w:val="none" w:sz="0" w:space="0" w:color="auto"/>
                                            <w:bottom w:val="none" w:sz="0" w:space="0" w:color="auto"/>
                                            <w:right w:val="none" w:sz="0" w:space="0" w:color="auto"/>
                                          </w:divBdr>
                                          <w:divsChild>
                                            <w:div w:id="774642832">
                                              <w:marLeft w:val="0"/>
                                              <w:marRight w:val="0"/>
                                              <w:marTop w:val="0"/>
                                              <w:marBottom w:val="0"/>
                                              <w:divBdr>
                                                <w:top w:val="none" w:sz="0" w:space="0" w:color="auto"/>
                                                <w:left w:val="none" w:sz="0" w:space="0" w:color="auto"/>
                                                <w:bottom w:val="none" w:sz="0" w:space="0" w:color="auto"/>
                                                <w:right w:val="none" w:sz="0" w:space="0" w:color="auto"/>
                                              </w:divBdr>
                                              <w:divsChild>
                                                <w:div w:id="1193572108">
                                                  <w:marLeft w:val="0"/>
                                                  <w:marRight w:val="0"/>
                                                  <w:marTop w:val="0"/>
                                                  <w:marBottom w:val="0"/>
                                                  <w:divBdr>
                                                    <w:top w:val="none" w:sz="0" w:space="0" w:color="auto"/>
                                                    <w:left w:val="none" w:sz="0" w:space="0" w:color="auto"/>
                                                    <w:bottom w:val="none" w:sz="0" w:space="0" w:color="auto"/>
                                                    <w:right w:val="none" w:sz="0" w:space="0" w:color="auto"/>
                                                  </w:divBdr>
                                                  <w:divsChild>
                                                    <w:div w:id="20927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0018529">
      <w:bodyDiv w:val="1"/>
      <w:marLeft w:val="0"/>
      <w:marRight w:val="0"/>
      <w:marTop w:val="0"/>
      <w:marBottom w:val="0"/>
      <w:divBdr>
        <w:top w:val="none" w:sz="0" w:space="0" w:color="auto"/>
        <w:left w:val="none" w:sz="0" w:space="0" w:color="auto"/>
        <w:bottom w:val="none" w:sz="0" w:space="0" w:color="auto"/>
        <w:right w:val="none" w:sz="0" w:space="0" w:color="auto"/>
      </w:divBdr>
      <w:divsChild>
        <w:div w:id="1933776306">
          <w:marLeft w:val="0"/>
          <w:marRight w:val="0"/>
          <w:marTop w:val="0"/>
          <w:marBottom w:val="0"/>
          <w:divBdr>
            <w:top w:val="none" w:sz="0" w:space="0" w:color="auto"/>
            <w:left w:val="none" w:sz="0" w:space="0" w:color="auto"/>
            <w:bottom w:val="none" w:sz="0" w:space="0" w:color="auto"/>
            <w:right w:val="none" w:sz="0" w:space="0" w:color="auto"/>
          </w:divBdr>
          <w:divsChild>
            <w:div w:id="1238784947">
              <w:marLeft w:val="0"/>
              <w:marRight w:val="0"/>
              <w:marTop w:val="0"/>
              <w:marBottom w:val="0"/>
              <w:divBdr>
                <w:top w:val="none" w:sz="0" w:space="0" w:color="auto"/>
                <w:left w:val="none" w:sz="0" w:space="0" w:color="auto"/>
                <w:bottom w:val="none" w:sz="0" w:space="0" w:color="auto"/>
                <w:right w:val="none" w:sz="0" w:space="0" w:color="auto"/>
              </w:divBdr>
              <w:divsChild>
                <w:div w:id="1375305295">
                  <w:marLeft w:val="-225"/>
                  <w:marRight w:val="-225"/>
                  <w:marTop w:val="0"/>
                  <w:marBottom w:val="0"/>
                  <w:divBdr>
                    <w:top w:val="none" w:sz="0" w:space="0" w:color="auto"/>
                    <w:left w:val="none" w:sz="0" w:space="0" w:color="auto"/>
                    <w:bottom w:val="none" w:sz="0" w:space="0" w:color="auto"/>
                    <w:right w:val="none" w:sz="0" w:space="0" w:color="auto"/>
                  </w:divBdr>
                  <w:divsChild>
                    <w:div w:id="369765918">
                      <w:marLeft w:val="0"/>
                      <w:marRight w:val="0"/>
                      <w:marTop w:val="0"/>
                      <w:marBottom w:val="0"/>
                      <w:divBdr>
                        <w:top w:val="none" w:sz="0" w:space="0" w:color="auto"/>
                        <w:left w:val="none" w:sz="0" w:space="0" w:color="auto"/>
                        <w:bottom w:val="none" w:sz="0" w:space="0" w:color="auto"/>
                        <w:right w:val="none" w:sz="0" w:space="0" w:color="auto"/>
                      </w:divBdr>
                      <w:divsChild>
                        <w:div w:id="106372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591703">
      <w:bodyDiv w:val="1"/>
      <w:marLeft w:val="0"/>
      <w:marRight w:val="0"/>
      <w:marTop w:val="0"/>
      <w:marBottom w:val="0"/>
      <w:divBdr>
        <w:top w:val="none" w:sz="0" w:space="0" w:color="auto"/>
        <w:left w:val="none" w:sz="0" w:space="0" w:color="auto"/>
        <w:bottom w:val="none" w:sz="0" w:space="0" w:color="auto"/>
        <w:right w:val="none" w:sz="0" w:space="0" w:color="auto"/>
      </w:divBdr>
    </w:div>
    <w:div w:id="18913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elbagi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81DAD-1C32-4C36-B5BB-717EAD83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3266</TotalTime>
  <Pages>2</Pages>
  <Words>823</Words>
  <Characters>4696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AbdElbagi.Awad</dc:creator>
  <cp:lastModifiedBy>abdelbagi ahmed</cp:lastModifiedBy>
  <cp:revision>372</cp:revision>
  <dcterms:created xsi:type="dcterms:W3CDTF">2015-08-24T13:04:00Z</dcterms:created>
  <dcterms:modified xsi:type="dcterms:W3CDTF">2019-11-05T06:09:00Z</dcterms:modified>
</cp:coreProperties>
</file>