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4E62B" w14:textId="77777777" w:rsidR="00700EBF" w:rsidRDefault="0065318C">
      <w:pPr>
        <w:spacing w:before="64"/>
        <w:ind w:left="4529" w:right="4387"/>
        <w:jc w:val="center"/>
        <w:rPr>
          <w:rFonts w:ascii="Times New Roman"/>
          <w:b/>
          <w:sz w:val="48"/>
        </w:rPr>
      </w:pPr>
      <w:bookmarkStart w:id="0" w:name="_GoBack"/>
      <w:bookmarkEnd w:id="0"/>
      <w:r>
        <w:rPr>
          <w:rFonts w:ascii="Times New Roman"/>
          <w:b/>
          <w:sz w:val="48"/>
        </w:rPr>
        <w:t>RESUME</w:t>
      </w:r>
    </w:p>
    <w:p w14:paraId="76EEE30C" w14:textId="77777777" w:rsidR="00700EBF" w:rsidRDefault="00700EBF">
      <w:pPr>
        <w:pStyle w:val="BodyText"/>
        <w:rPr>
          <w:rFonts w:ascii="Times New Roman"/>
        </w:rPr>
      </w:pPr>
    </w:p>
    <w:p w14:paraId="458944FC" w14:textId="77777777" w:rsidR="00700EBF" w:rsidRDefault="0065318C">
      <w:pPr>
        <w:tabs>
          <w:tab w:val="left" w:pos="10839"/>
        </w:tabs>
        <w:spacing w:before="259"/>
        <w:ind w:left="340"/>
        <w:rPr>
          <w:rFonts w:ascii="Times New Roman"/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BC70477" wp14:editId="5D0318E1">
            <wp:simplePos x="0" y="0"/>
            <wp:positionH relativeFrom="page">
              <wp:posOffset>5890259</wp:posOffset>
            </wp:positionH>
            <wp:positionV relativeFrom="paragraph">
              <wp:posOffset>410305</wp:posOffset>
            </wp:positionV>
            <wp:extent cx="1275588" cy="1662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66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FFFFFF"/>
          <w:sz w:val="32"/>
          <w:shd w:val="clear" w:color="auto" w:fill="234060"/>
        </w:rPr>
        <w:t>ASAD SARFARAZ ALI</w:t>
      </w:r>
      <w:r>
        <w:rPr>
          <w:rFonts w:ascii="Times New Roman"/>
          <w:b/>
          <w:color w:val="FFFFFF"/>
          <w:spacing w:val="-8"/>
          <w:sz w:val="32"/>
          <w:shd w:val="clear" w:color="auto" w:fill="234060"/>
        </w:rPr>
        <w:t xml:space="preserve"> </w:t>
      </w:r>
      <w:r>
        <w:rPr>
          <w:rFonts w:ascii="Times New Roman"/>
          <w:b/>
          <w:color w:val="FFFFFF"/>
          <w:sz w:val="32"/>
          <w:shd w:val="clear" w:color="auto" w:fill="234060"/>
        </w:rPr>
        <w:t>BASRA</w:t>
      </w:r>
      <w:r>
        <w:rPr>
          <w:rFonts w:ascii="Times New Roman"/>
          <w:b/>
          <w:color w:val="FFFFFF"/>
          <w:sz w:val="32"/>
          <w:shd w:val="clear" w:color="auto" w:fill="234060"/>
        </w:rPr>
        <w:tab/>
      </w:r>
    </w:p>
    <w:p w14:paraId="3E285AAD" w14:textId="77777777" w:rsidR="00700EBF" w:rsidRDefault="0065318C">
      <w:pPr>
        <w:pStyle w:val="BodyText"/>
        <w:tabs>
          <w:tab w:val="left" w:pos="2500"/>
        </w:tabs>
        <w:spacing w:before="136"/>
        <w:ind w:left="325"/>
      </w:pPr>
      <w:r>
        <w:t>Father</w:t>
      </w:r>
      <w:r>
        <w:rPr>
          <w:spacing w:val="-3"/>
        </w:rPr>
        <w:t xml:space="preserve"> </w:t>
      </w:r>
      <w:r>
        <w:t>Name:</w:t>
      </w:r>
      <w:r>
        <w:tab/>
        <w:t>Mohammad Sharif</w:t>
      </w:r>
      <w:r>
        <w:rPr>
          <w:spacing w:val="-1"/>
        </w:rPr>
        <w:t xml:space="preserve"> </w:t>
      </w:r>
      <w:r>
        <w:t>Basra</w:t>
      </w:r>
    </w:p>
    <w:p w14:paraId="2D2B849A" w14:textId="77777777" w:rsidR="00700EBF" w:rsidRDefault="0065318C">
      <w:pPr>
        <w:pStyle w:val="BodyText"/>
        <w:tabs>
          <w:tab w:val="left" w:pos="2469"/>
        </w:tabs>
        <w:spacing w:before="162"/>
        <w:ind w:left="325"/>
      </w:pPr>
      <w:r>
        <w:t>Address:</w:t>
      </w:r>
      <w:r>
        <w:tab/>
        <w:t>Khanewal road street no 8/D New</w:t>
      </w:r>
      <w:r>
        <w:rPr>
          <w:spacing w:val="1"/>
        </w:rPr>
        <w:t xml:space="preserve"> </w:t>
      </w:r>
      <w:r>
        <w:t>Naqshband</w:t>
      </w:r>
    </w:p>
    <w:p w14:paraId="798AD50B" w14:textId="77777777" w:rsidR="00700EBF" w:rsidRDefault="0065318C">
      <w:pPr>
        <w:pStyle w:val="BodyText"/>
        <w:spacing w:before="41"/>
        <w:ind w:left="2500"/>
      </w:pPr>
      <w:r>
        <w:t>Colony, Near Islamic Scholar Model School Multan.</w:t>
      </w:r>
    </w:p>
    <w:p w14:paraId="5E1C03AD" w14:textId="77777777" w:rsidR="00700EBF" w:rsidRDefault="0065318C">
      <w:pPr>
        <w:pStyle w:val="BodyText"/>
        <w:tabs>
          <w:tab w:val="left" w:pos="2500"/>
        </w:tabs>
        <w:spacing w:before="161"/>
        <w:ind w:left="325"/>
      </w:pPr>
      <w:r>
        <w:t>Cell</w:t>
      </w:r>
      <w:r>
        <w:rPr>
          <w:spacing w:val="-2"/>
        </w:rPr>
        <w:t xml:space="preserve"> </w:t>
      </w:r>
      <w:r>
        <w:t>#:</w:t>
      </w:r>
      <w:r>
        <w:tab/>
        <w:t>+92-303-3348177</w:t>
      </w:r>
    </w:p>
    <w:p w14:paraId="73C5E746" w14:textId="77777777" w:rsidR="00700EBF" w:rsidRDefault="0065318C">
      <w:pPr>
        <w:pStyle w:val="BodyText"/>
        <w:spacing w:before="161"/>
        <w:ind w:left="2500"/>
      </w:pPr>
      <w:r>
        <w:t>+92-313-7338321</w:t>
      </w:r>
    </w:p>
    <w:p w14:paraId="0A466A0F" w14:textId="77777777" w:rsidR="00700EBF" w:rsidRDefault="0065318C">
      <w:pPr>
        <w:pStyle w:val="BodyText"/>
        <w:tabs>
          <w:tab w:val="left" w:pos="2497"/>
        </w:tabs>
        <w:spacing w:before="161"/>
        <w:ind w:left="325"/>
      </w:pPr>
      <w:r>
        <w:t>E-mail:</w:t>
      </w:r>
      <w:r>
        <w:tab/>
      </w:r>
      <w:hyperlink r:id="rId6">
        <w:r>
          <w:t>asadbasra47@outlook.com</w:t>
        </w:r>
      </w:hyperlink>
    </w:p>
    <w:p w14:paraId="4A5F7E37" w14:textId="77777777" w:rsidR="00700EBF" w:rsidRDefault="0065318C">
      <w:pPr>
        <w:pStyle w:val="BodyText"/>
        <w:tabs>
          <w:tab w:val="left" w:pos="2500"/>
        </w:tabs>
        <w:spacing w:before="162"/>
        <w:ind w:left="325"/>
      </w:pPr>
      <w:r>
        <w:t>Nationality:</w:t>
      </w:r>
      <w:r>
        <w:tab/>
        <w:t>Pakistani</w:t>
      </w:r>
    </w:p>
    <w:p w14:paraId="4C79E9BC" w14:textId="77777777" w:rsidR="00700EBF" w:rsidRDefault="0065318C">
      <w:pPr>
        <w:pStyle w:val="BodyText"/>
        <w:tabs>
          <w:tab w:val="left" w:pos="2500"/>
        </w:tabs>
        <w:spacing w:before="163" w:after="32"/>
        <w:ind w:left="325"/>
      </w:pPr>
      <w:r>
        <w:t>Domicile:</w:t>
      </w:r>
      <w:r>
        <w:tab/>
        <w:t>Multan/</w:t>
      </w:r>
      <w:r>
        <w:rPr>
          <w:spacing w:val="-2"/>
        </w:rPr>
        <w:t xml:space="preserve"> </w:t>
      </w:r>
      <w:r>
        <w:t>Punjab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2407"/>
      </w:tblGrid>
      <w:tr w:rsidR="00700EBF" w14:paraId="425670F1" w14:textId="77777777">
        <w:trPr>
          <w:trHeight w:val="262"/>
        </w:trPr>
        <w:tc>
          <w:tcPr>
            <w:tcW w:w="1991" w:type="dxa"/>
          </w:tcPr>
          <w:p w14:paraId="7C089E65" w14:textId="77777777" w:rsidR="00700EBF" w:rsidRDefault="0065318C">
            <w:pPr>
              <w:pStyle w:val="TableParagraph"/>
              <w:spacing w:line="223" w:lineRule="exact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CNIC Number:</w:t>
            </w:r>
          </w:p>
        </w:tc>
        <w:tc>
          <w:tcPr>
            <w:tcW w:w="2407" w:type="dxa"/>
          </w:tcPr>
          <w:p w14:paraId="71B1855F" w14:textId="77777777" w:rsidR="00700EBF" w:rsidRDefault="0065318C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36302-5158644-1</w:t>
            </w:r>
          </w:p>
        </w:tc>
      </w:tr>
      <w:tr w:rsidR="00700EBF" w14:paraId="1E381435" w14:textId="77777777">
        <w:trPr>
          <w:trHeight w:val="379"/>
        </w:trPr>
        <w:tc>
          <w:tcPr>
            <w:tcW w:w="1991" w:type="dxa"/>
          </w:tcPr>
          <w:p w14:paraId="0937A8E4" w14:textId="77777777" w:rsidR="00700EBF" w:rsidRDefault="0065318C">
            <w:pPr>
              <w:pStyle w:val="TableParagraph"/>
              <w:spacing w:before="3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Religion:</w:t>
            </w:r>
          </w:p>
        </w:tc>
        <w:tc>
          <w:tcPr>
            <w:tcW w:w="2407" w:type="dxa"/>
          </w:tcPr>
          <w:p w14:paraId="3756F66A" w14:textId="77777777" w:rsidR="00700EBF" w:rsidRDefault="0065318C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Islam</w:t>
            </w:r>
          </w:p>
        </w:tc>
      </w:tr>
      <w:tr w:rsidR="00700EBF" w14:paraId="0ED6A41B" w14:textId="77777777">
        <w:trPr>
          <w:trHeight w:val="564"/>
        </w:trPr>
        <w:tc>
          <w:tcPr>
            <w:tcW w:w="1991" w:type="dxa"/>
          </w:tcPr>
          <w:p w14:paraId="686BE49B" w14:textId="77777777" w:rsidR="00700EBF" w:rsidRDefault="0065318C">
            <w:pPr>
              <w:pStyle w:val="TableParagraph"/>
              <w:spacing w:before="109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Birth:</w:t>
            </w:r>
          </w:p>
        </w:tc>
        <w:tc>
          <w:tcPr>
            <w:tcW w:w="2407" w:type="dxa"/>
          </w:tcPr>
          <w:p w14:paraId="0E2E06B9" w14:textId="77777777" w:rsidR="00700EBF" w:rsidRDefault="00700EB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6C496B7" w14:textId="77777777" w:rsidR="00700EBF" w:rsidRDefault="0065318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17 November, 1994</w:t>
            </w:r>
          </w:p>
        </w:tc>
      </w:tr>
      <w:tr w:rsidR="00700EBF" w14:paraId="07266A04" w14:textId="77777777">
        <w:trPr>
          <w:trHeight w:val="693"/>
        </w:trPr>
        <w:tc>
          <w:tcPr>
            <w:tcW w:w="1991" w:type="dxa"/>
          </w:tcPr>
          <w:p w14:paraId="5B624712" w14:textId="77777777" w:rsidR="00700EBF" w:rsidRDefault="0065318C">
            <w:pPr>
              <w:pStyle w:val="TableParagraph"/>
              <w:spacing w:before="17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Status:</w:t>
            </w:r>
          </w:p>
        </w:tc>
        <w:tc>
          <w:tcPr>
            <w:tcW w:w="2407" w:type="dxa"/>
          </w:tcPr>
          <w:p w14:paraId="644D5E45" w14:textId="77777777" w:rsidR="00700EBF" w:rsidRDefault="0065318C">
            <w:pPr>
              <w:pStyle w:val="TableParagraph"/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Single</w:t>
            </w:r>
          </w:p>
        </w:tc>
      </w:tr>
      <w:tr w:rsidR="00700EBF" w14:paraId="380E11D6" w14:textId="77777777">
        <w:trPr>
          <w:trHeight w:val="623"/>
        </w:trPr>
        <w:tc>
          <w:tcPr>
            <w:tcW w:w="1991" w:type="dxa"/>
          </w:tcPr>
          <w:p w14:paraId="67BDD2F9" w14:textId="77777777" w:rsidR="00700EBF" w:rsidRDefault="0065318C">
            <w:pPr>
              <w:pStyle w:val="TableParagraph"/>
              <w:tabs>
                <w:tab w:val="left" w:pos="10728"/>
              </w:tabs>
              <w:spacing w:before="279" w:line="325" w:lineRule="exact"/>
              <w:ind w:left="228" w:right="-8741"/>
              <w:rPr>
                <w:rFonts w:ascii="Times New Roman"/>
                <w:b/>
                <w:i/>
                <w:sz w:val="30"/>
              </w:rPr>
            </w:pPr>
            <w:r>
              <w:rPr>
                <w:rFonts w:ascii="Times New Roman"/>
                <w:b/>
                <w:i/>
                <w:color w:val="FFFFFF"/>
                <w:sz w:val="30"/>
                <w:shd w:val="clear" w:color="auto" w:fill="234060"/>
              </w:rPr>
              <w:t>Objective:</w:t>
            </w:r>
            <w:r>
              <w:rPr>
                <w:rFonts w:ascii="Times New Roman"/>
                <w:b/>
                <w:i/>
                <w:color w:val="FFFFFF"/>
                <w:sz w:val="30"/>
                <w:shd w:val="clear" w:color="auto" w:fill="234060"/>
              </w:rPr>
              <w:tab/>
            </w:r>
          </w:p>
        </w:tc>
        <w:tc>
          <w:tcPr>
            <w:tcW w:w="2407" w:type="dxa"/>
          </w:tcPr>
          <w:p w14:paraId="78538B25" w14:textId="77777777" w:rsidR="00700EBF" w:rsidRDefault="00700E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ECF2147" w14:textId="77777777" w:rsidR="00700EBF" w:rsidRDefault="00700EBF">
      <w:pPr>
        <w:pStyle w:val="BodyText"/>
        <w:rPr>
          <w:sz w:val="22"/>
        </w:rPr>
      </w:pPr>
    </w:p>
    <w:p w14:paraId="3B3C4ECD" w14:textId="77777777" w:rsidR="00700EBF" w:rsidRDefault="0065318C">
      <w:pPr>
        <w:pStyle w:val="BodyText"/>
        <w:spacing w:before="137" w:line="268" w:lineRule="auto"/>
        <w:ind w:left="335" w:right="416" w:hanging="10"/>
      </w:pPr>
      <w:r>
        <w:t>To obtain a challenging representative position: where work, ethics and technical knowledge will adapt towards efficient performance and contribute for social development generally for the welfare of the nation.</w:t>
      </w:r>
    </w:p>
    <w:p w14:paraId="13A7D62F" w14:textId="77777777" w:rsidR="00700EBF" w:rsidRDefault="00700EBF">
      <w:pPr>
        <w:pStyle w:val="BodyText"/>
        <w:spacing w:before="4"/>
      </w:pPr>
    </w:p>
    <w:p w14:paraId="28D07608" w14:textId="77777777" w:rsidR="00700EBF" w:rsidRDefault="0065318C">
      <w:pPr>
        <w:pStyle w:val="Heading1"/>
        <w:tabs>
          <w:tab w:val="left" w:pos="10839"/>
        </w:tabs>
        <w:spacing w:before="88"/>
      </w:pPr>
      <w:r>
        <w:rPr>
          <w:color w:val="FFFFFF"/>
          <w:shd w:val="clear" w:color="auto" w:fill="234060"/>
        </w:rPr>
        <w:t>Qualification:</w:t>
      </w:r>
      <w:r>
        <w:rPr>
          <w:color w:val="FFFFFF"/>
          <w:shd w:val="clear" w:color="auto" w:fill="234060"/>
        </w:rPr>
        <w:tab/>
      </w:r>
    </w:p>
    <w:p w14:paraId="604CEA25" w14:textId="77777777" w:rsidR="00700EBF" w:rsidRDefault="00700EBF">
      <w:pPr>
        <w:pStyle w:val="BodyText"/>
        <w:rPr>
          <w:rFonts w:ascii="Times New Roman"/>
          <w:i/>
        </w:rPr>
      </w:pPr>
    </w:p>
    <w:p w14:paraId="01BF7419" w14:textId="77777777" w:rsidR="00700EBF" w:rsidRDefault="0065318C">
      <w:pPr>
        <w:pStyle w:val="BodyText"/>
        <w:spacing w:before="6"/>
        <w:rPr>
          <w:rFonts w:ascii="Times New Roman"/>
          <w:i/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5ADE4CCC" wp14:editId="1D351EE1">
            <wp:simplePos x="0" y="0"/>
            <wp:positionH relativeFrom="page">
              <wp:posOffset>495297</wp:posOffset>
            </wp:positionH>
            <wp:positionV relativeFrom="paragraph">
              <wp:posOffset>116538</wp:posOffset>
            </wp:positionV>
            <wp:extent cx="6347687" cy="12858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687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D590B7" w14:textId="77777777" w:rsidR="00700EBF" w:rsidRDefault="00700EBF">
      <w:pPr>
        <w:pStyle w:val="BodyText"/>
        <w:rPr>
          <w:rFonts w:ascii="Times New Roman"/>
          <w:i/>
        </w:rPr>
      </w:pPr>
    </w:p>
    <w:p w14:paraId="241D87B6" w14:textId="77777777" w:rsidR="00700EBF" w:rsidRDefault="00700EBF">
      <w:pPr>
        <w:pStyle w:val="BodyText"/>
        <w:rPr>
          <w:rFonts w:ascii="Times New Roman"/>
          <w:i/>
        </w:rPr>
      </w:pPr>
    </w:p>
    <w:p w14:paraId="1BEC29AF" w14:textId="77777777" w:rsidR="00700EBF" w:rsidRDefault="00700EBF">
      <w:pPr>
        <w:pStyle w:val="BodyText"/>
        <w:rPr>
          <w:rFonts w:ascii="Times New Roman"/>
          <w:i/>
        </w:rPr>
      </w:pPr>
    </w:p>
    <w:p w14:paraId="4E07ECE0" w14:textId="77777777" w:rsidR="00700EBF" w:rsidRDefault="00700EBF">
      <w:pPr>
        <w:pStyle w:val="BodyText"/>
        <w:rPr>
          <w:rFonts w:ascii="Times New Roman"/>
          <w:i/>
        </w:rPr>
      </w:pPr>
    </w:p>
    <w:p w14:paraId="21172019" w14:textId="77777777" w:rsidR="00700EBF" w:rsidRDefault="00700EBF">
      <w:pPr>
        <w:pStyle w:val="BodyText"/>
        <w:spacing w:before="9"/>
        <w:rPr>
          <w:rFonts w:ascii="Times New Roman"/>
          <w:i/>
        </w:rPr>
      </w:pPr>
    </w:p>
    <w:p w14:paraId="0F3726F1" w14:textId="77777777" w:rsidR="00700EBF" w:rsidRDefault="0065318C">
      <w:pPr>
        <w:tabs>
          <w:tab w:val="left" w:pos="10839"/>
        </w:tabs>
        <w:spacing w:before="88"/>
        <w:ind w:left="325"/>
        <w:rPr>
          <w:rFonts w:ascii="Times New Roman"/>
          <w:b/>
          <w:i/>
          <w:sz w:val="30"/>
        </w:rPr>
      </w:pPr>
      <w:r>
        <w:rPr>
          <w:rFonts w:ascii="Times New Roman"/>
          <w:b/>
          <w:i/>
          <w:color w:val="FFFFFF"/>
          <w:sz w:val="30"/>
          <w:shd w:val="clear" w:color="auto" w:fill="234060"/>
        </w:rPr>
        <w:t>Interpersonal</w:t>
      </w:r>
      <w:r>
        <w:rPr>
          <w:rFonts w:ascii="Times New Roman"/>
          <w:b/>
          <w:i/>
          <w:color w:val="FFFFFF"/>
          <w:spacing w:val="-9"/>
          <w:sz w:val="30"/>
          <w:shd w:val="clear" w:color="auto" w:fill="234060"/>
        </w:rPr>
        <w:t xml:space="preserve"> </w:t>
      </w:r>
      <w:r>
        <w:rPr>
          <w:rFonts w:ascii="Times New Roman"/>
          <w:b/>
          <w:i/>
          <w:color w:val="FFFFFF"/>
          <w:sz w:val="30"/>
          <w:shd w:val="clear" w:color="auto" w:fill="234060"/>
        </w:rPr>
        <w:t>skills:</w:t>
      </w:r>
      <w:r>
        <w:rPr>
          <w:rFonts w:ascii="Times New Roman"/>
          <w:b/>
          <w:i/>
          <w:color w:val="FFFFFF"/>
          <w:sz w:val="30"/>
          <w:shd w:val="clear" w:color="auto" w:fill="234060"/>
        </w:rPr>
        <w:tab/>
      </w:r>
    </w:p>
    <w:p w14:paraId="51DDA672" w14:textId="77777777" w:rsidR="00700EBF" w:rsidRDefault="00700EBF">
      <w:pPr>
        <w:pStyle w:val="BodyText"/>
        <w:spacing w:before="10"/>
        <w:rPr>
          <w:rFonts w:ascii="Times New Roman"/>
          <w:i/>
          <w:sz w:val="28"/>
        </w:rPr>
      </w:pPr>
    </w:p>
    <w:p w14:paraId="3F473469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47"/>
        </w:tabs>
        <w:ind w:left="1046" w:hanging="362"/>
        <w:rPr>
          <w:rFonts w:ascii="Wingdings" w:hAnsi="Wingdings"/>
          <w:b/>
        </w:rPr>
      </w:pPr>
      <w:r>
        <w:rPr>
          <w:b/>
          <w:sz w:val="20"/>
        </w:rPr>
        <w:t>Responsible</w:t>
      </w:r>
    </w:p>
    <w:p w14:paraId="29B2878C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47"/>
        </w:tabs>
        <w:spacing w:before="32"/>
        <w:ind w:left="1046" w:hanging="362"/>
        <w:rPr>
          <w:rFonts w:ascii="Wingdings" w:hAnsi="Wingdings"/>
          <w:b/>
        </w:rPr>
      </w:pPr>
      <w:r>
        <w:rPr>
          <w:b/>
          <w:sz w:val="20"/>
        </w:rPr>
        <w:t>Honest, hardworking nature 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self-confident.</w:t>
      </w:r>
    </w:p>
    <w:p w14:paraId="4106D2D0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47"/>
        </w:tabs>
        <w:spacing w:before="32"/>
        <w:ind w:left="1046" w:hanging="362"/>
        <w:rPr>
          <w:rFonts w:ascii="Wingdings" w:hAnsi="Wingdings"/>
          <w:b/>
        </w:rPr>
      </w:pPr>
      <w:r>
        <w:rPr>
          <w:b/>
          <w:sz w:val="20"/>
        </w:rPr>
        <w:t>Good communication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skills</w:t>
      </w:r>
    </w:p>
    <w:p w14:paraId="3DD23DF2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47"/>
        </w:tabs>
        <w:spacing w:before="32"/>
        <w:ind w:left="1046" w:hanging="362"/>
        <w:rPr>
          <w:rFonts w:ascii="Wingdings" w:hAnsi="Wingdings"/>
          <w:b/>
        </w:rPr>
      </w:pPr>
      <w:r>
        <w:rPr>
          <w:b/>
          <w:sz w:val="20"/>
        </w:rPr>
        <w:t>Ability to work both independent &amp; as a team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player.</w:t>
      </w:r>
    </w:p>
    <w:p w14:paraId="459F3239" w14:textId="77777777" w:rsidR="00700EBF" w:rsidRDefault="00700EBF">
      <w:pPr>
        <w:rPr>
          <w:rFonts w:ascii="Wingdings" w:hAnsi="Wingdings"/>
        </w:rPr>
        <w:sectPr w:rsidR="00700EBF">
          <w:type w:val="continuous"/>
          <w:pgSz w:w="11910" w:h="16840"/>
          <w:pgMar w:top="640" w:right="520" w:bottom="280" w:left="380" w:header="720" w:footer="720" w:gutter="0"/>
          <w:cols w:space="720"/>
        </w:sectPr>
      </w:pPr>
    </w:p>
    <w:p w14:paraId="07568F39" w14:textId="77777777" w:rsidR="00700EBF" w:rsidRDefault="0065318C">
      <w:pPr>
        <w:pStyle w:val="Heading1"/>
        <w:tabs>
          <w:tab w:val="left" w:pos="10839"/>
        </w:tabs>
        <w:spacing w:before="74"/>
      </w:pPr>
      <w:r>
        <w:rPr>
          <w:color w:val="FFFFFF"/>
          <w:shd w:val="clear" w:color="auto" w:fill="234060"/>
        </w:rPr>
        <w:lastRenderedPageBreak/>
        <w:t>Professional</w:t>
      </w:r>
      <w:r>
        <w:rPr>
          <w:color w:val="FFFFFF"/>
          <w:spacing w:val="-10"/>
          <w:shd w:val="clear" w:color="auto" w:fill="234060"/>
        </w:rPr>
        <w:t xml:space="preserve"> </w:t>
      </w:r>
      <w:r>
        <w:rPr>
          <w:color w:val="FFFFFF"/>
          <w:shd w:val="clear" w:color="auto" w:fill="234060"/>
        </w:rPr>
        <w:t>Experience:</w:t>
      </w:r>
      <w:r>
        <w:rPr>
          <w:color w:val="FFFFFF"/>
          <w:shd w:val="clear" w:color="auto" w:fill="234060"/>
        </w:rPr>
        <w:tab/>
      </w:r>
    </w:p>
    <w:p w14:paraId="1EC1415F" w14:textId="77777777" w:rsidR="00700EBF" w:rsidRDefault="00700EBF">
      <w:pPr>
        <w:pStyle w:val="BodyText"/>
        <w:rPr>
          <w:rFonts w:ascii="Times New Roman"/>
          <w:i/>
          <w:sz w:val="30"/>
        </w:rPr>
      </w:pPr>
    </w:p>
    <w:p w14:paraId="76F58DCF" w14:textId="77777777" w:rsidR="00700EBF" w:rsidRDefault="0065318C">
      <w:pPr>
        <w:pStyle w:val="BodyText"/>
        <w:spacing w:before="1" w:line="259" w:lineRule="auto"/>
        <w:ind w:left="1060" w:right="416"/>
        <w:rPr>
          <w:sz w:val="22"/>
        </w:rPr>
      </w:pPr>
      <w:r>
        <w:t>Presently I am working with Ibrahim Fiber Polyester Plant Pvt. Ltd. as a Plant Operator since 15-Jan- 2017</w:t>
      </w:r>
      <w:r>
        <w:rPr>
          <w:sz w:val="22"/>
        </w:rPr>
        <w:t>.</w:t>
      </w:r>
    </w:p>
    <w:p w14:paraId="454E3629" w14:textId="77777777" w:rsidR="00700EBF" w:rsidRDefault="00700EBF">
      <w:pPr>
        <w:pStyle w:val="BodyText"/>
      </w:pPr>
    </w:p>
    <w:p w14:paraId="64809564" w14:textId="77777777" w:rsidR="00700EBF" w:rsidRDefault="00700EBF">
      <w:pPr>
        <w:pStyle w:val="BodyText"/>
        <w:spacing w:before="4"/>
        <w:rPr>
          <w:sz w:val="23"/>
        </w:rPr>
      </w:pPr>
    </w:p>
    <w:p w14:paraId="33EFF6A5" w14:textId="77777777" w:rsidR="00700EBF" w:rsidRDefault="0065318C">
      <w:pPr>
        <w:pStyle w:val="Heading1"/>
        <w:tabs>
          <w:tab w:val="left" w:pos="10839"/>
        </w:tabs>
        <w:ind w:left="296"/>
      </w:pPr>
      <w:r>
        <w:rPr>
          <w:color w:val="FFFFFF"/>
          <w:spacing w:val="4"/>
          <w:shd w:val="clear" w:color="auto" w:fill="234060"/>
        </w:rPr>
        <w:t xml:space="preserve"> </w:t>
      </w:r>
      <w:r>
        <w:rPr>
          <w:color w:val="FFFFFF"/>
          <w:shd w:val="clear" w:color="auto" w:fill="234060"/>
        </w:rPr>
        <w:t>Sections:</w:t>
      </w:r>
      <w:r>
        <w:rPr>
          <w:color w:val="FFFFFF"/>
          <w:shd w:val="clear" w:color="auto" w:fill="234060"/>
        </w:rPr>
        <w:tab/>
      </w:r>
    </w:p>
    <w:p w14:paraId="17D5DF33" w14:textId="77777777" w:rsidR="00700EBF" w:rsidRDefault="00700EBF">
      <w:pPr>
        <w:pStyle w:val="BodyText"/>
        <w:spacing w:before="5"/>
        <w:rPr>
          <w:rFonts w:ascii="Times New Roman"/>
          <w:i/>
          <w:sz w:val="36"/>
        </w:rPr>
      </w:pPr>
    </w:p>
    <w:p w14:paraId="02E07768" w14:textId="77777777" w:rsidR="00700EBF" w:rsidRDefault="0065318C">
      <w:pPr>
        <w:pStyle w:val="BodyText"/>
        <w:tabs>
          <w:tab w:val="left" w:pos="1060"/>
        </w:tabs>
        <w:spacing w:before="1"/>
        <w:ind w:left="340"/>
      </w:pPr>
      <w:r>
        <w:t>1:-</w:t>
      </w:r>
      <w:r>
        <w:tab/>
        <w:t>HTM</w:t>
      </w:r>
      <w:r>
        <w:rPr>
          <w:spacing w:val="-2"/>
        </w:rPr>
        <w:t xml:space="preserve"> </w:t>
      </w:r>
      <w:r>
        <w:t>Section.</w:t>
      </w:r>
    </w:p>
    <w:p w14:paraId="78517604" w14:textId="77777777" w:rsidR="00700EBF" w:rsidRDefault="0065318C">
      <w:pPr>
        <w:pStyle w:val="BodyText"/>
        <w:tabs>
          <w:tab w:val="left" w:pos="1060"/>
        </w:tabs>
        <w:spacing w:before="142"/>
        <w:ind w:left="340"/>
      </w:pPr>
      <w:bookmarkStart w:id="1" w:name="OLE_LINK1"/>
      <w:r>
        <w:t>2:-</w:t>
      </w:r>
      <w:r>
        <w:tab/>
        <w:t>EGR</w:t>
      </w:r>
      <w:r>
        <w:rPr>
          <w:spacing w:val="-6"/>
        </w:rPr>
        <w:t xml:space="preserve"> </w:t>
      </w:r>
      <w:r>
        <w:t>Section.</w:t>
      </w:r>
      <w:bookmarkEnd w:id="1"/>
    </w:p>
    <w:p w14:paraId="68298238" w14:textId="77777777" w:rsidR="0065318C" w:rsidRDefault="0065318C">
      <w:pPr>
        <w:pStyle w:val="BodyText"/>
        <w:tabs>
          <w:tab w:val="left" w:pos="1060"/>
        </w:tabs>
        <w:spacing w:before="142"/>
        <w:ind w:left="340"/>
      </w:pPr>
      <w:r>
        <w:t>3:-</w:t>
      </w:r>
      <w:r>
        <w:tab/>
      </w:r>
      <w:r w:rsidRPr="0065318C">
        <w:t>MEG Unloading Area</w:t>
      </w:r>
      <w:r>
        <w:t>.</w:t>
      </w:r>
    </w:p>
    <w:p w14:paraId="1B759E8C" w14:textId="77777777" w:rsidR="00700EBF" w:rsidRDefault="00700EBF" w:rsidP="0065318C">
      <w:pPr>
        <w:pStyle w:val="BodyText"/>
        <w:ind w:firstLine="720"/>
      </w:pPr>
    </w:p>
    <w:p w14:paraId="0A503289" w14:textId="77777777" w:rsidR="00700EBF" w:rsidRDefault="00700EBF">
      <w:pPr>
        <w:pStyle w:val="BodyText"/>
        <w:spacing w:before="1"/>
        <w:rPr>
          <w:sz w:val="21"/>
        </w:rPr>
      </w:pPr>
    </w:p>
    <w:p w14:paraId="41AF64CC" w14:textId="77777777" w:rsidR="00700EBF" w:rsidRDefault="0065318C">
      <w:pPr>
        <w:pStyle w:val="Heading1"/>
        <w:tabs>
          <w:tab w:val="left" w:pos="10839"/>
        </w:tabs>
        <w:spacing w:before="88"/>
      </w:pPr>
      <w:r>
        <w:rPr>
          <w:color w:val="FFFFFF"/>
          <w:shd w:val="clear" w:color="auto" w:fill="234060"/>
        </w:rPr>
        <w:t>Key</w:t>
      </w:r>
      <w:r>
        <w:rPr>
          <w:color w:val="FFFFFF"/>
          <w:spacing w:val="-8"/>
          <w:shd w:val="clear" w:color="auto" w:fill="234060"/>
        </w:rPr>
        <w:t xml:space="preserve"> </w:t>
      </w:r>
      <w:r>
        <w:rPr>
          <w:color w:val="FFFFFF"/>
          <w:shd w:val="clear" w:color="auto" w:fill="234060"/>
        </w:rPr>
        <w:t>Responsibilities:</w:t>
      </w:r>
      <w:r>
        <w:rPr>
          <w:color w:val="FFFFFF"/>
          <w:shd w:val="clear" w:color="auto" w:fill="234060"/>
        </w:rPr>
        <w:tab/>
      </w:r>
    </w:p>
    <w:p w14:paraId="00BAB457" w14:textId="77777777" w:rsidR="00700EBF" w:rsidRDefault="00700EBF">
      <w:pPr>
        <w:pStyle w:val="BodyText"/>
        <w:spacing w:before="6"/>
        <w:rPr>
          <w:rFonts w:ascii="Times New Roman"/>
          <w:i/>
          <w:sz w:val="36"/>
        </w:rPr>
      </w:pPr>
    </w:p>
    <w:p w14:paraId="15A512FF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1"/>
        </w:tabs>
        <w:spacing w:before="1"/>
        <w:rPr>
          <w:rFonts w:ascii="Wingdings" w:hAnsi="Wingdings"/>
          <w:b/>
          <w:sz w:val="24"/>
        </w:rPr>
      </w:pPr>
      <w:r>
        <w:rPr>
          <w:b/>
          <w:sz w:val="20"/>
        </w:rPr>
        <w:t>Responsible for safe and smooth plant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operation.</w:t>
      </w:r>
    </w:p>
    <w:p w14:paraId="78D68C9D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1"/>
        </w:tabs>
        <w:spacing w:before="105"/>
        <w:rPr>
          <w:rFonts w:ascii="Wingdings" w:hAnsi="Wingdings"/>
          <w:b/>
          <w:sz w:val="24"/>
        </w:rPr>
      </w:pPr>
      <w:r>
        <w:rPr>
          <w:b/>
          <w:sz w:val="20"/>
        </w:rPr>
        <w:t>Safe and smooth planned shutdown and startup as and when required.</w:t>
      </w:r>
    </w:p>
    <w:p w14:paraId="59DD4F6B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1"/>
        </w:tabs>
        <w:spacing w:before="108"/>
        <w:rPr>
          <w:rFonts w:ascii="Wingdings" w:hAnsi="Wingdings"/>
          <w:b/>
          <w:sz w:val="24"/>
        </w:rPr>
      </w:pPr>
      <w:r>
        <w:rPr>
          <w:b/>
          <w:sz w:val="20"/>
        </w:rPr>
        <w:t>Good response during troubleshooting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emergency.</w:t>
      </w:r>
    </w:p>
    <w:p w14:paraId="1A3C9F27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1"/>
        </w:tabs>
        <w:spacing w:before="106" w:line="336" w:lineRule="auto"/>
        <w:ind w:right="649"/>
        <w:rPr>
          <w:rFonts w:ascii="Wingdings" w:hAnsi="Wingdings"/>
          <w:b/>
          <w:sz w:val="24"/>
        </w:rPr>
      </w:pPr>
      <w:r>
        <w:rPr>
          <w:b/>
          <w:sz w:val="20"/>
        </w:rPr>
        <w:t>Responsible for Issuance of Cold, Hot and Confined Space Work Permits for maintenance job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and their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supervision.</w:t>
      </w:r>
    </w:p>
    <w:p w14:paraId="22B2687F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1"/>
        </w:tabs>
        <w:spacing w:before="23"/>
        <w:rPr>
          <w:rFonts w:ascii="Wingdings" w:hAnsi="Wingdings"/>
          <w:b/>
          <w:sz w:val="24"/>
        </w:rPr>
      </w:pPr>
      <w:r>
        <w:rPr>
          <w:b/>
          <w:sz w:val="20"/>
        </w:rPr>
        <w:t>Maintenance and material quality control safety environment equipment to handle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</w:p>
    <w:p w14:paraId="315F94FF" w14:textId="77777777" w:rsidR="00700EBF" w:rsidRDefault="0065318C">
      <w:pPr>
        <w:pStyle w:val="ListParagraph"/>
        <w:numPr>
          <w:ilvl w:val="1"/>
          <w:numId w:val="1"/>
        </w:numPr>
        <w:tabs>
          <w:tab w:val="left" w:pos="1420"/>
          <w:tab w:val="left" w:pos="1421"/>
        </w:tabs>
        <w:spacing w:before="107" w:line="247" w:lineRule="exact"/>
        <w:ind w:hanging="361"/>
        <w:rPr>
          <w:b/>
          <w:sz w:val="20"/>
        </w:rPr>
      </w:pPr>
      <w:r>
        <w:rPr>
          <w:b/>
          <w:sz w:val="20"/>
        </w:rPr>
        <w:t>Pumps Reciprocating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Centrifugal.</w:t>
      </w:r>
    </w:p>
    <w:p w14:paraId="3AE3D1B4" w14:textId="77777777" w:rsidR="00700EBF" w:rsidRDefault="0065318C">
      <w:pPr>
        <w:pStyle w:val="ListParagraph"/>
        <w:numPr>
          <w:ilvl w:val="1"/>
          <w:numId w:val="1"/>
        </w:numPr>
        <w:tabs>
          <w:tab w:val="left" w:pos="1420"/>
          <w:tab w:val="left" w:pos="1421"/>
        </w:tabs>
        <w:spacing w:line="247" w:lineRule="exact"/>
        <w:ind w:hanging="361"/>
        <w:rPr>
          <w:b/>
          <w:sz w:val="20"/>
        </w:rPr>
      </w:pPr>
      <w:r>
        <w:rPr>
          <w:b/>
          <w:sz w:val="20"/>
        </w:rPr>
        <w:t>Heat Exchangers double pipe shell tube plate frame.</w:t>
      </w:r>
    </w:p>
    <w:p w14:paraId="50F0C2C7" w14:textId="77777777" w:rsidR="00700EBF" w:rsidRDefault="0065318C">
      <w:pPr>
        <w:pStyle w:val="ListParagraph"/>
        <w:numPr>
          <w:ilvl w:val="1"/>
          <w:numId w:val="1"/>
        </w:numPr>
        <w:tabs>
          <w:tab w:val="left" w:pos="1420"/>
          <w:tab w:val="left" w:pos="1421"/>
        </w:tabs>
        <w:spacing w:before="2" w:line="247" w:lineRule="exact"/>
        <w:ind w:hanging="361"/>
        <w:rPr>
          <w:b/>
          <w:sz w:val="20"/>
        </w:rPr>
      </w:pPr>
      <w:r>
        <w:rPr>
          <w:b/>
          <w:sz w:val="20"/>
        </w:rPr>
        <w:t>Evaporators.</w:t>
      </w:r>
    </w:p>
    <w:p w14:paraId="3F6D24B5" w14:textId="77777777" w:rsidR="00700EBF" w:rsidRDefault="0065318C">
      <w:pPr>
        <w:pStyle w:val="ListParagraph"/>
        <w:numPr>
          <w:ilvl w:val="1"/>
          <w:numId w:val="1"/>
        </w:numPr>
        <w:tabs>
          <w:tab w:val="left" w:pos="1420"/>
          <w:tab w:val="left" w:pos="1421"/>
        </w:tabs>
        <w:spacing w:line="247" w:lineRule="exact"/>
        <w:ind w:hanging="361"/>
        <w:rPr>
          <w:b/>
          <w:sz w:val="20"/>
        </w:rPr>
      </w:pPr>
      <w:r>
        <w:rPr>
          <w:b/>
          <w:sz w:val="20"/>
        </w:rPr>
        <w:t>Distillation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Column.</w:t>
      </w:r>
    </w:p>
    <w:p w14:paraId="59261A7B" w14:textId="77777777" w:rsidR="00700EBF" w:rsidRDefault="00700EBF">
      <w:pPr>
        <w:pStyle w:val="BodyText"/>
      </w:pPr>
    </w:p>
    <w:p w14:paraId="25D2BBA6" w14:textId="77777777" w:rsidR="00700EBF" w:rsidRDefault="00700EBF">
      <w:pPr>
        <w:pStyle w:val="BodyText"/>
        <w:rPr>
          <w:sz w:val="27"/>
        </w:rPr>
      </w:pPr>
    </w:p>
    <w:p w14:paraId="2075966A" w14:textId="77777777" w:rsidR="00700EBF" w:rsidRDefault="0065318C">
      <w:pPr>
        <w:pStyle w:val="Heading1"/>
        <w:tabs>
          <w:tab w:val="left" w:pos="10839"/>
        </w:tabs>
      </w:pPr>
      <w:r>
        <w:rPr>
          <w:color w:val="FFFFFF"/>
          <w:shd w:val="clear" w:color="auto" w:fill="234060"/>
        </w:rPr>
        <w:t>Languages</w:t>
      </w:r>
      <w:r>
        <w:rPr>
          <w:color w:val="FFFFFF"/>
          <w:spacing w:val="-10"/>
          <w:shd w:val="clear" w:color="auto" w:fill="234060"/>
        </w:rPr>
        <w:t xml:space="preserve"> </w:t>
      </w:r>
      <w:r>
        <w:rPr>
          <w:color w:val="FFFFFF"/>
          <w:shd w:val="clear" w:color="auto" w:fill="234060"/>
        </w:rPr>
        <w:t>known:</w:t>
      </w:r>
      <w:r>
        <w:rPr>
          <w:color w:val="FFFFFF"/>
          <w:shd w:val="clear" w:color="auto" w:fill="234060"/>
        </w:rPr>
        <w:tab/>
      </w:r>
    </w:p>
    <w:p w14:paraId="5A182272" w14:textId="77777777" w:rsidR="00700EBF" w:rsidRDefault="00700EBF">
      <w:pPr>
        <w:pStyle w:val="BodyText"/>
        <w:spacing w:before="6"/>
        <w:rPr>
          <w:rFonts w:ascii="Times New Roman"/>
          <w:i/>
          <w:sz w:val="27"/>
        </w:rPr>
      </w:pPr>
    </w:p>
    <w:p w14:paraId="6AEE4342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rPr>
          <w:rFonts w:ascii="Wingdings" w:hAnsi="Wingdings"/>
          <w:b/>
          <w:sz w:val="20"/>
        </w:rPr>
      </w:pPr>
      <w:r>
        <w:rPr>
          <w:b/>
          <w:sz w:val="20"/>
        </w:rPr>
        <w:t>English</w:t>
      </w:r>
    </w:p>
    <w:p w14:paraId="51971EA1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41"/>
        <w:rPr>
          <w:rFonts w:ascii="Wingdings" w:hAnsi="Wingdings"/>
          <w:b/>
          <w:sz w:val="20"/>
        </w:rPr>
      </w:pPr>
      <w:r>
        <w:rPr>
          <w:b/>
          <w:sz w:val="20"/>
        </w:rPr>
        <w:t>Urdu</w:t>
      </w:r>
    </w:p>
    <w:p w14:paraId="2D7EF6CF" w14:textId="77777777" w:rsidR="00700EBF" w:rsidRDefault="0065318C">
      <w:pPr>
        <w:pStyle w:val="ListParagraph"/>
        <w:numPr>
          <w:ilvl w:val="0"/>
          <w:numId w:val="1"/>
        </w:numPr>
        <w:tabs>
          <w:tab w:val="left" w:pos="1060"/>
          <w:tab w:val="left" w:pos="1061"/>
        </w:tabs>
        <w:spacing w:before="44"/>
        <w:rPr>
          <w:rFonts w:ascii="Wingdings" w:hAnsi="Wingdings"/>
          <w:b/>
          <w:sz w:val="20"/>
        </w:rPr>
      </w:pPr>
      <w:r>
        <w:rPr>
          <w:b/>
          <w:sz w:val="20"/>
        </w:rPr>
        <w:t>Punjabi</w:t>
      </w:r>
    </w:p>
    <w:p w14:paraId="7ACF2163" w14:textId="77777777" w:rsidR="00700EBF" w:rsidRDefault="00700EBF">
      <w:pPr>
        <w:pStyle w:val="BodyText"/>
        <w:spacing w:before="6"/>
        <w:rPr>
          <w:sz w:val="25"/>
        </w:rPr>
      </w:pPr>
    </w:p>
    <w:p w14:paraId="7740CA06" w14:textId="77777777" w:rsidR="00700EBF" w:rsidRDefault="0065318C">
      <w:pPr>
        <w:tabs>
          <w:tab w:val="left" w:pos="10839"/>
        </w:tabs>
        <w:spacing w:before="90"/>
        <w:ind w:left="311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FFFFFF"/>
          <w:spacing w:val="-32"/>
          <w:sz w:val="24"/>
          <w:shd w:val="clear" w:color="auto" w:fill="234060"/>
        </w:rPr>
        <w:t xml:space="preserve"> </w:t>
      </w:r>
      <w:r>
        <w:rPr>
          <w:rFonts w:ascii="Times New Roman"/>
          <w:b/>
          <w:i/>
          <w:color w:val="FFFFFF"/>
          <w:sz w:val="24"/>
          <w:shd w:val="clear" w:color="auto" w:fill="234060"/>
        </w:rPr>
        <w:t>Reference:</w:t>
      </w:r>
      <w:r>
        <w:rPr>
          <w:rFonts w:ascii="Times New Roman"/>
          <w:b/>
          <w:i/>
          <w:color w:val="FFFFFF"/>
          <w:sz w:val="24"/>
          <w:shd w:val="clear" w:color="auto" w:fill="234060"/>
        </w:rPr>
        <w:tab/>
      </w:r>
    </w:p>
    <w:p w14:paraId="0B933A26" w14:textId="77777777" w:rsidR="00700EBF" w:rsidRDefault="00700EBF">
      <w:pPr>
        <w:pStyle w:val="BodyText"/>
        <w:spacing w:before="11"/>
        <w:rPr>
          <w:rFonts w:ascii="Times New Roman"/>
          <w:i/>
          <w:sz w:val="30"/>
        </w:rPr>
      </w:pPr>
    </w:p>
    <w:p w14:paraId="2A2A81EC" w14:textId="77777777" w:rsidR="00700EBF" w:rsidRDefault="0065318C">
      <w:pPr>
        <w:pStyle w:val="BodyText"/>
        <w:ind w:left="340"/>
      </w:pPr>
      <w:r>
        <w:t>Will be furnished on demand</w:t>
      </w:r>
    </w:p>
    <w:sectPr w:rsidR="00700EBF">
      <w:pgSz w:w="11910" w:h="16840"/>
      <w:pgMar w:top="940" w:right="5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45DD"/>
    <w:multiLevelType w:val="hybridMultilevel"/>
    <w:tmpl w:val="C8C23ED6"/>
    <w:lvl w:ilvl="0" w:tplc="1BD41BB2">
      <w:numFmt w:val="bullet"/>
      <w:lvlText w:val=""/>
      <w:lvlJc w:val="left"/>
      <w:pPr>
        <w:ind w:left="1060" w:hanging="361"/>
      </w:pPr>
      <w:rPr>
        <w:rFonts w:hint="default"/>
        <w:w w:val="100"/>
        <w:lang w:val="en-US" w:eastAsia="en-US" w:bidi="en-US"/>
      </w:rPr>
    </w:lvl>
    <w:lvl w:ilvl="1" w:tplc="FFD065A2"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5D002588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en-US"/>
      </w:rPr>
    </w:lvl>
    <w:lvl w:ilvl="3" w:tplc="1FDE0DA4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en-US"/>
      </w:rPr>
    </w:lvl>
    <w:lvl w:ilvl="4" w:tplc="9CBC516A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en-US"/>
      </w:rPr>
    </w:lvl>
    <w:lvl w:ilvl="5" w:tplc="CB7CDCD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plc="2960A6A2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en-US"/>
      </w:rPr>
    </w:lvl>
    <w:lvl w:ilvl="7" w:tplc="470E5312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en-US"/>
      </w:rPr>
    </w:lvl>
    <w:lvl w:ilvl="8" w:tplc="37BC82E8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BF"/>
    <w:rsid w:val="0065318C"/>
    <w:rsid w:val="00700EBF"/>
    <w:rsid w:val="00C1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0BE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7"/>
      <w:ind w:left="325"/>
      <w:outlineLvl w:val="0"/>
    </w:pPr>
    <w:rPr>
      <w:rFonts w:ascii="Times New Roman" w:eastAsia="Times New Roman" w:hAnsi="Times New Roman" w:cs="Times New Roman"/>
      <w:b/>
      <w:bCs/>
      <w:i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60" w:hanging="361"/>
    </w:pPr>
  </w:style>
  <w:style w:type="paragraph" w:customStyle="1" w:styleId="TableParagraph">
    <w:name w:val="Table Paragraph"/>
    <w:basedOn w:val="Normal"/>
    <w:uiPriority w:val="1"/>
    <w:qFormat/>
    <w:pPr>
      <w:ind w:left="3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sadbasra47@outlook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asad basra</cp:lastModifiedBy>
  <cp:revision>2</cp:revision>
  <dcterms:created xsi:type="dcterms:W3CDTF">2020-01-11T10:10:00Z</dcterms:created>
  <dcterms:modified xsi:type="dcterms:W3CDTF">2020-01-11T10:10:00Z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2020-01-01T00:00:00Z</vt:filetime>
  </property>
</Properties>
</file>