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Mohamedelgazaly Salih Khider Mohamedfadul </w:t>
            </w:r>
          </w:p>
        </w:tc>
      </w:tr>
      <w:tr>
        <w:trPr>
          <w:trHeight w:val="220" w:hRule="atLeast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58570" cy="1618615"/>
                  <wp:effectExtent b="0" l="0" r="0" t="0"/>
                  <wp:docPr id="103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8570" cy="16186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Kafory ,Block 3, Khartoum (Sudan) I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b="0" l="0" r="0" t="0"/>
                  <wp:wrapSquare wrapText="bothSides" distB="0" distT="0" distL="0" distR="71755"/>
                  <wp:docPr id="1047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4351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pos="8218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249922271696   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127000" cy="128905"/>
                  <wp:effectExtent b="0" l="0" r="0" t="0"/>
                  <wp:docPr id="1040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00249912736918   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b="0" l="0" r="0" t="0"/>
                  <wp:wrapSquare wrapText="bothSides" distB="0" distT="0" distL="0" distR="71755"/>
                  <wp:docPr id="104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" cy="1289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elgazalysalih2@gmail.com </w:t>
            </w:r>
            <w:r w:rsidDel="00000000" w:rsidR="00000000" w:rsidRPr="00000000">
              <w:drawing>
                <wp:anchor allowOverlap="1" behindDoc="0" distB="0" distT="0" distL="0" distR="71755" hidden="0" layoutInCell="1" locked="0" relativeHeight="0" simplePos="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b="0" l="0" r="0" t="0"/>
                  <wp:wrapSquare wrapText="bothSides" distB="0" distT="0" distL="0" distR="71755"/>
                  <wp:docPr id="1043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65" cy="1441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3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5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Sex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Male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Date of birth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04/12/1990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| Nationality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Sudanese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7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POSITION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Field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operator</w:t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75.0" w:type="dxa"/>
        <w:jc w:val="left"/>
        <w:tblInd w:w="0.0" w:type="pc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1044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03/01/2016–up to Now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e4194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Operato</w:t>
            </w:r>
            <w:r w:rsidDel="00000000" w:rsidR="00000000" w:rsidRPr="00000000">
              <w:rPr>
                <w:color w:val="0e4194"/>
                <w:sz w:val="22"/>
                <w:szCs w:val="22"/>
                <w:rtl w:val="0"/>
              </w:rPr>
              <w:t xml:space="preserve">r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e4194"/>
                <w:sz w:val="22"/>
                <w:szCs w:val="22"/>
              </w:rPr>
            </w:pPr>
            <w:r w:rsidDel="00000000" w:rsidR="00000000" w:rsidRPr="00000000">
              <w:rPr>
                <w:color w:val="0e4194"/>
                <w:sz w:val="22"/>
                <w:szCs w:val="22"/>
                <w:rtl w:val="0"/>
              </w:rPr>
              <w:t xml:space="preserve">In utilities unit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e4194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khartoum Refinery Co.Ltd, khartoum (Sudan)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-ability to deal with various equipment professionaly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-Work under high pressure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-work as grou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Flxibility</w:t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27/12/2013–31/03/2014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operator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Khartoum Petrochemical Co.Ltd, Khartoum (sudan) 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polymerization &amp; Distillation Operator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75.0" w:type="dxa"/>
        <w:jc w:val="left"/>
        <w:tblInd w:w="0.0" w:type="pct"/>
        <w:tblLayout w:type="fixed"/>
        <w:tblLook w:val="0000"/>
      </w:tblPr>
      <w:tblGrid>
        <w:gridCol w:w="2834"/>
        <w:gridCol w:w="7541"/>
        <w:tblGridChange w:id="0">
          <w:tblGrid>
            <w:gridCol w:w="2834"/>
            <w:gridCol w:w="7541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27/05/2012–27/06/2012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Operator</w:t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Sudanese Petroleum Products Transport Co.Ltd, khartoum (Sudan) </w:t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75.0" w:type="dxa"/>
        <w:jc w:val="left"/>
        <w:tblInd w:w="0.0" w:type="pc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EDUCATION AND TRAINING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1042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01/01/2013–23/01/2017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of Bachelor of technology in petroleum Engineering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Sudan University of Science &amp; Technology, Khartoum (sudan) </w:t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01/01/2007–08/12/2010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3/01/2016 – 15/03/2016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3/01/2016 – 15/03/2016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of Diploma in Petroleum Engineering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Sudan University of Science &amp; Technology, Khartoum (Sudan)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 of  Basic operation course (B.O.C)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Basic DCS Simulator Course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Overhaul training and job during training period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Certificate Of HSE Training Program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Include: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-Basic Safety &amp; Environment  Awareness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-Basic Firefighting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Documents &amp; Records Control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-Work Permit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-Gases Emissions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-First Aid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-Emergency Response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-Accidents Investigation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-Risk Assessment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-Hazards Communication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-Job Saftey Analysis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-Internal Audit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-QMS , EMS &amp; OHSAS Standard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f497d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6237"/>
        <w:gridCol w:w="1305"/>
        <w:tblGridChange w:id="0">
          <w:tblGrid>
            <w:gridCol w:w="2834"/>
            <w:gridCol w:w="6237"/>
            <w:gridCol w:w="1305"/>
          </w:tblGrid>
        </w:tblGridChange>
      </w:tblGrid>
      <w:tr>
        <w:tc>
          <w:tcPr>
            <w:vMerge w:val="restart"/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10/11/2012–15/11/2012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Certificate of Completion (Basic Concepts Of Well Test)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Merge w:val="continue"/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1593cb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85" w:before="57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GeoRift Multi Activity Co.Ltd, khartoum (Sudan)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375.0" w:type="dxa"/>
        <w:jc w:val="left"/>
        <w:tblInd w:w="0.0" w:type="pct"/>
        <w:tblLayout w:type="fixed"/>
        <w:tblLook w:val="0000"/>
      </w:tblPr>
      <w:tblGrid>
        <w:gridCol w:w="2835"/>
        <w:gridCol w:w="7540"/>
        <w:tblGridChange w:id="0">
          <w:tblGrid>
            <w:gridCol w:w="2835"/>
            <w:gridCol w:w="7540"/>
          </w:tblGrid>
        </w:tblGridChange>
      </w:tblGrid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PERSONAL SKILLS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</w:rPr>
              <w:drawing>
                <wp:inline distB="0" distT="0" distL="114300" distR="114300">
                  <wp:extent cx="4789170" cy="90170"/>
                  <wp:effectExtent b="0" l="0" r="0" t="0"/>
                  <wp:docPr id="1046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9170" cy="901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2c24"/>
                <w:sz w:val="8"/>
                <w:szCs w:val="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1544"/>
        <w:gridCol w:w="1498"/>
        <w:gridCol w:w="1499"/>
        <w:gridCol w:w="1500"/>
        <w:gridCol w:w="1501"/>
        <w:tblGridChange w:id="0">
          <w:tblGrid>
            <w:gridCol w:w="2834"/>
            <w:gridCol w:w="1544"/>
            <w:gridCol w:w="1498"/>
            <w:gridCol w:w="1499"/>
            <w:gridCol w:w="1500"/>
            <w:gridCol w:w="1501"/>
          </w:tblGrid>
        </w:tblGridChange>
      </w:tblGrid>
      <w:tr>
        <w:trPr>
          <w:trHeight w:val="240" w:hRule="atLeast"/>
        </w:trPr>
        <w:tc>
          <w:tcP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Mother tongue(s)</w:t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Arabic</w:t>
            </w:r>
          </w:p>
        </w:tc>
      </w:tr>
      <w:tr>
        <w:trPr>
          <w:trHeight w:val="340" w:hRule="atLeast"/>
        </w:trPr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Foreign language(s)</w:t>
            </w:r>
          </w:p>
        </w:tc>
        <w:tc>
          <w:tcPr>
            <w:gridSpan w:val="2"/>
            <w:tcBorders>
              <w:top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UNDERSTANDING</w:t>
            </w:r>
          </w:p>
        </w:tc>
        <w:tc>
          <w:tcPr>
            <w:gridSpan w:val="2"/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SPEAKING</w:t>
            </w:r>
          </w:p>
        </w:tc>
        <w:tc>
          <w:tcPr>
            <w:tcBorders>
              <w:top w:color="c0c0c0" w:space="0" w:sz="8" w:val="single"/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WRITING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0e4194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Listening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Reading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interaction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Spoken production</w:t>
            </w:r>
          </w:p>
        </w:tc>
        <w:tc>
          <w:tcPr>
            <w:tcBorders>
              <w:left w:color="c0c0c0" w:space="0" w:sz="8" w:val="single"/>
              <w:bottom w:color="c0c0c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2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40404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80" w:hRule="atLeast"/>
        </w:trPr>
        <w:tc>
          <w:tcPr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English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B1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A1</w:t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1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0" w:hRule="atLeast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Levels: A1 and A2: Basic user - B1 and B2: Independent user - C1 and C2: Proficient user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</w:rPr>
            </w:pPr>
            <w:hyperlink r:id="rId14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00"/>
                  <w:sz w:val="15"/>
                  <w:szCs w:val="15"/>
                  <w:u w:val="single"/>
                  <w:shd w:fill="auto" w:val="clear"/>
                  <w:vertAlign w:val="baseline"/>
                  <w:rtl w:val="0"/>
                </w:rPr>
                <w:t xml:space="preserve">Common European Framework of Reference for Languages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Communication skills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-good communication skills gained through my experince</w:t>
            </w:r>
          </w:p>
        </w:tc>
      </w:tr>
    </w:tbl>
    <w:p w:rsidR="00000000" w:rsidDel="00000000" w:rsidP="00000000" w:rsidRDefault="00000000" w:rsidRPr="00000000" w14:paraId="00000090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376.0" w:type="dxa"/>
        <w:jc w:val="left"/>
        <w:tblInd w:w="0.0" w:type="pct"/>
        <w:tblLayout w:type="fixed"/>
        <w:tblLook w:val="0000"/>
      </w:tblPr>
      <w:tblGrid>
        <w:gridCol w:w="2834"/>
        <w:gridCol w:w="7542"/>
        <w:tblGridChange w:id="0">
          <w:tblGrid>
            <w:gridCol w:w="2834"/>
            <w:gridCol w:w="7542"/>
          </w:tblGrid>
        </w:tblGridChange>
      </w:tblGrid>
      <w:tr>
        <w:trPr>
          <w:trHeight w:val="160" w:hRule="atLeast"/>
        </w:trPr>
        <w:tc>
          <w:tcP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0" w:right="283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e4194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Driving licence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56" w:before="28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4"/>
                <w:szCs w:val="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3f3a38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3f3a38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headerReference r:id="rId17" w:type="even"/>
      <w:footerReference r:id="rId18" w:type="default"/>
      <w:footerReference r:id="rId19" w:type="first"/>
      <w:footerReference r:id="rId20" w:type="even"/>
      <w:pgSz w:h="16838" w:w="11906"/>
      <w:pgMar w:bottom="1474" w:top="1927" w:left="850" w:right="680" w:header="680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M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35"/>
        <w:tab w:val="right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25/9/18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  <w:tab/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© European Union, 2002-2018 | http://europass.cedefop.europa.eu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/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35"/>
        <w:tab w:val="right" w:pos="10375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593cb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25/9/18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  <w:tab/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© European Union, 2002-2018 | http://europass.cedefop.europa.eu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ab/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  <w:rtl w:val="0"/>
      </w:rPr>
      <w:t xml:space="preserve">/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93cb"/>
        <w:sz w:val="14"/>
        <w:szCs w:val="1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ArialMT" w:cs="ArialMT" w:eastAsia="ArialMT" w:hAnsi="ArialMT"/>
        <w:b w:val="0"/>
        <w:i w:val="0"/>
        <w:smallCaps w:val="0"/>
        <w:strike w:val="0"/>
        <w:color w:val="26b4ea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2835"/>
        <w:tab w:val="right" w:pos="10205"/>
      </w:tabs>
      <w:spacing w:after="0" w:before="329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1593cb"/>
        <w:sz w:val="20"/>
        <w:szCs w:val="20"/>
        <w:u w:val="none"/>
        <w:shd w:fill="auto" w:val="clear"/>
        <w:vertAlign w:val="baseline"/>
        <w:rtl w:val="0"/>
      </w:rPr>
      <w:t xml:space="preserve"> </w:t>
      <w:tab/>
      <w:t xml:space="preserve">Curriculum vitae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16075" cy="463550"/>
          <wp:effectExtent b="0" l="0" r="0" t="0"/>
          <wp:wrapSquare wrapText="bothSides" distB="0" distT="0" distL="0" distR="0"/>
          <wp:docPr id="104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>
                    <a:alphaModFix amt="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6075" cy="463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6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5103"/>
        <w:tab w:val="right" w:pos="102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3f3a38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color w:val="3f3a38"/>
        <w:sz w:val="16"/>
        <w:szCs w:val="16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</w:pPr>
    <w:rPr>
      <w:rFonts w:ascii="Arial" w:cs="Arial" w:eastAsia="Arial" w:hAnsi="Arial"/>
      <w:b w:val="1"/>
      <w:color w:val="3f3a38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</w:pPr>
    <w:rPr>
      <w:rFonts w:ascii="Arial" w:cs="Arial" w:eastAsia="Arial" w:hAnsi="Arial"/>
      <w:b w:val="1"/>
      <w:i w:val="1"/>
      <w:color w:val="3f3a38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widowControl w:val="0"/>
      <w:spacing w:after="120" w:before="240" w:lineRule="auto"/>
      <w:ind w:left="432" w:hanging="432"/>
    </w:pPr>
    <w:rPr>
      <w:rFonts w:ascii="Arial" w:cs="Arial" w:eastAsia="Arial" w:hAnsi="Arial"/>
      <w:b w:val="1"/>
      <w:color w:val="3f3a38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widowControl w:val="0"/>
      <w:spacing w:after="120" w:before="240" w:lineRule="auto"/>
      <w:ind w:left="576" w:hanging="576"/>
    </w:pPr>
    <w:rPr>
      <w:rFonts w:ascii="Arial" w:cs="Arial" w:eastAsia="Arial" w:hAnsi="Arial"/>
      <w:b w:val="1"/>
      <w:i w:val="1"/>
      <w:color w:val="3f3a38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Heading1">
    <w:name w:val="Heading 1"/>
    <w:basedOn w:val="Heading"/>
    <w:next w:val="BodyText"/>
    <w:autoRedefine w:val="0"/>
    <w:hidden w:val="0"/>
    <w:qFormat w:val="0"/>
    <w:pPr>
      <w:keepNext w:val="1"/>
      <w:widowControl w:val="0"/>
      <w:numPr>
        <w:ilvl w:val="0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b w:val="1"/>
      <w:bCs w:val="1"/>
      <w:color w:val="3f3a38"/>
      <w:spacing w:val="-6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hi-IN" w:eastAsia="zh-CN" w:val="en-GB"/>
    </w:rPr>
  </w:style>
  <w:style w:type="paragraph" w:styleId="Heading2">
    <w:name w:val="Heading 2"/>
    <w:basedOn w:val="Heading"/>
    <w:next w:val="BodyText"/>
    <w:autoRedefine w:val="0"/>
    <w:hidden w:val="0"/>
    <w:qFormat w:val="0"/>
    <w:pPr>
      <w:keepNext w:val="1"/>
      <w:widowControl w:val="0"/>
      <w:numPr>
        <w:ilvl w:val="1"/>
        <w:numId w:val="1"/>
      </w:numPr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Arial" w:cs="Mangal" w:eastAsia="Microsoft YaHei" w:hAnsi="Arial"/>
      <w:b w:val="1"/>
      <w:bCs w:val="1"/>
      <w:i w:val="1"/>
      <w:iCs w:val="1"/>
      <w:color w:val="3f3a38"/>
      <w:spacing w:val="-6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GB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_ECV_HeadingContactDetails">
    <w:name w:val="_ECV_HeadingContactDetails"/>
    <w:next w:val="_ECV_HeadingContactDetails"/>
    <w:autoRedefine w:val="0"/>
    <w:hidden w:val="0"/>
    <w:qFormat w:val="0"/>
    <w:rPr>
      <w:rFonts w:ascii="Arial" w:hAnsi="Arial"/>
      <w:color w:val="1593cb"/>
      <w:w w:val="100"/>
      <w:position w:val="-1"/>
      <w:sz w:val="18"/>
      <w:szCs w:val="18"/>
      <w:effect w:val="none"/>
      <w:shd w:color="auto" w:fill="auto" w:val="clear"/>
      <w:vertAlign w:val="baseline"/>
      <w:cs w:val="0"/>
      <w:em w:val="none"/>
      <w:lang/>
    </w:rPr>
  </w:style>
  <w:style w:type="character" w:styleId="_ECV_ContactDetails0">
    <w:name w:val="_ECV_ContactDetails"/>
    <w:next w:val="_ECV_ContactDetails0"/>
    <w:autoRedefine w:val="0"/>
    <w:hidden w:val="0"/>
    <w:qFormat w:val="0"/>
    <w:rPr>
      <w:rFonts w:ascii="Arial" w:hAnsi="Arial"/>
      <w:color w:val="3f3a38"/>
      <w:w w:val="100"/>
      <w:position w:val="-1"/>
      <w:sz w:val="18"/>
      <w:szCs w:val="18"/>
      <w:effect w:val="none"/>
      <w:shd w:color="auto" w:fill="auto" w:val="clear"/>
      <w:vertAlign w:val="baseline"/>
      <w:cs w:val="0"/>
      <w:em w:val="none"/>
      <w:lang/>
    </w:rPr>
  </w:style>
  <w:style w:type="character" w:styleId="NumberingSymbols">
    <w:name w:val="Numbering Symbols"/>
    <w:next w:val="NumberingSymbol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Bullets">
    <w:name w:val="Bullets"/>
    <w:next w:val="Bullets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LineNumber">
    <w:name w:val="Line Number"/>
    <w:next w:val="LineNumbe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_ECV_InternetLink">
    <w:name w:val="_ECV_InternetLink"/>
    <w:next w:val="_ECV_InternetLink"/>
    <w:autoRedefine w:val="0"/>
    <w:hidden w:val="0"/>
    <w:qFormat w:val="0"/>
    <w:rPr>
      <w:rFonts w:ascii="Arial" w:hAnsi="Arial"/>
      <w:color w:val="3f3a38"/>
      <w:w w:val="100"/>
      <w:position w:val="-1"/>
      <w:sz w:val="18"/>
      <w:u w:val="single"/>
      <w:effect w:val="none"/>
      <w:shd w:color="auto" w:fill="auto" w:val="clear"/>
      <w:vertAlign w:val="baseline"/>
      <w:cs w:val="0"/>
      <w:em w:val="none"/>
      <w:lang w:bidi="und" w:eastAsia="und" w:val="en-GB"/>
    </w:rPr>
  </w:style>
  <w:style w:type="character" w:styleId="_ECV_HeadingBusinessSector">
    <w:name w:val="_ECV_HeadingBusinessSector"/>
    <w:next w:val="_ECV_HeadingBusinessSector"/>
    <w:autoRedefine w:val="0"/>
    <w:hidden w:val="0"/>
    <w:qFormat w:val="0"/>
    <w:rPr>
      <w:rFonts w:ascii="Arial" w:hAnsi="Arial"/>
      <w:color w:val="1593cb"/>
      <w:spacing w:val="-6"/>
      <w:w w:val="100"/>
      <w:position w:val="-1"/>
      <w:sz w:val="18"/>
      <w:szCs w:val="18"/>
      <w:effect w:val="none"/>
      <w:shd w:color="auto" w:fill="auto" w:val="clear"/>
      <w:vertAlign w:val="baseline"/>
      <w:cs w:val="0"/>
      <w:em w:val="none"/>
      <w:lang/>
    </w:rPr>
  </w:style>
  <w:style w:type="character" w:styleId="Europass_Text_Subscript">
    <w:name w:val="Europass_Text_Subscript"/>
    <w:next w:val="Europass_Text_Subscript"/>
    <w:autoRedefine w:val="0"/>
    <w:hidden w:val="0"/>
    <w:qFormat w:val="0"/>
    <w:rPr>
      <w:w w:val="100"/>
      <w:position w:val="-1"/>
      <w:effect w:val="none"/>
      <w:vertAlign w:val="subscript"/>
      <w:cs w:val="0"/>
      <w:em w:val="none"/>
      <w:lang/>
    </w:rPr>
  </w:style>
  <w:style w:type="character" w:styleId="Europass_Text_Superscript">
    <w:name w:val="Europass_Text_Superscript"/>
    <w:next w:val="Europass_Text_Superscript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Europass_Text_Bold">
    <w:name w:val="Europass_Text_Bold"/>
    <w:next w:val="Europass_Text_Bold"/>
    <w:autoRedefine w:val="0"/>
    <w:hidden w:val="0"/>
    <w:qFormat w:val="0"/>
    <w:rPr>
      <w:rFonts w:ascii="Arial" w:hAnsi="Arial"/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Europass_Text_Underline">
    <w:name w:val="Europass_Text_Underline"/>
    <w:next w:val="Europass_Text_Underline"/>
    <w:autoRedefine w:val="0"/>
    <w:hidden w:val="0"/>
    <w:qFormat w:val="0"/>
    <w:rPr>
      <w:rFonts w:ascii="Arial" w:hAnsi="Arial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uropass_Text_Italics">
    <w:name w:val="Europass_Text_Italics"/>
    <w:next w:val="Europass_Text_Italics"/>
    <w:autoRedefine w:val="0"/>
    <w:hidden w:val="0"/>
    <w:qFormat w:val="0"/>
    <w:rPr>
      <w:rFonts w:ascii="Arial" w:hAnsi="Arial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Europass_Text_Bold_And_Underline">
    <w:name w:val="Europass_Text_Bold_And_Underline"/>
    <w:next w:val="Europass_Text_Bold_And_Underline"/>
    <w:autoRedefine w:val="0"/>
    <w:hidden w:val="0"/>
    <w:qFormat w:val="0"/>
    <w:rPr>
      <w:rFonts w:ascii="Arial" w:hAnsi="Arial"/>
      <w:b w:val="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uropass_Text_Bold_And_Italics">
    <w:name w:val="Europass_Text_Bold_And_Italics"/>
    <w:next w:val="Europass_Text_Bold_And_Italics"/>
    <w:autoRedefine w:val="0"/>
    <w:hidden w:val="0"/>
    <w:qFormat w:val="0"/>
    <w:rPr>
      <w:rFonts w:ascii="Arial" w:hAnsi="Arial"/>
      <w:b w:val="1"/>
      <w:i w:val="1"/>
      <w:w w:val="100"/>
      <w:position w:val="-1"/>
      <w:effect w:val="none"/>
      <w:vertAlign w:val="baseline"/>
      <w:cs w:val="0"/>
      <w:em w:val="none"/>
      <w:lang/>
    </w:rPr>
  </w:style>
  <w:style w:type="character" w:styleId="Europass_Text_Bold_And_Underline_And_Italics">
    <w:name w:val="Europass_Text_Bold_And_Underline_And_Italics"/>
    <w:next w:val="Europass_Text_Bold_And_Underline_And_Italics"/>
    <w:autoRedefine w:val="0"/>
    <w:hidden w:val="0"/>
    <w:qFormat w:val="0"/>
    <w:rPr>
      <w:rFonts w:ascii="Arial" w:hAnsi="Arial"/>
      <w:b w:val="1"/>
      <w:i w:val="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Europass_Text_Underline_And_Italics">
    <w:name w:val="Europass_Text_Underline_And_Italics"/>
    <w:next w:val="Europass_Text_Underline_And_Italics"/>
    <w:autoRedefine w:val="0"/>
    <w:hidden w:val="0"/>
    <w:qFormat w:val="0"/>
    <w:rPr>
      <w:rFonts w:ascii="Arial" w:hAnsi="Arial"/>
      <w:i w:val="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llowedHyperlink">
    <w:name w:val="FollowedHyperlink"/>
    <w:next w:val="FollowedHyperlink"/>
    <w:autoRedefine w:val="0"/>
    <w:hidden w:val="0"/>
    <w:qFormat w:val="0"/>
    <w:rPr>
      <w:color w:val="80000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paragraph" w:styleId="Heading">
    <w:name w:val="Heading"/>
    <w:basedOn w:val="Normal"/>
    <w:next w:val="BodyText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Microsoft YaHei" w:hAnsi="Arial"/>
      <w:color w:val="3f3a38"/>
      <w:spacing w:val="-6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en-GB"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widowControl w:val="0"/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List">
    <w:name w:val="List"/>
    <w:basedOn w:val="BodyText"/>
    <w:next w:val="List"/>
    <w:autoRedefine w:val="0"/>
    <w:hidden w:val="0"/>
    <w:qFormat w:val="0"/>
    <w:pPr>
      <w:widowControl w:val="0"/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i w:val="1"/>
      <w:iCs w:val="1"/>
      <w:color w:val="3f3a38"/>
      <w:spacing w:val="-6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SimSun" w:hAnsi="Arial"/>
      <w:b w:val="1"/>
      <w:bCs w:val="1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eftHeading">
    <w:name w:val="_ECV_LeftHeading"/>
    <w:basedOn w:val="TableContents"/>
    <w:next w:val="_ECV_Left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1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MiddleColumn">
    <w:name w:val="_ECV_MiddleColumn"/>
    <w:basedOn w:val="TableContents"/>
    <w:next w:val="_ECV_MiddleColumn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404040"/>
      <w:spacing w:val="-6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RightColumn">
    <w:name w:val="_ECV_RightColumn"/>
    <w:basedOn w:val="TableContents"/>
    <w:next w:val="_ECV_RightColumn"/>
    <w:autoRedefine w:val="0"/>
    <w:hidden w:val="0"/>
    <w:qFormat w:val="0"/>
    <w:pPr>
      <w:widowControl w:val="0"/>
      <w:suppressLineNumbers w:val="1"/>
      <w:suppressAutoHyphens w:val="0"/>
      <w:spacing w:after="0" w:before="62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404040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NameField">
    <w:name w:val="_ECV_NameField"/>
    <w:basedOn w:val="_ECV_RightColumn"/>
    <w:next w:val="_ECV_NameField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26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RightHeading">
    <w:name w:val="_ECV_RightHeading"/>
    <w:basedOn w:val="_ECV_NameField"/>
    <w:next w:val="_ECV_Right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62" w:line="100" w:lineRule="atLeast"/>
      <w:ind w:left="0" w:right="0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15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First_Page_Paragraph">
    <w:name w:val="_ECV_First_Page_Paragraph"/>
    <w:basedOn w:val="_ECV_RightHeading"/>
    <w:next w:val="_ECV_First_Page_Paragraph"/>
    <w:autoRedefine w:val="0"/>
    <w:hidden w:val="0"/>
    <w:qFormat w:val="0"/>
    <w:pPr>
      <w:widowControl w:val="0"/>
      <w:suppressLineNumbers w:val="1"/>
      <w:shd w:color="auto" w:fill="auto" w:val="clear"/>
      <w:tabs>
        <w:tab w:val="left" w:leader="none" w:pos="2835"/>
        <w:tab w:val="right" w:leader="none" w:pos="10205"/>
      </w:tabs>
      <w:suppressAutoHyphens w:val="0"/>
      <w:spacing w:after="0" w:before="215" w:line="100" w:lineRule="atLeast"/>
      <w:ind w:left="0" w:right="0" w:leftChars="-1" w:rightChars="0" w:firstLine="0" w:firstLineChars="-1"/>
      <w:jc w:val="left"/>
      <w:textDirection w:val="btLr"/>
      <w:textAlignment w:val="top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20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ContactDetails">
    <w:name w:val="_ECV_ContactDetails"/>
    <w:basedOn w:val="_ECV_NameField"/>
    <w:next w:val="_ECV_ContactDetails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center"/>
      <w:outlineLvl w:val="0"/>
    </w:pPr>
    <w:rPr>
      <w:rFonts w:ascii="Arial" w:cs="Mangal" w:eastAsia="SimSun" w:hAnsi="Arial"/>
      <w:color w:val="3f3a38"/>
      <w:spacing w:val="-6"/>
      <w:w w:val="100"/>
      <w:kern w:val="0"/>
      <w:position w:val="-1"/>
      <w:sz w:val="18"/>
      <w:szCs w:val="18"/>
      <w:u w:val="none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NarrowSpacing">
    <w:name w:val="_ECV_NarrowSpacing"/>
    <w:basedOn w:val="_ECV_RightColumn"/>
    <w:next w:val="_ECV_NarrowSpac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62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402c24"/>
      <w:spacing w:val="-6"/>
      <w:w w:val="100"/>
      <w:kern w:val="1"/>
      <w:position w:val="-1"/>
      <w:sz w:val="8"/>
      <w:szCs w:val="10"/>
      <w:effect w:val="none"/>
      <w:vertAlign w:val="baseline"/>
      <w:cs w:val="0"/>
      <w:em w:val="none"/>
      <w:lang w:bidi="hi-IN" w:eastAsia="zh-CN" w:val="en-GB"/>
    </w:rPr>
  </w:style>
  <w:style w:type="paragraph" w:styleId="_ECV_SectionSpacing">
    <w:name w:val="_ECV_SectionSpacing"/>
    <w:basedOn w:val="_ECV_RightColumn"/>
    <w:next w:val="_ECV_SectionSpac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62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404040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Table">
    <w:name w:val="Table"/>
    <w:basedOn w:val="Caption"/>
    <w:next w:val="Table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i w:val="1"/>
      <w:iCs w:val="1"/>
      <w:color w:val="3f3a38"/>
      <w:spacing w:val="-6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SubSectionHeading">
    <w:name w:val="_ECV_SubSectionHeading"/>
    <w:basedOn w:val="_ECV_RightColumn"/>
    <w:next w:val="_ECV_SubSection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0e4194"/>
      <w:spacing w:val="-6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OrganisationDetails">
    <w:name w:val="_ECV_OrganisationDetails"/>
    <w:basedOn w:val="_ECV_RightColumn"/>
    <w:next w:val="_ECV_OrganisationDetails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85" w:before="57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MT" w:eastAsia="ArialMT" w:hAnsi="Arial"/>
      <w:color w:val="3f3a38"/>
      <w:spacing w:val="-6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zh-CN" w:val="en-GB"/>
    </w:rPr>
  </w:style>
  <w:style w:type="paragraph" w:styleId="Europass_SectionDetails">
    <w:name w:val="Europass_SectionDetails"/>
    <w:basedOn w:val="Normal"/>
    <w:next w:val="Europass_SectionDetails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PersonalStatement">
    <w:name w:val="_ECV_PersonalStatement"/>
    <w:basedOn w:val="_ECV_RightColumn"/>
    <w:next w:val="_ECV_PersonalStatement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56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20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SectionBullet">
    <w:name w:val="_ECV_SectionBullet"/>
    <w:basedOn w:val="Europass_SectionDetails"/>
    <w:next w:val="_ECV_SectionBullet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CVMajor">
    <w:name w:val="CV Major"/>
    <w:basedOn w:val="Normal"/>
    <w:next w:val="CVMajor"/>
    <w:autoRedefine w:val="0"/>
    <w:hidden w:val="0"/>
    <w:qFormat w:val="0"/>
    <w:pPr>
      <w:widowControl w:val="0"/>
      <w:suppressAutoHyphens w:val="0"/>
      <w:spacing w:after="0" w:before="0" w:line="1" w:lineRule="atLeast"/>
      <w:ind w:left="113" w:right="113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b w:val="1"/>
      <w:color w:val="3f3a38"/>
      <w:spacing w:val="-6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Date">
    <w:name w:val="_ECV_Date"/>
    <w:basedOn w:val="_ECV_LeftHeading"/>
    <w:next w:val="_ECV_Date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28" w:line="100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0"/>
      <w:smallCaps w:val="0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CVHeading3">
    <w:name w:val="CV Heading 3"/>
    <w:basedOn w:val="Normal"/>
    <w:next w:val="Normal"/>
    <w:autoRedefine w:val="0"/>
    <w:hidden w:val="0"/>
    <w:qFormat w:val="0"/>
    <w:pPr>
      <w:widowControl w:val="0"/>
      <w:suppressAutoHyphens w:val="0"/>
      <w:spacing w:after="0" w:before="0" w:line="1" w:lineRule="atLeast"/>
      <w:ind w:left="113" w:right="113" w:leftChars="-1" w:rightChars="0" w:firstLine="0" w:firstLineChars="-1"/>
      <w:jc w:val="right"/>
      <w:textDirection w:val="btLr"/>
      <w:textAlignment w:val="center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HeadingLine">
    <w:name w:val="_ECV_HeadingLine"/>
    <w:basedOn w:val="_ECV_SubSectionHeading"/>
    <w:next w:val="_ECV_HeadingLine"/>
    <w:autoRedefine w:val="0"/>
    <w:hidden w:val="0"/>
    <w:qFormat w:val="0"/>
    <w:pPr>
      <w:widowControl w:val="0"/>
      <w:suppressLineNumbers w:val="1"/>
      <w:pBdr>
        <w:top w:space="0" w:sz="0" w:val="none"/>
        <w:left w:space="0" w:sz="0" w:val="none"/>
        <w:bottom w:space="0" w:sz="0" w:val="none"/>
        <w:right w:space="0" w:sz="0" w:val="none"/>
      </w:pBdr>
      <w:shd w:color="auto" w:fill="auto" w:val="clear"/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17ace6"/>
      <w:spacing w:val="-6"/>
      <w:w w:val="100"/>
      <w:kern w:val="1"/>
      <w:position w:val="-1"/>
      <w:sz w:val="22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Header">
    <w:name w:val="Header"/>
    <w:basedOn w:val="Normal"/>
    <w:next w:val="Header"/>
    <w:autoRedefine w:val="0"/>
    <w:hidden w:val="0"/>
    <w:qFormat w:val="0"/>
    <w:pPr>
      <w:widowControl w:val="0"/>
      <w:suppressLineNumbers w:val="1"/>
      <w:shd w:color="auto" w:fill="auto" w:val="clear"/>
      <w:tabs>
        <w:tab w:val="center" w:leader="none" w:pos="5103"/>
        <w:tab w:val="right" w:leader="none" w:pos="1020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Attachment">
    <w:name w:val="_ECV_Attachment"/>
    <w:basedOn w:val="Europass_SectionDetails"/>
    <w:next w:val="_ECV_Attachment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u w:val="single"/>
      <w:effect w:val="none"/>
      <w:vertAlign w:val="baseline"/>
      <w:cs w:val="0"/>
      <w:em w:val="none"/>
      <w:lang w:bidi="hi-IN" w:eastAsia="zh-CN" w:val="en-GB"/>
    </w:rPr>
  </w:style>
  <w:style w:type="paragraph" w:styleId="_ECV_HeaderFirstPage">
    <w:name w:val="_ECV_HeaderFirstPage"/>
    <w:basedOn w:val="Header"/>
    <w:next w:val="_ECV_HeaderFirstPage"/>
    <w:autoRedefine w:val="0"/>
    <w:hidden w:val="0"/>
    <w:qFormat w:val="0"/>
    <w:pPr>
      <w:widowControl w:val="0"/>
      <w:suppressLineNumbers w:val="1"/>
      <w:shd w:color="auto" w:fill="auto" w:val="clear"/>
      <w:tabs>
        <w:tab w:val="center" w:leader="none" w:pos="2835"/>
        <w:tab w:val="center" w:leader="none" w:pos="5103"/>
        <w:tab w:val="right" w:leader="none" w:pos="10206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17ace6"/>
      <w:spacing w:val="-6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HeaderOtherPage">
    <w:name w:val="_ECV_HeaderOtherPage"/>
    <w:basedOn w:val="_ECV_HeaderFirstPage"/>
    <w:next w:val="_ECV_HeaderOtherPage"/>
    <w:autoRedefine w:val="0"/>
    <w:hidden w:val="0"/>
    <w:qFormat w:val="0"/>
    <w:pPr>
      <w:widowControl w:val="0"/>
      <w:suppressLineNumbers w:val="1"/>
      <w:shd w:color="auto" w:fill="auto" w:val="clear"/>
      <w:tabs>
        <w:tab w:val="center" w:leader="none" w:pos="2835"/>
        <w:tab w:val="center" w:leader="none" w:pos="5103"/>
        <w:tab w:val="right" w:leader="none" w:pos="10206"/>
      </w:tabs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17ace6"/>
      <w:spacing w:val="-6"/>
      <w:w w:val="100"/>
      <w:kern w:val="1"/>
      <w:position w:val="-1"/>
      <w:sz w:val="20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eftDetails">
    <w:name w:val="_ECV_LeftDetails"/>
    <w:basedOn w:val="_ECV_LeftHeading"/>
    <w:next w:val="_ECV_LeftDetails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23" w:line="1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0"/>
      <w:smallCaps w:val="0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Footer">
    <w:name w:val="Footer"/>
    <w:basedOn w:val="Normal"/>
    <w:next w:val="Footer"/>
    <w:autoRedefine w:val="0"/>
    <w:hidden w:val="0"/>
    <w:qFormat w:val="0"/>
    <w:pPr>
      <w:widowControl w:val="0"/>
      <w:suppressLineNumbers w:val="1"/>
      <w:shd w:color="auto" w:fill="auto" w:val="clear"/>
      <w:tabs>
        <w:tab w:val="right" w:leader="none" w:pos="2835"/>
        <w:tab w:val="left" w:leader="none" w:pos="10205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anguageHeading">
    <w:name w:val="_ECV_LanguageHeading"/>
    <w:basedOn w:val="_ECV_RightColumn"/>
    <w:next w:val="_ECV_LanguageHeading"/>
    <w:autoRedefine w:val="0"/>
    <w:hidden w:val="0"/>
    <w:qFormat w:val="0"/>
    <w:pPr>
      <w:widowControl w:val="0"/>
      <w:suppressLineNumbers w:val="1"/>
      <w:suppressAutoHyphens w:val="0"/>
      <w:spacing w:after="0" w:before="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SimSun" w:hAnsi="Arial"/>
      <w:caps w:val="1"/>
      <w:color w:val="0e4194"/>
      <w:spacing w:val="-6"/>
      <w:w w:val="100"/>
      <w:kern w:val="1"/>
      <w:position w:val="-1"/>
      <w:sz w:val="14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anguageSubHeading">
    <w:name w:val="_ECV_LanguageSubHeading"/>
    <w:basedOn w:val="_ECV_LanguageHeading"/>
    <w:next w:val="_ECV_LanguageSub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SimSun" w:hAnsi="Arial"/>
      <w:caps w:val="0"/>
      <w:smallCaps w:val="0"/>
      <w:color w:val="0e4194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anguageLevel">
    <w:name w:val="_ECV_LanguageLevel"/>
    <w:basedOn w:val="Europass_SectionDetails"/>
    <w:next w:val="_ECV_LanguageLevel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jc w:val="center"/>
      <w:textDirection w:val="btLr"/>
      <w:textAlignment w:val="center"/>
      <w:outlineLvl w:val="0"/>
    </w:pPr>
    <w:rPr>
      <w:rFonts w:ascii="Arial" w:cs="Mangal" w:eastAsia="SimSun" w:hAnsi="Arial"/>
      <w:caps w:val="1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anguageCertificate">
    <w:name w:val="_ECV_LanguageCertificate"/>
    <w:basedOn w:val="_ECV_RightColumn"/>
    <w:next w:val="_ECV_LanguageCertificate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283" w:leftChars="-1" w:rightChars="0" w:firstLine="0" w:firstLineChars="-1"/>
      <w:jc w:val="center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anguageExplanation">
    <w:name w:val="_ECV_LanguageExplanation"/>
    <w:basedOn w:val="Normal"/>
    <w:next w:val="_ECV_LanguageExplanation"/>
    <w:autoRedefine w:val="0"/>
    <w:hidden w:val="0"/>
    <w:qFormat w:val="0"/>
    <w:pPr>
      <w:widowControl w:val="0"/>
      <w:numPr>
        <w:ilvl w:val="0"/>
        <w:numId w:val="0"/>
      </w:numPr>
      <w:shd w:color="auto" w:fill="auto" w:val="clear"/>
      <w:suppressAutoHyphens w:val="0"/>
      <w:autoSpaceDE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0e4194"/>
      <w:spacing w:val="-6"/>
      <w:w w:val="100"/>
      <w:kern w:val="1"/>
      <w:position w:val="-1"/>
      <w:sz w:val="15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Links">
    <w:name w:val="_ECV_Links"/>
    <w:basedOn w:val="_ECV_ContactDetails"/>
    <w:next w:val="_ECV_Links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0" w:leftChars="-1" w:rightChars="0" w:firstLine="0" w:firstLineChars="-1"/>
      <w:textDirection w:val="btLr"/>
      <w:textAlignment w:val="center"/>
      <w:outlineLvl w:val="0"/>
    </w:pPr>
    <w:rPr>
      <w:rFonts w:ascii="Arial" w:cs="Mangal" w:eastAsia="SimSun" w:hAnsi="Arial"/>
      <w:color w:val="3f3a38"/>
      <w:spacing w:val="-6"/>
      <w:w w:val="100"/>
      <w:kern w:val="0"/>
      <w:position w:val="-1"/>
      <w:sz w:val="18"/>
      <w:szCs w:val="18"/>
      <w:u w:val="single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Text">
    <w:name w:val="_ECV_Text"/>
    <w:basedOn w:val="BodyText"/>
    <w:next w:val="_ECV_Text"/>
    <w:autoRedefine w:val="0"/>
    <w:hidden w:val="0"/>
    <w:qFormat w:val="0"/>
    <w:pPr>
      <w:widowControl w:val="0"/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BusinessSector">
    <w:name w:val="_ECV_BusinessSector"/>
    <w:basedOn w:val="_ECV_OrganisationDetails"/>
    <w:next w:val="_ECV_BusinessSector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0" w:before="113" w:line="100" w:lineRule="atLeast"/>
      <w:ind w:leftChars="-1" w:rightChars="0" w:firstLineChars="-1"/>
      <w:jc w:val="left"/>
      <w:textDirection w:val="btLr"/>
      <w:textAlignment w:val="top"/>
      <w:outlineLvl w:val="0"/>
    </w:pPr>
    <w:rPr>
      <w:rFonts w:ascii="Arial" w:cs="ArialMT" w:eastAsia="ArialMT" w:hAnsi="Arial"/>
      <w:color w:val="3f3a38"/>
      <w:spacing w:val="-6"/>
      <w:w w:val="100"/>
      <w:kern w:val="1"/>
      <w:position w:val="-1"/>
      <w:sz w:val="20"/>
      <w:szCs w:val="20"/>
      <w:effect w:val="none"/>
      <w:vertAlign w:val="baseline"/>
      <w:cs w:val="0"/>
      <w:em w:val="none"/>
      <w:lang w:bidi="hi-IN" w:eastAsia="zh-CN" w:val="en-GB"/>
    </w:rPr>
  </w:style>
  <w:style w:type="paragraph" w:styleId="_ECV_LanguageName">
    <w:name w:val="_ECV_LanguageName"/>
    <w:basedOn w:val="_ECV_LanguageCertificate"/>
    <w:next w:val="_ECV_LanguageName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00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PersonalInfoHeading">
    <w:name w:val="_ECV_PersonalInfoHeading"/>
    <w:basedOn w:val="_ECV_LeftHeading"/>
    <w:next w:val="_ECV_PersonalInfo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57" w:line="1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1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OccupationalFieldHeadingPersonal">
    <w:name w:val="_ECV_OccupationalFieldHeadingPersonal"/>
    <w:basedOn w:val="_ECV_LeftHeading"/>
    <w:next w:val="_ECV_OccupationalFieldHeadingPersonal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23" w:line="1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1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OccupationalFieldHeading">
    <w:name w:val="_ECV_OccupationalFieldHeading"/>
    <w:basedOn w:val="_ECV_LeftHeading"/>
    <w:next w:val="_ECV_OccupationalFieldHeading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57" w:line="1" w:lineRule="atLeast"/>
      <w:ind w:left="0" w:right="283" w:leftChars="-1" w:rightChars="0" w:firstLine="0" w:firstLineChars="-1"/>
      <w:jc w:val="right"/>
      <w:textDirection w:val="btLr"/>
      <w:textAlignment w:val="top"/>
      <w:outlineLvl w:val="0"/>
    </w:pPr>
    <w:rPr>
      <w:rFonts w:ascii="Arial" w:cs="Mangal" w:eastAsia="SimSun" w:hAnsi="Arial"/>
      <w:caps w:val="1"/>
      <w:color w:val="0e4194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GenderRow">
    <w:name w:val="_ECV_GenderRow"/>
    <w:basedOn w:val="Normal"/>
    <w:next w:val="_ECV_GenderRow"/>
    <w:autoRedefine w:val="0"/>
    <w:hidden w:val="0"/>
    <w:qFormat w:val="0"/>
    <w:pPr>
      <w:widowControl w:val="0"/>
      <w:suppressAutoHyphens w:val="0"/>
      <w:spacing w:after="0" w:before="85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Next_Pages_Paragraph">
    <w:name w:val="_ECV_Next_Pages_Paragraph"/>
    <w:basedOn w:val="_ECV_First_Page_Paragraph"/>
    <w:next w:val="_ECV_Next_Pages_Paragraph"/>
    <w:autoRedefine w:val="0"/>
    <w:hidden w:val="0"/>
    <w:qFormat w:val="0"/>
    <w:pPr>
      <w:widowControl w:val="0"/>
      <w:suppressLineNumbers w:val="1"/>
      <w:shd w:color="auto" w:fill="auto" w:val="clear"/>
      <w:tabs>
        <w:tab w:val="clear" w:pos="2835"/>
        <w:tab w:val="clear" w:pos="10205"/>
        <w:tab w:val="left" w:leader="none" w:pos="2807"/>
        <w:tab w:val="right" w:leader="none" w:pos="10350"/>
      </w:tabs>
      <w:suppressAutoHyphens w:val="0"/>
      <w:spacing w:after="0" w:before="153" w:line="100" w:lineRule="atLeast"/>
      <w:ind w:left="0" w:right="0" w:leftChars="-1" w:rightChars="0" w:firstLine="0" w:firstLineChars="-1"/>
      <w:jc w:val="right"/>
      <w:textDirection w:val="btLr"/>
      <w:textAlignment w:val="auto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20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CV_BusinessSctionRow">
    <w:name w:val="_ECV_BusinessSctionRow"/>
    <w:basedOn w:val="Normal"/>
    <w:next w:val="_ECV_BusinessSctionRow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BusinessSectorRow">
    <w:name w:val="_ECV_BusinessSectorRow"/>
    <w:basedOn w:val="Normal"/>
    <w:next w:val="_ECV_BusinessSectorRow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BlueBox">
    <w:name w:val="_ECV_BlueBox"/>
    <w:basedOn w:val="_ECV_NarrowSpacing"/>
    <w:next w:val="_ECV_BlueBox"/>
    <w:autoRedefine w:val="0"/>
    <w:hidden w:val="0"/>
    <w:qFormat w:val="0"/>
    <w:pPr>
      <w:widowControl w:val="0"/>
      <w:suppressLineNumbers w:val="1"/>
      <w:shd w:color="auto" w:fill="auto" w:val="clear"/>
      <w:suppressAutoHyphens w:val="0"/>
      <w:spacing w:after="0" w:before="0" w:line="1" w:lineRule="atLeast"/>
      <w:ind w:left="0" w:right="0" w:leftChars="-1" w:rightChars="0" w:firstLine="0" w:firstLineChars="-1"/>
      <w:jc w:val="right"/>
      <w:textDirection w:val="btLr"/>
      <w:textAlignment w:val="bottom"/>
      <w:outlineLvl w:val="0"/>
    </w:pPr>
    <w:rPr>
      <w:rFonts w:ascii="Arial" w:cs="Mangal" w:eastAsia="SimSun" w:hAnsi="Arial"/>
      <w:color w:val="402c24"/>
      <w:spacing w:val="0"/>
      <w:w w:val="100"/>
      <w:kern w:val="1"/>
      <w:position w:val="-1"/>
      <w:sz w:val="8"/>
      <w:szCs w:val="10"/>
      <w:effect w:val="none"/>
      <w:vertAlign w:val="baseline"/>
      <w:cs w:val="0"/>
      <w:em w:val="none"/>
      <w:lang w:bidi="hi-IN" w:eastAsia="zh-CN" w:val="en-GB"/>
    </w:rPr>
  </w:style>
  <w:style w:type="paragraph" w:styleId="_ESP_Pages_Paragraph">
    <w:name w:val="_ESP_Pages_Paragraph"/>
    <w:basedOn w:val="_ECV_Next_Pages_Paragraph"/>
    <w:next w:val="_ESP_Pages_Paragraph"/>
    <w:autoRedefine w:val="0"/>
    <w:hidden w:val="0"/>
    <w:qFormat w:val="0"/>
    <w:pPr>
      <w:widowControl w:val="0"/>
      <w:suppressLineNumbers w:val="1"/>
      <w:shd w:color="auto" w:fill="auto" w:val="clear"/>
      <w:tabs>
        <w:tab w:val="clear" w:pos="2835"/>
        <w:tab w:val="clear" w:pos="10205"/>
        <w:tab w:val="left" w:leader="none" w:pos="2807"/>
        <w:tab w:val="right" w:leader="none" w:pos="10350"/>
      </w:tabs>
      <w:suppressAutoHyphens w:val="0"/>
      <w:spacing w:after="0" w:before="153" w:line="100" w:lineRule="atLeast"/>
      <w:ind w:left="0" w:right="0" w:leftChars="-1" w:rightChars="0" w:firstLine="0" w:firstLineChars="-1"/>
      <w:jc w:val="right"/>
      <w:textDirection w:val="btLr"/>
      <w:textAlignment w:val="auto"/>
      <w:outlineLvl w:val="0"/>
    </w:pPr>
    <w:rPr>
      <w:rFonts w:ascii="Arial" w:cs="Mangal" w:eastAsia="SimSun" w:hAnsi="Arial"/>
      <w:color w:val="1593cb"/>
      <w:spacing w:val="-6"/>
      <w:w w:val="100"/>
      <w:kern w:val="1"/>
      <w:position w:val="-1"/>
      <w:sz w:val="20"/>
      <w:szCs w:val="18"/>
      <w:effect w:val="none"/>
      <w:shd w:color="auto" w:fill="auto" w:val="clear"/>
      <w:vertAlign w:val="baseline"/>
      <w:cs w:val="0"/>
      <w:em w:val="none"/>
      <w:lang w:bidi="hi-IN" w:eastAsia="zh-CN" w:val="en-GB"/>
    </w:rPr>
  </w:style>
  <w:style w:type="paragraph" w:styleId="_ESP_Text">
    <w:name w:val="_ESP_Text"/>
    <w:basedOn w:val="_ECV_Text"/>
    <w:next w:val="_ESP_Text"/>
    <w:autoRedefine w:val="0"/>
    <w:hidden w:val="0"/>
    <w:qFormat w:val="0"/>
    <w:pPr>
      <w:widowControl w:val="0"/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SP_Heading">
    <w:name w:val="_ESP_Heading"/>
    <w:basedOn w:val="_ESP_Text"/>
    <w:next w:val="_ESP_Heading"/>
    <w:autoRedefine w:val="0"/>
    <w:hidden w:val="0"/>
    <w:qFormat w:val="0"/>
    <w:pPr>
      <w:widowControl w:val="0"/>
      <w:suppressAutoHyphens w:val="0"/>
      <w:spacing w:after="0" w:before="0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b w:val="1"/>
      <w:bCs w:val="1"/>
      <w:color w:val="3f3a38"/>
      <w:spacing w:val="-6"/>
      <w:w w:val="100"/>
      <w:kern w:val="1"/>
      <w:position w:val="-1"/>
      <w:sz w:val="32"/>
      <w:szCs w:val="32"/>
      <w:effect w:val="none"/>
      <w:vertAlign w:val="baseline"/>
      <w:cs w:val="0"/>
      <w:em w:val="none"/>
      <w:lang w:bidi="hi-IN" w:eastAsia="zh-CN" w:val="en-GB"/>
    </w:rPr>
  </w:style>
  <w:style w:type="paragraph" w:styleId="FooterLeft">
    <w:name w:val="Footer Left"/>
    <w:basedOn w:val="Normal"/>
    <w:next w:val="FooterLeft"/>
    <w:autoRedefine w:val="0"/>
    <w:hidden w:val="0"/>
    <w:qFormat w:val="0"/>
    <w:pPr>
      <w:widowControl w:val="0"/>
      <w:suppressLineNumbers w:val="1"/>
      <w:tabs>
        <w:tab w:val="center" w:leader="none" w:pos="5188"/>
        <w:tab w:val="right" w:leader="none" w:pos="1037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FooterRight">
    <w:name w:val="Footer Right"/>
    <w:basedOn w:val="Normal"/>
    <w:next w:val="FooterRight"/>
    <w:autoRedefine w:val="0"/>
    <w:hidden w:val="0"/>
    <w:qFormat w:val="0"/>
    <w:pPr>
      <w:widowControl w:val="0"/>
      <w:suppressLineNumbers w:val="1"/>
      <w:tabs>
        <w:tab w:val="center" w:leader="none" w:pos="5188"/>
        <w:tab w:val="right" w:leader="none" w:pos="10376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_ECV_RelatedDocumentRow">
    <w:name w:val="_ECV_RelatedDocumentRow"/>
    <w:basedOn w:val="_ECV_BusinessSectorRow"/>
    <w:next w:val="_ECV_RelatedDocumentRow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6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5f_numbered_5f_list">
    <w:name w:val="europass_5f_numbered_5f_list"/>
    <w:basedOn w:val="Europass_SectionDetails"/>
    <w:next w:val="europass_5f_numbered_5f_list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5f_bulleted_5f_list">
    <w:name w:val="europass_5f_bulleted_5f_list"/>
    <w:basedOn w:val="Europass_SectionDetails"/>
    <w:next w:val="europass_5f_bulleted_5f_list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5f_bulleted_5f_list_indent1">
    <w:name w:val="europass_5f_bulleted_5f_list_indent1"/>
    <w:basedOn w:val="Europass_SectionDetails"/>
    <w:next w:val="europass_5f_bulleted_5f_list_indent1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5f_bulleted_5f_list_indent2">
    <w:name w:val="europass_5f_bulleted_5f_list_indent2"/>
    <w:basedOn w:val="Europass_SectionDetails"/>
    <w:next w:val="europass_5f_bulleted_5f_list_indent2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5f_bulleted_5f_list_indent3">
    <w:name w:val="europass_5f_bulleted_5f_list_indent3"/>
    <w:basedOn w:val="Europass_SectionDetails"/>
    <w:next w:val="europass_5f_bulleted_5f_list_indent3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ed">
    <w:name w:val="europass_paragraph_indented"/>
    <w:basedOn w:val="Europass_SectionDetails"/>
    <w:next w:val="europass_paragraph_indented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567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1">
    <w:name w:val="europass_paragraph_indent1"/>
    <w:basedOn w:val="Europass_SectionDetails"/>
    <w:next w:val="europass_paragraph_indent1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213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2">
    <w:name w:val="europass_paragraph_indent2"/>
    <w:basedOn w:val="Europass_SectionDetails"/>
    <w:next w:val="europass_paragraph_indent2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425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3">
    <w:name w:val="europass_paragraph_indent3"/>
    <w:basedOn w:val="Europass_SectionDetails"/>
    <w:next w:val="europass_paragraph_indent3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638" w:right="0" w:leftChars="-1" w:rightChars="0" w:firstLine="0" w:firstLineChars="-1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align_justify">
    <w:name w:val="europass_paragraph_align_justify"/>
    <w:basedOn w:val="Europass_SectionDetails"/>
    <w:next w:val="europass_paragraph_align_justify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1_justify">
    <w:name w:val="europass_paragraph_indent1_justify"/>
    <w:basedOn w:val="Europass_SectionDetails"/>
    <w:next w:val="europass_paragraph_indent1_justify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213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2_justify">
    <w:name w:val="europass_paragraph_indent2_justify"/>
    <w:basedOn w:val="Europass_SectionDetails"/>
    <w:next w:val="europass_paragraph_indent2_justify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425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europass_paragraph_indent3_justify">
    <w:name w:val="europass_paragraph_indent3_justify"/>
    <w:basedOn w:val="Europass_SectionDetails"/>
    <w:next w:val="europass_paragraph_indent3_justify"/>
    <w:autoRedefine w:val="0"/>
    <w:hidden w:val="0"/>
    <w:qFormat w:val="0"/>
    <w:pPr>
      <w:widowControl w:val="0"/>
      <w:numPr>
        <w:ilvl w:val="0"/>
        <w:numId w:val="0"/>
      </w:numPr>
      <w:suppressLineNumbers w:val="1"/>
      <w:shd w:color="auto" w:fill="auto" w:val="clear"/>
      <w:suppressAutoHyphens w:val="0"/>
      <w:autoSpaceDE w:val="0"/>
      <w:spacing w:after="56" w:before="28" w:line="100" w:lineRule="atLeast"/>
      <w:ind w:left="638" w:right="0" w:leftChars="-1" w:rightChars="0" w:firstLine="0" w:firstLineChars="-1"/>
      <w:jc w:val="both"/>
      <w:textDirection w:val="btLr"/>
      <w:textAlignment w:val="top"/>
      <w:outlineLvl w:val="0"/>
    </w:pPr>
    <w:rPr>
      <w:rFonts w:ascii="Arial" w:cs="Mangal" w:eastAsia="SimSun" w:hAnsi="Arial"/>
      <w:color w:val="3f3a38"/>
      <w:spacing w:val="-6"/>
      <w:w w:val="100"/>
      <w:kern w:val="1"/>
      <w:position w:val="-1"/>
      <w:sz w:val="18"/>
      <w:szCs w:val="24"/>
      <w:effect w:val="none"/>
      <w:vertAlign w:val="baseline"/>
      <w:cs w:val="0"/>
      <w:em w:val="none"/>
      <w:lang w:bidi="hi-IN" w:eastAsia="zh-CN" w:val="en-GB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4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footer" Target="footer3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3" Type="http://schemas.openxmlformats.org/officeDocument/2006/relationships/image" Target="media/image8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15" Type="http://schemas.openxmlformats.org/officeDocument/2006/relationships/header" Target="header1.xml"/><Relationship Id="rId14" Type="http://schemas.openxmlformats.org/officeDocument/2006/relationships/hyperlink" Target="http://europass.cedefop.europa.eu/en/resources/european-language-levels-cefr" TargetMode="Externa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5" Type="http://schemas.openxmlformats.org/officeDocument/2006/relationships/styles" Target="styles.xml"/><Relationship Id="rId19" Type="http://schemas.openxmlformats.org/officeDocument/2006/relationships/footer" Target="footer2.xml"/><Relationship Id="rId6" Type="http://schemas.openxmlformats.org/officeDocument/2006/relationships/image" Target="media/image1.png"/><Relationship Id="rId18" Type="http://schemas.openxmlformats.org/officeDocument/2006/relationships/footer" Target="footer1.xml"/><Relationship Id="rId7" Type="http://schemas.openxmlformats.org/officeDocument/2006/relationships/image" Target="media/image9.png"/><Relationship Id="rId8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2019-04-29T19:44:00Z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Editor">
    <vt:lpstr>Mohamedelgazaly Salih Khider Mohamedfadul</vt:lpstr>
  </property>
  <property fmtid="{D5CDD505-2E9C-101B-9397-08002B2CF9AE}" pid="4" name="Owner">
    <vt:lpstr>Mohamedelgazaly Salih Khider Mohamedfadul</vt:lpstr>
  </property>
</Properties>
</file>