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566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545"/>
        <w:gridCol w:w="135"/>
        <w:gridCol w:w="6886"/>
      </w:tblGrid>
      <w:tr w:rsidR="002235C7" w:rsidRPr="007E76EF" w14:paraId="7929EF23" w14:textId="77777777" w:rsidTr="00DD0140">
        <w:trPr>
          <w:trHeight w:val="12720"/>
        </w:trPr>
        <w:tc>
          <w:tcPr>
            <w:tcW w:w="3545" w:type="dxa"/>
            <w:shd w:val="clear" w:color="auto" w:fill="auto"/>
          </w:tcPr>
          <w:p w14:paraId="6B9F1126" w14:textId="77777777" w:rsidR="00961432" w:rsidRPr="00167D82" w:rsidRDefault="002235C7" w:rsidP="00730FCC">
            <w:pPr>
              <w:pStyle w:val="Zawartotabeli"/>
              <w:spacing w:after="0"/>
              <w:rPr>
                <w:rFonts w:ascii="Calibri Light" w:hAnsi="Calibri Light" w:cs="Calibri Light"/>
                <w:b/>
                <w:bCs/>
                <w:color w:val="333333"/>
                <w:sz w:val="42"/>
                <w:szCs w:val="42"/>
                <w:lang w:val="en-US"/>
              </w:rPr>
            </w:pPr>
            <w:r w:rsidRPr="00167D82">
              <w:rPr>
                <w:rFonts w:ascii="Calibri Light" w:hAnsi="Calibri Light" w:cs="Calibri Light"/>
                <w:b/>
                <w:bCs/>
                <w:noProof/>
                <w:color w:val="333333"/>
                <w:sz w:val="42"/>
                <w:szCs w:val="42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60288" behindDoc="1" locked="0" layoutInCell="1" allowOverlap="1" wp14:anchorId="0ABB2048" wp14:editId="5B9039BA">
                      <wp:simplePos x="0" y="0"/>
                      <wp:positionH relativeFrom="column">
                        <wp:posOffset>-521335</wp:posOffset>
                      </wp:positionH>
                      <wp:positionV relativeFrom="paragraph">
                        <wp:posOffset>-524510</wp:posOffset>
                      </wp:positionV>
                      <wp:extent cx="2733675" cy="11382375"/>
                      <wp:effectExtent l="0" t="0" r="9525" b="9525"/>
                      <wp:wrapNone/>
                      <wp:docPr id="3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33675" cy="113823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7D06324" id="Rectangle 3" o:spid="_x0000_s1026" style="position:absolute;margin-left:-41.05pt;margin-top:-41.3pt;width:215.25pt;height:896.2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" fillcolor="#d8d8d8 [2732]" stroked="f"/>
                  </w:pict>
                </mc:Fallback>
              </mc:AlternateContent>
            </w:r>
            <w:r w:rsidR="00961432" w:rsidRPr="00167D82">
              <w:rPr>
                <w:rFonts w:ascii="Calibri Light" w:hAnsi="Calibri Light" w:cs="Calibri Light"/>
                <w:b/>
                <w:bCs/>
                <w:color w:val="333333"/>
                <w:sz w:val="42"/>
                <w:szCs w:val="42"/>
                <w:lang w:val="en-US"/>
              </w:rPr>
              <w:t>Mohamed</w:t>
            </w:r>
            <w:r w:rsidRPr="00167D82">
              <w:rPr>
                <w:rFonts w:ascii="Calibri Light" w:hAnsi="Calibri Light" w:cs="Calibri Light"/>
                <w:b/>
                <w:bCs/>
                <w:color w:val="333333"/>
                <w:sz w:val="42"/>
                <w:szCs w:val="42"/>
                <w:lang w:val="en-US"/>
              </w:rPr>
              <w:t xml:space="preserve"> </w:t>
            </w:r>
          </w:p>
          <w:p w14:paraId="52CB9420" w14:textId="5061BD10" w:rsidR="002235C7" w:rsidRPr="00167D82" w:rsidRDefault="002235C7" w:rsidP="00730FCC">
            <w:pPr>
              <w:pStyle w:val="Zawartotabeli"/>
              <w:spacing w:after="0"/>
              <w:rPr>
                <w:rFonts w:cs="Calibri Light"/>
                <w:b/>
                <w:bCs/>
                <w:color w:val="333333"/>
                <w:sz w:val="42"/>
                <w:szCs w:val="42"/>
                <w:lang w:val="en-US"/>
              </w:rPr>
            </w:pPr>
            <w:r w:rsidRPr="00167D82">
              <w:rPr>
                <w:rFonts w:ascii="Calibri Light" w:hAnsi="Calibri Light" w:cs="Calibri Light"/>
                <w:b/>
                <w:bCs/>
                <w:color w:val="333333"/>
                <w:sz w:val="42"/>
                <w:szCs w:val="42"/>
                <w:lang w:val="en-US"/>
              </w:rPr>
              <w:t>Jahirhussain</w:t>
            </w:r>
            <w:r w:rsidR="00961432" w:rsidRPr="00167D82">
              <w:rPr>
                <w:rFonts w:ascii="Calibri Light" w:hAnsi="Calibri Light" w:cs="Calibri Light"/>
                <w:b/>
                <w:bCs/>
                <w:color w:val="333333"/>
                <w:sz w:val="42"/>
                <w:szCs w:val="42"/>
                <w:lang w:val="en-US"/>
              </w:rPr>
              <w:t xml:space="preserve"> - CHRP</w:t>
            </w:r>
          </w:p>
          <w:p w14:paraId="2CEDEC48" w14:textId="326804E3" w:rsidR="00961432" w:rsidRPr="007E76EF" w:rsidRDefault="00961432" w:rsidP="00730FCC">
            <w:pPr>
              <w:pStyle w:val="Zawartotabeli"/>
              <w:spacing w:after="0"/>
              <w:rPr>
                <w:rFonts w:cs="Calibri Light"/>
                <w:sz w:val="32"/>
                <w:szCs w:val="32"/>
                <w:lang w:val="en-US"/>
              </w:rPr>
            </w:pPr>
            <w:r>
              <w:rPr>
                <w:noProof/>
                <w:lang w:val="en-US" w:eastAsia="en-US"/>
              </w:rPr>
              <w:drawing>
                <wp:anchor distT="0" distB="0" distL="114300" distR="114300" simplePos="0" relativeHeight="251664384" behindDoc="0" locked="0" layoutInCell="1" allowOverlap="1" wp14:anchorId="67AA3FF9" wp14:editId="2F64F790">
                  <wp:simplePos x="0" y="0"/>
                  <wp:positionH relativeFrom="column">
                    <wp:posOffset>250825</wp:posOffset>
                  </wp:positionH>
                  <wp:positionV relativeFrom="paragraph">
                    <wp:posOffset>34764</wp:posOffset>
                  </wp:positionV>
                  <wp:extent cx="1285875" cy="1720215"/>
                  <wp:effectExtent l="0" t="0" r="9525" b="0"/>
                  <wp:wrapSquare wrapText="bothSides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5875" cy="1720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66FE7719" w14:textId="734FFFC0" w:rsidR="002235C7" w:rsidRPr="007E76EF" w:rsidRDefault="002235C7" w:rsidP="00730FCC">
            <w:pPr>
              <w:pStyle w:val="Zawartotabeli"/>
              <w:spacing w:before="737"/>
              <w:jc w:val="center"/>
              <w:rPr>
                <w:rFonts w:ascii="Calibri Light" w:hAnsi="Calibri Light" w:cs="Calibri Light"/>
                <w:b/>
                <w:bCs/>
                <w:color w:val="333333"/>
                <w:sz w:val="26"/>
                <w:szCs w:val="26"/>
              </w:rPr>
            </w:pPr>
          </w:p>
          <w:p w14:paraId="4B2BF45D" w14:textId="7BDE3BF4" w:rsidR="002235C7" w:rsidRPr="007E76EF" w:rsidRDefault="002235C7" w:rsidP="00730FCC">
            <w:pPr>
              <w:pStyle w:val="Zawartotabeli"/>
              <w:spacing w:before="737" w:after="0"/>
              <w:jc w:val="center"/>
              <w:rPr>
                <w:rFonts w:ascii="Calibri Light" w:hAnsi="Calibri Light" w:cs="Calibri Light"/>
                <w:b/>
                <w:bCs/>
                <w:color w:val="333333"/>
                <w:sz w:val="26"/>
                <w:szCs w:val="26"/>
              </w:rPr>
            </w:pPr>
          </w:p>
          <w:p w14:paraId="704A7E68" w14:textId="77777777" w:rsidR="002235C7" w:rsidRDefault="002235C7" w:rsidP="00730FCC">
            <w:pPr>
              <w:pStyle w:val="Zawartotabeli"/>
              <w:spacing w:after="0"/>
              <w:rPr>
                <w:rFonts w:ascii="Calibri Light" w:hAnsi="Calibri Light" w:cs="Calibri Light"/>
                <w:b/>
                <w:bCs/>
                <w:color w:val="333333"/>
                <w:sz w:val="26"/>
                <w:szCs w:val="26"/>
              </w:rPr>
            </w:pPr>
          </w:p>
          <w:p w14:paraId="5B306728" w14:textId="77777777" w:rsidR="002235C7" w:rsidRPr="007E76EF" w:rsidRDefault="002235C7" w:rsidP="00730FCC">
            <w:pPr>
              <w:pStyle w:val="Zawartotabeli"/>
              <w:spacing w:after="0"/>
              <w:rPr>
                <w:rFonts w:ascii="Calibri Light" w:hAnsi="Calibri Light" w:cs="Calibri Light"/>
                <w:color w:val="333333"/>
                <w:sz w:val="4"/>
                <w:szCs w:val="4"/>
              </w:rPr>
            </w:pPr>
            <w:r w:rsidRPr="007E76EF">
              <w:rPr>
                <w:rFonts w:ascii="Calibri Light" w:hAnsi="Calibri Light" w:cs="Calibri Light"/>
                <w:b/>
                <w:bCs/>
                <w:color w:val="333333"/>
                <w:sz w:val="26"/>
                <w:szCs w:val="26"/>
              </w:rPr>
              <w:t xml:space="preserve">CONTACT </w:t>
            </w:r>
          </w:p>
          <w:p w14:paraId="6AF24CF5" w14:textId="77777777" w:rsidR="002235C7" w:rsidRPr="007E76EF" w:rsidRDefault="002235C7" w:rsidP="00730FCC">
            <w:pPr>
              <w:pStyle w:val="Liniapozioma"/>
              <w:spacing w:after="0"/>
              <w:rPr>
                <w:rFonts w:ascii="Calibri Light" w:hAnsi="Calibri Light" w:cs="Calibri Light"/>
                <w:color w:val="333333"/>
                <w:sz w:val="4"/>
                <w:szCs w:val="4"/>
              </w:rPr>
            </w:pPr>
          </w:p>
          <w:p w14:paraId="6C7F54A1" w14:textId="77777777" w:rsidR="002235C7" w:rsidRPr="00981F66" w:rsidRDefault="002235C7" w:rsidP="00730FCC">
            <w:pPr>
              <w:pStyle w:val="Zawartotabeli"/>
              <w:spacing w:after="0"/>
              <w:rPr>
                <w:rFonts w:ascii="Calibri Light" w:hAnsi="Calibri Light" w:cs="Calibri Light"/>
                <w:color w:val="333333"/>
                <w:sz w:val="26"/>
                <w:szCs w:val="26"/>
              </w:rPr>
            </w:pPr>
            <w:r w:rsidRPr="00981F66">
              <w:rPr>
                <w:rFonts w:ascii="Calibri Light" w:hAnsi="Calibri Light" w:cs="Calibri Light"/>
                <w:b/>
                <w:bCs/>
                <w:color w:val="333333"/>
                <w:sz w:val="26"/>
                <w:szCs w:val="26"/>
              </w:rPr>
              <w:t>Address</w:t>
            </w:r>
          </w:p>
          <w:p w14:paraId="6BDE879E" w14:textId="3F2388E7" w:rsidR="002235C7" w:rsidRPr="007E76EF" w:rsidRDefault="002235C7" w:rsidP="00730FCC">
            <w:pPr>
              <w:spacing w:after="0"/>
              <w:rPr>
                <w:rFonts w:ascii="Calibri Light" w:hAnsi="Calibri Light" w:cs="Calibri Light"/>
                <w:color w:val="333333"/>
                <w:sz w:val="26"/>
                <w:szCs w:val="26"/>
                <w:lang w:val="en-US"/>
              </w:rPr>
            </w:pPr>
            <w:r w:rsidRPr="007E76EF">
              <w:rPr>
                <w:rFonts w:ascii="Calibri Light" w:hAnsi="Calibri Light" w:cs="Calibri Light"/>
                <w:color w:val="333333"/>
                <w:sz w:val="26"/>
                <w:szCs w:val="26"/>
                <w:lang w:val="en-US"/>
              </w:rPr>
              <w:t>Liwan, Dubai- UAE</w:t>
            </w:r>
          </w:p>
          <w:p w14:paraId="53059E3A" w14:textId="77777777" w:rsidR="002235C7" w:rsidRPr="007E76EF" w:rsidRDefault="002235C7" w:rsidP="00730FCC">
            <w:pPr>
              <w:spacing w:after="0"/>
              <w:rPr>
                <w:rFonts w:ascii="Calibri Light" w:hAnsi="Calibri Light" w:cs="Calibri Light"/>
                <w:color w:val="333333"/>
                <w:sz w:val="6"/>
                <w:szCs w:val="6"/>
              </w:rPr>
            </w:pPr>
          </w:p>
          <w:p w14:paraId="1993EB38" w14:textId="77777777" w:rsidR="002235C7" w:rsidRPr="00981F66" w:rsidRDefault="002235C7" w:rsidP="00730FCC">
            <w:pPr>
              <w:spacing w:after="0"/>
              <w:rPr>
                <w:rFonts w:ascii="Calibri Light" w:hAnsi="Calibri Light" w:cs="Calibri Light"/>
                <w:color w:val="333333"/>
                <w:sz w:val="26"/>
                <w:szCs w:val="26"/>
              </w:rPr>
            </w:pPr>
            <w:r w:rsidRPr="00981F66">
              <w:rPr>
                <w:rFonts w:ascii="Calibri Light" w:hAnsi="Calibri Light" w:cs="Calibri Light"/>
                <w:b/>
                <w:bCs/>
                <w:color w:val="333333"/>
                <w:sz w:val="26"/>
                <w:szCs w:val="26"/>
              </w:rPr>
              <w:t>Phone</w:t>
            </w:r>
          </w:p>
          <w:p w14:paraId="5AB37625" w14:textId="77777777" w:rsidR="002235C7" w:rsidRPr="007E76EF" w:rsidRDefault="002235C7" w:rsidP="00730FCC">
            <w:pPr>
              <w:spacing w:after="0"/>
              <w:rPr>
                <w:rFonts w:ascii="Calibri Light" w:hAnsi="Calibri Light" w:cs="Calibri Light"/>
                <w:color w:val="333333"/>
                <w:sz w:val="26"/>
                <w:szCs w:val="26"/>
                <w:lang w:val="en-US"/>
              </w:rPr>
            </w:pPr>
            <w:r w:rsidRPr="007E76EF">
              <w:rPr>
                <w:rFonts w:ascii="Calibri Light" w:hAnsi="Calibri Light" w:cs="Calibri Light"/>
                <w:color w:val="333333"/>
                <w:sz w:val="26"/>
                <w:szCs w:val="26"/>
                <w:lang w:val="en-US"/>
              </w:rPr>
              <w:t xml:space="preserve">+971 (0)52 996 2935 </w:t>
            </w:r>
          </w:p>
          <w:p w14:paraId="31C84920" w14:textId="77777777" w:rsidR="002235C7" w:rsidRPr="007E76EF" w:rsidRDefault="002235C7" w:rsidP="00730FCC">
            <w:pPr>
              <w:pStyle w:val="Zawartotabeli"/>
              <w:spacing w:after="0"/>
              <w:rPr>
                <w:rFonts w:ascii="Calibri Light" w:hAnsi="Calibri Light" w:cs="Calibri Light"/>
                <w:color w:val="333333"/>
                <w:sz w:val="6"/>
                <w:szCs w:val="6"/>
              </w:rPr>
            </w:pPr>
          </w:p>
          <w:p w14:paraId="6BAA28BD" w14:textId="77777777" w:rsidR="002235C7" w:rsidRPr="00981F66" w:rsidRDefault="002235C7" w:rsidP="00730FCC">
            <w:pPr>
              <w:pStyle w:val="Zawartotabeli"/>
              <w:spacing w:after="0"/>
              <w:rPr>
                <w:rFonts w:ascii="Calibri Light" w:hAnsi="Calibri Light" w:cs="Calibri Light"/>
                <w:sz w:val="26"/>
                <w:szCs w:val="26"/>
              </w:rPr>
            </w:pPr>
            <w:r w:rsidRPr="00981F66">
              <w:rPr>
                <w:rFonts w:ascii="Calibri Light" w:hAnsi="Calibri Light" w:cs="Calibri Light"/>
                <w:b/>
                <w:bCs/>
                <w:color w:val="333333"/>
                <w:sz w:val="26"/>
                <w:szCs w:val="26"/>
              </w:rPr>
              <w:t>Email</w:t>
            </w:r>
          </w:p>
          <w:p w14:paraId="79E9CBE0" w14:textId="77777777" w:rsidR="002235C7" w:rsidRPr="007E76EF" w:rsidRDefault="00BF4ECA" w:rsidP="00730FCC">
            <w:pPr>
              <w:spacing w:after="0"/>
              <w:rPr>
                <w:rFonts w:ascii="Calibri Light" w:hAnsi="Calibri Light" w:cs="Calibri Light"/>
                <w:color w:val="333333"/>
                <w:sz w:val="26"/>
                <w:szCs w:val="26"/>
                <w:lang w:val="en-US"/>
              </w:rPr>
            </w:pPr>
            <w:hyperlink r:id="rId8" w:history="1">
              <w:r w:rsidR="006C3813" w:rsidRPr="00B01BB7">
                <w:rPr>
                  <w:rStyle w:val="Hyperlink"/>
                  <w:rFonts w:ascii="Calibri Light" w:hAnsi="Calibri Light" w:cs="Calibri Light"/>
                  <w:sz w:val="26"/>
                  <w:szCs w:val="26"/>
                  <w:lang w:val="en-US" w:eastAsia="en-IN"/>
                </w:rPr>
                <w:t>jahir1312@yahoo.com.sg</w:t>
              </w:r>
            </w:hyperlink>
          </w:p>
          <w:p w14:paraId="193F3BE6" w14:textId="77777777" w:rsidR="002235C7" w:rsidRPr="007E76EF" w:rsidRDefault="002235C7" w:rsidP="00730FCC">
            <w:pPr>
              <w:pStyle w:val="Zawartotabeli"/>
              <w:spacing w:after="0"/>
              <w:rPr>
                <w:rFonts w:ascii="Calibri Light" w:hAnsi="Calibri Light" w:cs="Calibri Light"/>
                <w:sz w:val="6"/>
                <w:szCs w:val="6"/>
              </w:rPr>
            </w:pPr>
          </w:p>
          <w:p w14:paraId="50D4C1E3" w14:textId="77777777" w:rsidR="002235C7" w:rsidRPr="007E76EF" w:rsidRDefault="002235C7" w:rsidP="00730FCC">
            <w:pPr>
              <w:spacing w:after="0"/>
              <w:rPr>
                <w:rFonts w:ascii="Calibri Light" w:hAnsi="Calibri Light" w:cs="Calibri Light"/>
                <w:color w:val="333333"/>
                <w:sz w:val="6"/>
                <w:szCs w:val="6"/>
              </w:rPr>
            </w:pPr>
          </w:p>
          <w:p w14:paraId="0D1EF337" w14:textId="77777777" w:rsidR="002235C7" w:rsidRPr="007E76EF" w:rsidRDefault="002235C7" w:rsidP="00730FCC">
            <w:pPr>
              <w:spacing w:after="0"/>
              <w:rPr>
                <w:rFonts w:ascii="Calibri Light" w:hAnsi="Calibri Light" w:cs="Calibri Light"/>
                <w:color w:val="333333"/>
              </w:rPr>
            </w:pPr>
            <w:r w:rsidRPr="007E76EF">
              <w:rPr>
                <w:rFonts w:ascii="Calibri Light" w:hAnsi="Calibri Light" w:cs="Calibri Light"/>
                <w:b/>
                <w:bCs/>
                <w:color w:val="333333"/>
                <w:sz w:val="26"/>
                <w:szCs w:val="26"/>
              </w:rPr>
              <w:t>LANGUAGES</w:t>
            </w:r>
          </w:p>
          <w:p w14:paraId="77653EF9" w14:textId="77777777" w:rsidR="002235C7" w:rsidRPr="007E76EF" w:rsidRDefault="002235C7" w:rsidP="00730FCC">
            <w:pPr>
              <w:pStyle w:val="Liniapozioma"/>
              <w:spacing w:after="0"/>
              <w:rPr>
                <w:rFonts w:ascii="Calibri Light" w:hAnsi="Calibri Light" w:cs="Calibri Light"/>
                <w:color w:val="333333"/>
                <w:sz w:val="4"/>
                <w:szCs w:val="4"/>
              </w:rPr>
            </w:pPr>
          </w:p>
          <w:p w14:paraId="022DC6EE" w14:textId="77777777" w:rsidR="002235C7" w:rsidRPr="007E76EF" w:rsidRDefault="002235C7" w:rsidP="00730FCC">
            <w:pPr>
              <w:pStyle w:val="BodyText"/>
              <w:spacing w:after="0"/>
              <w:rPr>
                <w:rFonts w:ascii="Calibri Light" w:hAnsi="Calibri Light" w:cs="Calibri Light"/>
                <w:color w:val="333333"/>
                <w:sz w:val="26"/>
                <w:szCs w:val="26"/>
                <w:lang w:val="en-US"/>
              </w:rPr>
            </w:pPr>
            <w:r w:rsidRPr="007E76EF">
              <w:rPr>
                <w:rFonts w:ascii="Calibri Light" w:hAnsi="Calibri Light" w:cs="Calibri Light"/>
                <w:color w:val="333333"/>
                <w:sz w:val="26"/>
                <w:szCs w:val="26"/>
                <w:lang w:val="en-US"/>
              </w:rPr>
              <w:t>Tamil | English |Malayalam| Hindi</w:t>
            </w:r>
          </w:p>
          <w:p w14:paraId="31353E4D" w14:textId="77777777" w:rsidR="002235C7" w:rsidRPr="007E76EF" w:rsidRDefault="002235C7" w:rsidP="00730FCC">
            <w:pPr>
              <w:spacing w:after="0"/>
              <w:rPr>
                <w:rFonts w:ascii="Calibri Light" w:hAnsi="Calibri Light" w:cs="Calibri Light"/>
                <w:color w:val="333333"/>
                <w:lang w:val="en-US"/>
              </w:rPr>
            </w:pPr>
            <w:r w:rsidRPr="007E76EF">
              <w:rPr>
                <w:rFonts w:ascii="Calibri Light" w:hAnsi="Calibri Light" w:cs="Calibri Light"/>
                <w:b/>
                <w:bCs/>
                <w:color w:val="333333"/>
                <w:sz w:val="26"/>
                <w:szCs w:val="26"/>
                <w:lang w:val="en-US"/>
              </w:rPr>
              <w:t>SKILLS</w:t>
            </w:r>
          </w:p>
          <w:p w14:paraId="62A3DF66" w14:textId="77777777" w:rsidR="002235C7" w:rsidRPr="007E76EF" w:rsidRDefault="002235C7" w:rsidP="00730FCC">
            <w:pPr>
              <w:pStyle w:val="Liniapozioma"/>
              <w:spacing w:after="0"/>
              <w:rPr>
                <w:rFonts w:ascii="Calibri Light" w:hAnsi="Calibri Light" w:cs="Calibri Light"/>
                <w:color w:val="333333"/>
                <w:sz w:val="6"/>
                <w:szCs w:val="6"/>
              </w:rPr>
            </w:pPr>
          </w:p>
          <w:p w14:paraId="7FAFF89F" w14:textId="77777777" w:rsidR="00FB12F3" w:rsidRDefault="00FB12F3" w:rsidP="00FB12F3">
            <w:pPr>
              <w:pStyle w:val="BodyText"/>
              <w:spacing w:after="0" w:line="360" w:lineRule="auto"/>
              <w:jc w:val="both"/>
              <w:rPr>
                <w:rFonts w:ascii="Calibri Light" w:hAnsi="Calibri Light" w:cs="Calibri Light"/>
                <w:color w:val="333333"/>
                <w:sz w:val="26"/>
                <w:szCs w:val="26"/>
                <w:lang w:val="en-US"/>
              </w:rPr>
            </w:pPr>
            <w:r w:rsidRPr="007E76EF">
              <w:rPr>
                <w:rFonts w:ascii="Calibri Light" w:hAnsi="Calibri Light" w:cs="Calibri Light"/>
                <w:color w:val="333333"/>
                <w:sz w:val="26"/>
                <w:szCs w:val="26"/>
                <w:lang w:val="en-US"/>
              </w:rPr>
              <w:t>Human Resources</w:t>
            </w:r>
          </w:p>
          <w:p w14:paraId="1CE1DF27" w14:textId="629C7313" w:rsidR="00FB12F3" w:rsidRDefault="00575FE3" w:rsidP="008D16A3">
            <w:pPr>
              <w:pStyle w:val="BodyText"/>
              <w:spacing w:after="0" w:line="360" w:lineRule="auto"/>
              <w:jc w:val="both"/>
              <w:rPr>
                <w:rFonts w:ascii="Calibri Light" w:hAnsi="Calibri Light" w:cs="Calibri Light"/>
                <w:color w:val="333333"/>
                <w:sz w:val="26"/>
                <w:szCs w:val="26"/>
                <w:lang w:val="en-US"/>
              </w:rPr>
            </w:pPr>
            <w:r>
              <w:rPr>
                <w:rFonts w:ascii="Calibri Light" w:hAnsi="Calibri Light" w:cs="Calibri Light"/>
                <w:color w:val="333333"/>
                <w:sz w:val="26"/>
                <w:szCs w:val="26"/>
                <w:lang w:val="en-US"/>
              </w:rPr>
              <w:t>Human Capital</w:t>
            </w:r>
            <w:r w:rsidR="00FB12F3">
              <w:rPr>
                <w:rFonts w:ascii="Calibri Light" w:hAnsi="Calibri Light" w:cs="Calibri Light"/>
                <w:color w:val="333333"/>
                <w:sz w:val="26"/>
                <w:szCs w:val="26"/>
                <w:lang w:val="en-US"/>
              </w:rPr>
              <w:t xml:space="preserve"> Management</w:t>
            </w:r>
          </w:p>
          <w:p w14:paraId="26F79791" w14:textId="0422D84A" w:rsidR="00575FE3" w:rsidRDefault="00575FE3" w:rsidP="008D16A3">
            <w:pPr>
              <w:pStyle w:val="BodyText"/>
              <w:spacing w:after="0" w:line="360" w:lineRule="auto"/>
              <w:jc w:val="both"/>
              <w:rPr>
                <w:rFonts w:ascii="Calibri Light" w:hAnsi="Calibri Light" w:cs="Calibri Light"/>
                <w:color w:val="333333"/>
                <w:sz w:val="26"/>
                <w:szCs w:val="26"/>
                <w:lang w:val="en-US"/>
              </w:rPr>
            </w:pPr>
            <w:r>
              <w:rPr>
                <w:rFonts w:ascii="Calibri Light" w:hAnsi="Calibri Light" w:cs="Calibri Light"/>
                <w:color w:val="333333"/>
                <w:sz w:val="26"/>
                <w:szCs w:val="26"/>
                <w:lang w:val="en-US"/>
              </w:rPr>
              <w:t xml:space="preserve">Talent </w:t>
            </w:r>
            <w:r w:rsidR="00175AB5">
              <w:rPr>
                <w:rFonts w:ascii="Calibri Light" w:hAnsi="Calibri Light" w:cs="Calibri Light"/>
                <w:color w:val="333333"/>
                <w:sz w:val="26"/>
                <w:szCs w:val="26"/>
                <w:lang w:val="en-US"/>
              </w:rPr>
              <w:t>Acquisition</w:t>
            </w:r>
          </w:p>
          <w:p w14:paraId="24A41419" w14:textId="77777777" w:rsidR="00FB12F3" w:rsidRDefault="00FB12F3" w:rsidP="00FB12F3">
            <w:pPr>
              <w:pStyle w:val="BodyText"/>
              <w:spacing w:after="0" w:line="360" w:lineRule="auto"/>
              <w:jc w:val="both"/>
              <w:rPr>
                <w:rFonts w:ascii="Calibri Light" w:hAnsi="Calibri Light" w:cs="Calibri Light"/>
                <w:color w:val="333333"/>
                <w:sz w:val="26"/>
                <w:szCs w:val="26"/>
                <w:lang w:val="en-US"/>
              </w:rPr>
            </w:pPr>
            <w:r w:rsidRPr="007E76EF">
              <w:rPr>
                <w:rFonts w:ascii="Calibri Light" w:hAnsi="Calibri Light" w:cs="Calibri Light"/>
                <w:color w:val="333333"/>
                <w:sz w:val="26"/>
                <w:szCs w:val="26"/>
                <w:lang w:val="en-US"/>
              </w:rPr>
              <w:t>Employee Relation &amp; HRIS</w:t>
            </w:r>
          </w:p>
          <w:p w14:paraId="7E1981BF" w14:textId="77777777" w:rsidR="00FB12F3" w:rsidRPr="007E76EF" w:rsidRDefault="00FB12F3" w:rsidP="00FB12F3">
            <w:pPr>
              <w:pStyle w:val="BodyText"/>
              <w:spacing w:after="0" w:line="360" w:lineRule="auto"/>
              <w:jc w:val="both"/>
              <w:rPr>
                <w:rFonts w:ascii="Calibri Light" w:hAnsi="Calibri Light" w:cs="Calibri Light"/>
                <w:color w:val="333333"/>
                <w:sz w:val="26"/>
                <w:szCs w:val="26"/>
                <w:lang w:val="en-US"/>
              </w:rPr>
            </w:pPr>
            <w:r w:rsidRPr="007E76EF">
              <w:rPr>
                <w:rFonts w:ascii="Calibri Light" w:hAnsi="Calibri Light" w:cs="Calibri Light"/>
                <w:color w:val="333333"/>
                <w:sz w:val="26"/>
                <w:szCs w:val="26"/>
                <w:lang w:val="en-US"/>
              </w:rPr>
              <w:t>Onboarding &amp; Staffing</w:t>
            </w:r>
          </w:p>
          <w:p w14:paraId="43BE2B37" w14:textId="77777777" w:rsidR="002235C7" w:rsidRDefault="002235C7" w:rsidP="008D16A3">
            <w:pPr>
              <w:pStyle w:val="BodyText"/>
              <w:spacing w:after="0" w:line="360" w:lineRule="auto"/>
              <w:jc w:val="both"/>
              <w:rPr>
                <w:rFonts w:ascii="Calibri Light" w:hAnsi="Calibri Light" w:cs="Calibri Light"/>
                <w:color w:val="333333"/>
                <w:sz w:val="26"/>
                <w:szCs w:val="26"/>
                <w:lang w:val="en-US"/>
              </w:rPr>
            </w:pPr>
            <w:r w:rsidRPr="007E76EF">
              <w:rPr>
                <w:rFonts w:ascii="Calibri Light" w:hAnsi="Calibri Light" w:cs="Calibri Light"/>
                <w:color w:val="333333"/>
                <w:sz w:val="26"/>
                <w:szCs w:val="26"/>
                <w:lang w:val="en-US"/>
              </w:rPr>
              <w:t>Office Administration</w:t>
            </w:r>
          </w:p>
          <w:p w14:paraId="787090C4" w14:textId="741227F1" w:rsidR="00FB12F3" w:rsidRDefault="00FB12F3" w:rsidP="008D16A3">
            <w:pPr>
              <w:pStyle w:val="BodyText"/>
              <w:spacing w:after="0" w:line="360" w:lineRule="auto"/>
              <w:jc w:val="both"/>
              <w:rPr>
                <w:rFonts w:ascii="Calibri Light" w:hAnsi="Calibri Light" w:cs="Calibri Light"/>
                <w:color w:val="333333"/>
                <w:sz w:val="26"/>
                <w:szCs w:val="26"/>
                <w:lang w:val="en-US"/>
              </w:rPr>
            </w:pPr>
            <w:r>
              <w:rPr>
                <w:rFonts w:ascii="Calibri Light" w:hAnsi="Calibri Light" w:cs="Calibri Light"/>
                <w:color w:val="333333"/>
                <w:sz w:val="26"/>
                <w:szCs w:val="26"/>
                <w:lang w:val="en-US"/>
              </w:rPr>
              <w:t>HR Strategies</w:t>
            </w:r>
            <w:r w:rsidR="00575FE3">
              <w:rPr>
                <w:rFonts w:ascii="Calibri Light" w:hAnsi="Calibri Light" w:cs="Calibri Light"/>
                <w:color w:val="333333"/>
                <w:sz w:val="26"/>
                <w:szCs w:val="26"/>
                <w:lang w:val="en-US"/>
              </w:rPr>
              <w:t xml:space="preserve"> &amp; HR Policies</w:t>
            </w:r>
          </w:p>
          <w:p w14:paraId="7202CEA2" w14:textId="701C4F00" w:rsidR="00FB12F3" w:rsidRPr="007E76EF" w:rsidRDefault="00FB12F3" w:rsidP="008D16A3">
            <w:pPr>
              <w:pStyle w:val="BodyText"/>
              <w:spacing w:after="0" w:line="360" w:lineRule="auto"/>
              <w:jc w:val="both"/>
              <w:rPr>
                <w:rFonts w:ascii="Calibri Light" w:hAnsi="Calibri Light" w:cs="Calibri Light"/>
                <w:color w:val="333333"/>
                <w:sz w:val="26"/>
                <w:szCs w:val="26"/>
                <w:lang w:val="en-US"/>
              </w:rPr>
            </w:pPr>
            <w:r>
              <w:rPr>
                <w:rFonts w:ascii="Calibri Light" w:hAnsi="Calibri Light" w:cs="Calibri Light"/>
                <w:color w:val="333333"/>
                <w:sz w:val="26"/>
                <w:szCs w:val="26"/>
                <w:lang w:val="en-US"/>
              </w:rPr>
              <w:t>Performance Management</w:t>
            </w:r>
          </w:p>
          <w:p w14:paraId="718CAAAE" w14:textId="77777777" w:rsidR="002235C7" w:rsidRPr="007E76EF" w:rsidRDefault="002235C7" w:rsidP="008D16A3">
            <w:pPr>
              <w:pStyle w:val="BodyText"/>
              <w:spacing w:after="0" w:line="360" w:lineRule="auto"/>
              <w:jc w:val="both"/>
              <w:rPr>
                <w:rFonts w:ascii="Calibri Light" w:hAnsi="Calibri Light" w:cs="Calibri Light"/>
                <w:color w:val="333333"/>
                <w:sz w:val="26"/>
                <w:szCs w:val="26"/>
                <w:lang w:val="en-US"/>
              </w:rPr>
            </w:pPr>
            <w:r w:rsidRPr="007E76EF">
              <w:rPr>
                <w:rFonts w:ascii="Calibri Light" w:hAnsi="Calibri Light" w:cs="Calibri Light"/>
                <w:color w:val="333333"/>
                <w:sz w:val="26"/>
                <w:szCs w:val="26"/>
                <w:lang w:val="en-US"/>
              </w:rPr>
              <w:t>Operation Activities</w:t>
            </w:r>
          </w:p>
          <w:p w14:paraId="37D12E5C" w14:textId="5CFFC077" w:rsidR="00143DA2" w:rsidRDefault="00143DA2" w:rsidP="00143DA2">
            <w:pPr>
              <w:pStyle w:val="BodyText"/>
              <w:spacing w:after="0" w:line="360" w:lineRule="auto"/>
              <w:jc w:val="both"/>
              <w:rPr>
                <w:rFonts w:ascii="Calibri Light" w:hAnsi="Calibri Light" w:cs="Calibri Light"/>
                <w:color w:val="333333"/>
                <w:sz w:val="26"/>
                <w:szCs w:val="26"/>
                <w:lang w:val="en-US"/>
              </w:rPr>
            </w:pPr>
            <w:r>
              <w:rPr>
                <w:rFonts w:ascii="Calibri Light" w:hAnsi="Calibri Light" w:cs="Calibri Light"/>
                <w:color w:val="333333"/>
                <w:sz w:val="26"/>
                <w:szCs w:val="26"/>
                <w:lang w:val="en-US"/>
              </w:rPr>
              <w:t>Organizational Skill</w:t>
            </w:r>
          </w:p>
          <w:p w14:paraId="1A2706EB" w14:textId="77777777" w:rsidR="007E1A96" w:rsidRPr="007E76EF" w:rsidRDefault="007E1A96" w:rsidP="007E1A96">
            <w:pPr>
              <w:pStyle w:val="BodyText"/>
              <w:spacing w:after="0" w:line="360" w:lineRule="auto"/>
              <w:jc w:val="both"/>
              <w:rPr>
                <w:rFonts w:ascii="Calibri Light" w:hAnsi="Calibri Light" w:cs="Calibri Light"/>
                <w:color w:val="333333"/>
                <w:sz w:val="26"/>
                <w:szCs w:val="26"/>
                <w:lang w:val="en-US"/>
              </w:rPr>
            </w:pPr>
            <w:r w:rsidRPr="007E76EF">
              <w:rPr>
                <w:rFonts w:ascii="Calibri Light" w:hAnsi="Calibri Light" w:cs="Calibri Light"/>
                <w:color w:val="333333"/>
                <w:sz w:val="26"/>
                <w:szCs w:val="26"/>
                <w:lang w:val="en-US"/>
              </w:rPr>
              <w:t>Travel Management</w:t>
            </w:r>
          </w:p>
          <w:p w14:paraId="2ED10480" w14:textId="77777777" w:rsidR="00824E2E" w:rsidRDefault="00824E2E" w:rsidP="00824E2E">
            <w:pPr>
              <w:pStyle w:val="BodyText"/>
              <w:spacing w:after="0" w:line="360" w:lineRule="auto"/>
              <w:jc w:val="both"/>
              <w:rPr>
                <w:rFonts w:ascii="Calibri Light" w:hAnsi="Calibri Light" w:cs="Calibri Light"/>
                <w:color w:val="333333"/>
                <w:sz w:val="26"/>
                <w:szCs w:val="26"/>
                <w:lang w:val="en-US"/>
              </w:rPr>
            </w:pPr>
            <w:r w:rsidRPr="007E76EF">
              <w:rPr>
                <w:rFonts w:ascii="Calibri Light" w:hAnsi="Calibri Light" w:cs="Calibri Light"/>
                <w:color w:val="333333"/>
                <w:sz w:val="26"/>
                <w:szCs w:val="26"/>
                <w:lang w:val="en-US"/>
              </w:rPr>
              <w:t>Team Building &amp; Supervision</w:t>
            </w:r>
          </w:p>
          <w:p w14:paraId="0716C99B" w14:textId="77777777" w:rsidR="002235C7" w:rsidRPr="007E76EF" w:rsidRDefault="002235C7" w:rsidP="008D16A3">
            <w:pPr>
              <w:pStyle w:val="BodyText"/>
              <w:spacing w:after="0" w:line="360" w:lineRule="auto"/>
              <w:jc w:val="both"/>
              <w:rPr>
                <w:rFonts w:ascii="Calibri Light" w:hAnsi="Calibri Light" w:cs="Calibri Light"/>
                <w:color w:val="333333"/>
                <w:sz w:val="26"/>
                <w:szCs w:val="26"/>
                <w:lang w:val="en-US"/>
              </w:rPr>
            </w:pPr>
            <w:r w:rsidRPr="007E76EF">
              <w:rPr>
                <w:rFonts w:ascii="Calibri Light" w:hAnsi="Calibri Light" w:cs="Calibri Light"/>
                <w:color w:val="333333"/>
                <w:sz w:val="26"/>
                <w:szCs w:val="26"/>
                <w:lang w:val="en-US"/>
              </w:rPr>
              <w:t>Medical Insurance Processing</w:t>
            </w:r>
          </w:p>
          <w:p w14:paraId="1040F6FC" w14:textId="77777777" w:rsidR="002235C7" w:rsidRPr="007E76EF" w:rsidRDefault="002235C7" w:rsidP="008D16A3">
            <w:pPr>
              <w:pStyle w:val="BodyText"/>
              <w:spacing w:after="0" w:line="360" w:lineRule="auto"/>
              <w:ind w:right="-150"/>
              <w:jc w:val="both"/>
              <w:rPr>
                <w:rFonts w:ascii="Calibri Light" w:hAnsi="Calibri Light" w:cs="Calibri Light"/>
                <w:color w:val="333333"/>
                <w:sz w:val="26"/>
                <w:szCs w:val="26"/>
                <w:lang w:val="en-US"/>
              </w:rPr>
            </w:pPr>
            <w:r w:rsidRPr="007E76EF">
              <w:rPr>
                <w:rFonts w:ascii="Calibri Light" w:hAnsi="Calibri Light" w:cs="Calibri Light"/>
                <w:color w:val="333333"/>
                <w:sz w:val="26"/>
                <w:szCs w:val="26"/>
                <w:lang w:val="en-US"/>
              </w:rPr>
              <w:t>Procurement &amp; Vendor Relation</w:t>
            </w:r>
          </w:p>
          <w:p w14:paraId="3C6FBB91" w14:textId="77777777" w:rsidR="002235C7" w:rsidRDefault="002235C7" w:rsidP="008D16A3">
            <w:pPr>
              <w:pStyle w:val="BodyText"/>
              <w:spacing w:after="0" w:line="360" w:lineRule="auto"/>
              <w:jc w:val="both"/>
              <w:rPr>
                <w:rFonts w:ascii="Calibri Light" w:hAnsi="Calibri Light" w:cs="Calibri Light"/>
                <w:color w:val="333333"/>
                <w:sz w:val="26"/>
                <w:szCs w:val="26"/>
                <w:lang w:val="en-US"/>
              </w:rPr>
            </w:pPr>
            <w:r w:rsidRPr="007E76EF">
              <w:rPr>
                <w:rFonts w:ascii="Calibri Light" w:hAnsi="Calibri Light" w:cs="Calibri Light"/>
                <w:color w:val="333333"/>
                <w:sz w:val="26"/>
                <w:szCs w:val="26"/>
                <w:lang w:val="en-US"/>
              </w:rPr>
              <w:t>Expense Management</w:t>
            </w:r>
          </w:p>
          <w:p w14:paraId="7FC4F7D8" w14:textId="77777777" w:rsidR="002235C7" w:rsidRPr="007E76EF" w:rsidRDefault="008D16A3" w:rsidP="00730FCC">
            <w:pPr>
              <w:spacing w:after="0"/>
              <w:rPr>
                <w:rFonts w:ascii="Calibri Light" w:hAnsi="Calibri Light" w:cs="Calibri Light"/>
                <w:color w:val="333333"/>
                <w:lang w:val="en-US"/>
              </w:rPr>
            </w:pPr>
            <w:r>
              <w:rPr>
                <w:noProof/>
                <w:lang w:val="en-US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2336" behindDoc="1" locked="0" layoutInCell="1" allowOverlap="1" wp14:anchorId="28DEC36F" wp14:editId="04FC48C1">
                      <wp:simplePos x="0" y="0"/>
                      <wp:positionH relativeFrom="column">
                        <wp:posOffset>-521335</wp:posOffset>
                      </wp:positionH>
                      <wp:positionV relativeFrom="paragraph">
                        <wp:posOffset>-2105660</wp:posOffset>
                      </wp:positionV>
                      <wp:extent cx="2734056" cy="12411075"/>
                      <wp:effectExtent l="0" t="0" r="9525" b="9525"/>
                      <wp:wrapNone/>
                      <wp:docPr id="4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34056" cy="124110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68BC65C7" id="Rectangle 4" o:spid="_x0000_s1026" style="position:absolute;margin-left:-41.05pt;margin-top:-165.8pt;width:215.3pt;height:977.2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" fillcolor="#d8d8d8 [2732]" stroked="f"/>
                  </w:pict>
                </mc:Fallback>
              </mc:AlternateContent>
            </w:r>
            <w:r w:rsidR="002235C7" w:rsidRPr="007E76EF">
              <w:rPr>
                <w:rFonts w:ascii="Calibri Light" w:hAnsi="Calibri Light" w:cs="Calibri Light"/>
                <w:b/>
                <w:bCs/>
                <w:color w:val="333333"/>
                <w:sz w:val="26"/>
                <w:szCs w:val="26"/>
                <w:lang w:val="en-US"/>
              </w:rPr>
              <w:t xml:space="preserve">EDUCATION </w:t>
            </w:r>
          </w:p>
          <w:p w14:paraId="42651686" w14:textId="77777777" w:rsidR="002235C7" w:rsidRPr="007E76EF" w:rsidRDefault="002235C7" w:rsidP="00730FCC">
            <w:pPr>
              <w:pStyle w:val="Liniapozioma"/>
              <w:rPr>
                <w:rFonts w:ascii="Calibri Light" w:hAnsi="Calibri Light" w:cs="Calibri Light"/>
                <w:color w:val="333333"/>
                <w:sz w:val="6"/>
                <w:szCs w:val="6"/>
              </w:rPr>
            </w:pPr>
          </w:p>
          <w:p w14:paraId="38E7D465" w14:textId="44A86A34" w:rsidR="00FB12F3" w:rsidRDefault="00FB12F3" w:rsidP="00730FCC">
            <w:pPr>
              <w:pStyle w:val="BodyText"/>
              <w:spacing w:after="0" w:line="360" w:lineRule="auto"/>
              <w:rPr>
                <w:rFonts w:ascii="Calibri Light" w:hAnsi="Calibri Light" w:cs="Calibri Light"/>
                <w:color w:val="333333"/>
                <w:sz w:val="26"/>
                <w:szCs w:val="26"/>
                <w:lang w:val="en-US"/>
              </w:rPr>
            </w:pPr>
            <w:r>
              <w:rPr>
                <w:rFonts w:ascii="Calibri Light" w:hAnsi="Calibri Light" w:cs="Calibri Light"/>
                <w:color w:val="333333"/>
                <w:sz w:val="26"/>
                <w:szCs w:val="26"/>
                <w:lang w:val="en-US"/>
              </w:rPr>
              <w:t>CHRP – Certified Human Resource Professional</w:t>
            </w:r>
          </w:p>
          <w:p w14:paraId="0BFF2EAD" w14:textId="40F730C0" w:rsidR="00FB12F3" w:rsidRDefault="00FB12F3" w:rsidP="00730FCC">
            <w:pPr>
              <w:pStyle w:val="BodyText"/>
              <w:spacing w:after="0" w:line="360" w:lineRule="auto"/>
              <w:rPr>
                <w:rFonts w:ascii="Calibri Light" w:hAnsi="Calibri Light" w:cs="Calibri Light"/>
                <w:color w:val="333333"/>
                <w:sz w:val="26"/>
                <w:szCs w:val="26"/>
                <w:lang w:val="en-US"/>
              </w:rPr>
            </w:pPr>
            <w:r>
              <w:rPr>
                <w:rFonts w:ascii="Calibri Light" w:hAnsi="Calibri Light" w:cs="Calibri Light"/>
                <w:color w:val="333333"/>
                <w:sz w:val="26"/>
                <w:szCs w:val="26"/>
                <w:lang w:val="en-US"/>
              </w:rPr>
              <w:t>From ACI - 2019</w:t>
            </w:r>
          </w:p>
          <w:p w14:paraId="3B1DF2AA" w14:textId="77777777" w:rsidR="002235C7" w:rsidRPr="007E76EF" w:rsidRDefault="002235C7" w:rsidP="00730FCC">
            <w:pPr>
              <w:pStyle w:val="BodyText"/>
              <w:spacing w:after="0" w:line="360" w:lineRule="auto"/>
              <w:rPr>
                <w:rFonts w:ascii="Calibri Light" w:hAnsi="Calibri Light" w:cs="Calibri Light"/>
                <w:color w:val="333333"/>
                <w:sz w:val="26"/>
                <w:szCs w:val="26"/>
                <w:lang w:val="en-US"/>
              </w:rPr>
            </w:pPr>
            <w:r w:rsidRPr="007E76EF">
              <w:rPr>
                <w:rFonts w:ascii="Calibri Light" w:hAnsi="Calibri Light" w:cs="Calibri Light"/>
                <w:color w:val="333333"/>
                <w:sz w:val="26"/>
                <w:szCs w:val="26"/>
                <w:lang w:val="en-US"/>
              </w:rPr>
              <w:t>M.sc Computer Science</w:t>
            </w:r>
          </w:p>
          <w:p w14:paraId="06F33163" w14:textId="77777777" w:rsidR="002235C7" w:rsidRPr="007E76EF" w:rsidRDefault="002235C7" w:rsidP="00730FCC">
            <w:pPr>
              <w:pStyle w:val="BodyText"/>
              <w:spacing w:after="0" w:line="360" w:lineRule="auto"/>
              <w:rPr>
                <w:rFonts w:ascii="Calibri Light" w:hAnsi="Calibri Light" w:cs="Calibri Light"/>
                <w:color w:val="333333"/>
                <w:sz w:val="26"/>
                <w:szCs w:val="26"/>
                <w:lang w:val="en-US"/>
              </w:rPr>
            </w:pPr>
            <w:r w:rsidRPr="007E76EF">
              <w:rPr>
                <w:rFonts w:ascii="Calibri Light" w:hAnsi="Calibri Light" w:cs="Calibri Light"/>
                <w:color w:val="333333"/>
                <w:sz w:val="26"/>
                <w:szCs w:val="26"/>
                <w:lang w:val="en-US"/>
              </w:rPr>
              <w:t>2004 – 2006</w:t>
            </w:r>
          </w:p>
          <w:p w14:paraId="3ABA5D56" w14:textId="77777777" w:rsidR="002235C7" w:rsidRPr="007E76EF" w:rsidRDefault="002235C7" w:rsidP="00730FCC">
            <w:pPr>
              <w:pStyle w:val="BodyText"/>
              <w:spacing w:after="0" w:line="360" w:lineRule="auto"/>
              <w:rPr>
                <w:rFonts w:ascii="Calibri Light" w:hAnsi="Calibri Light" w:cs="Calibri Light"/>
                <w:color w:val="333333"/>
                <w:sz w:val="26"/>
                <w:szCs w:val="26"/>
                <w:lang w:val="en-US"/>
              </w:rPr>
            </w:pPr>
            <w:r w:rsidRPr="007E76EF">
              <w:rPr>
                <w:rFonts w:ascii="Calibri Light" w:hAnsi="Calibri Light" w:cs="Calibri Light"/>
                <w:color w:val="333333"/>
                <w:sz w:val="26"/>
                <w:szCs w:val="26"/>
                <w:lang w:val="en-US"/>
              </w:rPr>
              <w:t>B.sc Computer Science</w:t>
            </w:r>
          </w:p>
          <w:p w14:paraId="1A9B72D4" w14:textId="77777777" w:rsidR="002235C7" w:rsidRPr="007E76EF" w:rsidRDefault="002235C7" w:rsidP="00730FCC">
            <w:pPr>
              <w:pStyle w:val="BodyText"/>
              <w:spacing w:after="0" w:line="360" w:lineRule="auto"/>
              <w:rPr>
                <w:rFonts w:ascii="Calibri Light" w:hAnsi="Calibri Light" w:cs="Calibri Light"/>
                <w:color w:val="333333"/>
                <w:sz w:val="26"/>
                <w:szCs w:val="26"/>
                <w:lang w:val="en-US"/>
              </w:rPr>
            </w:pPr>
            <w:r w:rsidRPr="007E76EF">
              <w:rPr>
                <w:rFonts w:ascii="Calibri Light" w:hAnsi="Calibri Light" w:cs="Calibri Light"/>
                <w:color w:val="333333"/>
                <w:sz w:val="26"/>
                <w:szCs w:val="26"/>
                <w:lang w:val="en-US"/>
              </w:rPr>
              <w:t>2001 – 2004</w:t>
            </w:r>
          </w:p>
          <w:p w14:paraId="57CF2CC6" w14:textId="77F65ECD" w:rsidR="00CE3E28" w:rsidRDefault="00FB12F3" w:rsidP="00CE3E28">
            <w:pPr>
              <w:pStyle w:val="BodyText"/>
              <w:spacing w:after="0" w:line="360" w:lineRule="auto"/>
              <w:rPr>
                <w:rFonts w:ascii="Calibri Light" w:hAnsi="Calibri Light" w:cs="Calibri Light"/>
                <w:color w:val="333333"/>
                <w:sz w:val="26"/>
                <w:szCs w:val="26"/>
                <w:lang w:val="en-US"/>
              </w:rPr>
            </w:pPr>
            <w:r>
              <w:rPr>
                <w:rFonts w:ascii="Calibri Light" w:hAnsi="Calibri Light" w:cs="Calibri Light"/>
                <w:color w:val="333333"/>
                <w:sz w:val="26"/>
                <w:szCs w:val="26"/>
                <w:lang w:val="en-US"/>
              </w:rPr>
              <w:t xml:space="preserve">From </w:t>
            </w:r>
            <w:r w:rsidR="00CE3E28" w:rsidRPr="007E76EF">
              <w:rPr>
                <w:rFonts w:ascii="Calibri Light" w:hAnsi="Calibri Light" w:cs="Calibri Light"/>
                <w:color w:val="333333"/>
                <w:sz w:val="26"/>
                <w:szCs w:val="26"/>
                <w:lang w:val="en-US"/>
              </w:rPr>
              <w:t>Bharathidasan</w:t>
            </w:r>
            <w:r w:rsidR="00CE3E28">
              <w:rPr>
                <w:rFonts w:ascii="Calibri Light" w:hAnsi="Calibri Light" w:cs="Calibri Light"/>
                <w:color w:val="333333"/>
                <w:sz w:val="26"/>
                <w:szCs w:val="26"/>
                <w:lang w:val="en-US"/>
              </w:rPr>
              <w:t xml:space="preserve"> </w:t>
            </w:r>
            <w:r w:rsidR="00CE3E28" w:rsidRPr="007E76EF">
              <w:rPr>
                <w:rFonts w:ascii="Calibri Light" w:hAnsi="Calibri Light" w:cs="Calibri Light"/>
                <w:color w:val="333333"/>
                <w:sz w:val="26"/>
                <w:szCs w:val="26"/>
                <w:lang w:val="en-US"/>
              </w:rPr>
              <w:t>University</w:t>
            </w:r>
          </w:p>
          <w:p w14:paraId="41F58DD5" w14:textId="77777777" w:rsidR="00CE3E28" w:rsidRPr="007E76EF" w:rsidRDefault="00CE3E28" w:rsidP="00CE3E28">
            <w:pPr>
              <w:pStyle w:val="BodyText"/>
              <w:spacing w:after="0" w:line="360" w:lineRule="auto"/>
              <w:rPr>
                <w:rFonts w:ascii="Calibri Light" w:hAnsi="Calibri Light" w:cs="Calibri Light"/>
                <w:color w:val="333333"/>
                <w:sz w:val="26"/>
                <w:szCs w:val="26"/>
                <w:lang w:val="en-US"/>
              </w:rPr>
            </w:pPr>
            <w:r>
              <w:rPr>
                <w:rFonts w:ascii="Calibri Light" w:hAnsi="Calibri Light" w:cs="Calibri Light"/>
                <w:color w:val="333333"/>
                <w:sz w:val="26"/>
                <w:szCs w:val="26"/>
                <w:lang w:val="en-US"/>
              </w:rPr>
              <w:t xml:space="preserve">Tiruchirappalli, </w:t>
            </w:r>
            <w:r w:rsidRPr="007E76EF">
              <w:rPr>
                <w:rFonts w:ascii="Calibri Light" w:hAnsi="Calibri Light" w:cs="Calibri Light"/>
                <w:color w:val="333333"/>
                <w:sz w:val="26"/>
                <w:szCs w:val="26"/>
                <w:lang w:val="en-US"/>
              </w:rPr>
              <w:t>India</w:t>
            </w:r>
          </w:p>
          <w:p w14:paraId="0BA9BDE7" w14:textId="77777777" w:rsidR="002235C7" w:rsidRPr="007E76EF" w:rsidRDefault="008D16A3" w:rsidP="00730FCC">
            <w:pPr>
              <w:spacing w:after="0"/>
              <w:rPr>
                <w:rFonts w:ascii="Calibri Light" w:hAnsi="Calibri Light" w:cs="Calibri Light"/>
                <w:color w:val="333333"/>
                <w:lang w:val="en-US"/>
              </w:rPr>
            </w:pPr>
            <w:r>
              <w:rPr>
                <w:rFonts w:ascii="Calibri Light" w:hAnsi="Calibri Light" w:cs="Calibri Light"/>
                <w:b/>
                <w:bCs/>
                <w:color w:val="333333"/>
                <w:sz w:val="26"/>
                <w:szCs w:val="26"/>
                <w:lang w:val="en-US"/>
              </w:rPr>
              <w:t>ABOUT ME</w:t>
            </w:r>
          </w:p>
          <w:p w14:paraId="09E70304" w14:textId="77777777" w:rsidR="002235C7" w:rsidRPr="007E76EF" w:rsidRDefault="002235C7" w:rsidP="00730FCC">
            <w:pPr>
              <w:pStyle w:val="Liniapozioma"/>
              <w:rPr>
                <w:rFonts w:ascii="Calibri Light" w:hAnsi="Calibri Light" w:cs="Calibri Light"/>
                <w:color w:val="333333"/>
                <w:sz w:val="6"/>
                <w:szCs w:val="6"/>
              </w:rPr>
            </w:pPr>
          </w:p>
          <w:p w14:paraId="7E6B577D" w14:textId="744CD2EC" w:rsidR="002235C7" w:rsidRPr="007E76EF" w:rsidRDefault="002235C7" w:rsidP="00730FCC">
            <w:pPr>
              <w:pStyle w:val="BodyText"/>
              <w:spacing w:after="0" w:line="360" w:lineRule="auto"/>
              <w:rPr>
                <w:rFonts w:ascii="Calibri Light" w:hAnsi="Calibri Light" w:cs="Calibri Light"/>
                <w:color w:val="333333"/>
                <w:sz w:val="26"/>
                <w:szCs w:val="26"/>
                <w:lang w:val="en-US"/>
              </w:rPr>
            </w:pPr>
            <w:r w:rsidRPr="007E76EF">
              <w:rPr>
                <w:rFonts w:ascii="Calibri Light" w:hAnsi="Calibri Light" w:cs="Calibri Light"/>
                <w:color w:val="333333"/>
                <w:sz w:val="26"/>
                <w:szCs w:val="26"/>
                <w:lang w:val="en-US"/>
              </w:rPr>
              <w:t>Date of Birth: 13-March-1982</w:t>
            </w:r>
          </w:p>
          <w:p w14:paraId="77084899" w14:textId="4244AEAE" w:rsidR="002235C7" w:rsidRPr="007E76EF" w:rsidRDefault="002235C7" w:rsidP="00730FCC">
            <w:pPr>
              <w:pStyle w:val="BodyText"/>
              <w:spacing w:after="0" w:line="360" w:lineRule="auto"/>
              <w:rPr>
                <w:rFonts w:ascii="Calibri Light" w:hAnsi="Calibri Light" w:cs="Calibri Light"/>
                <w:color w:val="333333"/>
                <w:sz w:val="26"/>
                <w:szCs w:val="26"/>
                <w:lang w:val="en-US"/>
              </w:rPr>
            </w:pPr>
            <w:r w:rsidRPr="007E76EF">
              <w:rPr>
                <w:rFonts w:ascii="Calibri Light" w:hAnsi="Calibri Light" w:cs="Calibri Light"/>
                <w:color w:val="333333"/>
                <w:sz w:val="26"/>
                <w:szCs w:val="26"/>
                <w:lang w:val="en-US"/>
              </w:rPr>
              <w:t>Nationality: Indian</w:t>
            </w:r>
          </w:p>
          <w:p w14:paraId="13D60EE5" w14:textId="77777777" w:rsidR="002235C7" w:rsidRPr="007E76EF" w:rsidRDefault="002235C7" w:rsidP="00730FCC">
            <w:pPr>
              <w:pStyle w:val="BodyText"/>
              <w:spacing w:after="0" w:line="360" w:lineRule="auto"/>
              <w:rPr>
                <w:rFonts w:ascii="Calibri Light" w:hAnsi="Calibri Light" w:cs="Calibri Light"/>
                <w:color w:val="333333"/>
                <w:sz w:val="26"/>
                <w:szCs w:val="26"/>
                <w:lang w:val="en-US"/>
              </w:rPr>
            </w:pPr>
            <w:r w:rsidRPr="007E76EF">
              <w:rPr>
                <w:rFonts w:ascii="Calibri Light" w:hAnsi="Calibri Light" w:cs="Calibri Light"/>
                <w:color w:val="333333"/>
                <w:sz w:val="26"/>
                <w:szCs w:val="26"/>
                <w:lang w:val="en-US"/>
              </w:rPr>
              <w:t>Marital Status: Married</w:t>
            </w:r>
          </w:p>
          <w:p w14:paraId="16061DAB" w14:textId="77777777" w:rsidR="002235C7" w:rsidRPr="00FC158C" w:rsidRDefault="002235C7" w:rsidP="00730FCC">
            <w:pPr>
              <w:pStyle w:val="BodyText"/>
              <w:spacing w:after="0" w:line="360" w:lineRule="auto"/>
              <w:rPr>
                <w:rFonts w:ascii="Calibri Light" w:hAnsi="Calibri Light" w:cs="Calibri Light"/>
                <w:color w:val="333333"/>
                <w:sz w:val="26"/>
                <w:szCs w:val="26"/>
                <w:lang w:val="en-US"/>
              </w:rPr>
            </w:pPr>
            <w:r w:rsidRPr="00FC158C">
              <w:rPr>
                <w:rFonts w:ascii="Calibri Light" w:hAnsi="Calibri Light" w:cs="Calibri Light"/>
                <w:color w:val="333333"/>
                <w:sz w:val="26"/>
                <w:szCs w:val="26"/>
                <w:lang w:val="en-US"/>
              </w:rPr>
              <w:t>Valid UAE Driving License holder</w:t>
            </w:r>
          </w:p>
          <w:p w14:paraId="03ACDEA0" w14:textId="77777777" w:rsidR="002235C7" w:rsidRPr="007E76EF" w:rsidRDefault="002235C7" w:rsidP="00730FCC">
            <w:pPr>
              <w:pStyle w:val="BodyText"/>
              <w:spacing w:after="0" w:line="360" w:lineRule="auto"/>
              <w:rPr>
                <w:rFonts w:ascii="Calibri Light" w:hAnsi="Calibri Light" w:cs="Calibri Light"/>
                <w:color w:val="333333"/>
                <w:sz w:val="26"/>
                <w:szCs w:val="26"/>
                <w:lang w:val="en-US"/>
              </w:rPr>
            </w:pPr>
          </w:p>
          <w:p w14:paraId="19E547C4" w14:textId="77777777" w:rsidR="002235C7" w:rsidRPr="007E76EF" w:rsidRDefault="002235C7" w:rsidP="00730FCC">
            <w:pPr>
              <w:pStyle w:val="BodyText"/>
              <w:spacing w:after="0" w:line="360" w:lineRule="auto"/>
              <w:rPr>
                <w:rFonts w:ascii="Calibri Light" w:hAnsi="Calibri Light" w:cs="Calibri Light"/>
                <w:color w:val="333333"/>
                <w:sz w:val="26"/>
                <w:szCs w:val="26"/>
                <w:lang w:val="en-US"/>
              </w:rPr>
            </w:pPr>
          </w:p>
          <w:p w14:paraId="0BFEE10E" w14:textId="77777777" w:rsidR="002235C7" w:rsidRPr="007E76EF" w:rsidRDefault="002235C7" w:rsidP="00730FCC">
            <w:pPr>
              <w:pStyle w:val="BodyText"/>
            </w:pPr>
          </w:p>
          <w:p w14:paraId="4C0C8810" w14:textId="77777777" w:rsidR="002235C7" w:rsidRPr="007E76EF" w:rsidRDefault="002235C7" w:rsidP="00730FCC">
            <w:pPr>
              <w:pStyle w:val="BodyText"/>
            </w:pPr>
          </w:p>
          <w:p w14:paraId="17CCAD93" w14:textId="77777777" w:rsidR="002235C7" w:rsidRPr="007E76EF" w:rsidRDefault="002235C7" w:rsidP="00730FCC">
            <w:pPr>
              <w:pStyle w:val="BodyText"/>
              <w:rPr>
                <w:rFonts w:ascii="Calibri Light" w:hAnsi="Calibri Light" w:cs="Calibri Light"/>
                <w:color w:val="333333"/>
              </w:rPr>
            </w:pPr>
          </w:p>
          <w:p w14:paraId="222B9920" w14:textId="77777777" w:rsidR="002235C7" w:rsidRPr="007E76EF" w:rsidRDefault="002235C7" w:rsidP="00730FCC">
            <w:pPr>
              <w:pStyle w:val="BodyText"/>
              <w:rPr>
                <w:rFonts w:ascii="Calibri Light" w:hAnsi="Calibri Light" w:cs="Calibri Light"/>
                <w:color w:val="333333"/>
              </w:rPr>
            </w:pPr>
          </w:p>
        </w:tc>
        <w:tc>
          <w:tcPr>
            <w:tcW w:w="135" w:type="dxa"/>
            <w:shd w:val="clear" w:color="auto" w:fill="auto"/>
          </w:tcPr>
          <w:p w14:paraId="7D9E275B" w14:textId="77777777" w:rsidR="002235C7" w:rsidRPr="007E76EF" w:rsidRDefault="002235C7" w:rsidP="00730FCC">
            <w:pPr>
              <w:pStyle w:val="Zawartotabeli"/>
              <w:snapToGrid w:val="0"/>
              <w:rPr>
                <w:rFonts w:ascii="Calibri Light" w:hAnsi="Calibri Light" w:cs="Calibri Light"/>
                <w:color w:val="333333"/>
              </w:rPr>
            </w:pPr>
          </w:p>
        </w:tc>
        <w:tc>
          <w:tcPr>
            <w:tcW w:w="6886" w:type="dxa"/>
            <w:shd w:val="clear" w:color="auto" w:fill="auto"/>
          </w:tcPr>
          <w:p w14:paraId="3758B9E2" w14:textId="2B0BB7D0" w:rsidR="002235C7" w:rsidRPr="007E76EF" w:rsidRDefault="00415F88" w:rsidP="009407B9">
            <w:pPr>
              <w:pStyle w:val="Zawartotabeli"/>
              <w:spacing w:after="0" w:line="240" w:lineRule="auto"/>
              <w:rPr>
                <w:rFonts w:ascii="Calibri Light" w:hAnsi="Calibri Light" w:cs="Calibri Light"/>
              </w:rPr>
            </w:pPr>
            <w:r w:rsidRPr="00B72155">
              <w:rPr>
                <w:rFonts w:ascii="Calibri Light" w:hAnsi="Calibri Light" w:cs="Calibri Light"/>
                <w:b/>
                <w:bCs/>
                <w:color w:val="333333"/>
                <w:sz w:val="24"/>
                <w:szCs w:val="26"/>
                <w:lang w:val="en-US"/>
              </w:rPr>
              <w:t>PROFILE</w:t>
            </w:r>
            <w:r w:rsidR="002235C7" w:rsidRPr="007E76EF">
              <w:rPr>
                <w:rFonts w:ascii="Calibri Light" w:hAnsi="Calibri Light" w:cs="Calibri Light"/>
                <w:b/>
                <w:bCs/>
                <w:color w:val="333333"/>
                <w:sz w:val="26"/>
                <w:szCs w:val="26"/>
              </w:rPr>
              <w:t xml:space="preserve"> </w:t>
            </w:r>
          </w:p>
          <w:p w14:paraId="61DFD543" w14:textId="77777777" w:rsidR="002235C7" w:rsidRPr="001E7541" w:rsidRDefault="002235C7" w:rsidP="000A433C">
            <w:pPr>
              <w:pStyle w:val="Liniapozioma"/>
              <w:spacing w:after="0" w:line="240" w:lineRule="auto"/>
              <w:rPr>
                <w:rFonts w:ascii="Calibri Light" w:hAnsi="Calibri Light" w:cs="Calibri Light"/>
                <w:sz w:val="6"/>
                <w:szCs w:val="6"/>
              </w:rPr>
            </w:pPr>
          </w:p>
          <w:p w14:paraId="63055416" w14:textId="1B88AEF9" w:rsidR="002235C7" w:rsidRPr="00292C40" w:rsidRDefault="002235C7" w:rsidP="000A433C">
            <w:pPr>
              <w:spacing w:after="0" w:line="240" w:lineRule="auto"/>
              <w:jc w:val="both"/>
              <w:rPr>
                <w:rFonts w:ascii="Calibri" w:eastAsia="AngsanaUPC" w:hAnsi="Calibri" w:cs="Calibri"/>
                <w:sz w:val="24"/>
                <w:szCs w:val="24"/>
                <w:lang w:val="en-US"/>
              </w:rPr>
            </w:pPr>
            <w:r w:rsidRPr="00292C40">
              <w:rPr>
                <w:rFonts w:ascii="Calibri" w:eastAsia="AngsanaUPC" w:hAnsi="Calibri" w:cs="Calibri"/>
                <w:sz w:val="24"/>
                <w:szCs w:val="24"/>
                <w:lang w:val="en-US"/>
              </w:rPr>
              <w:t xml:space="preserve">Accomplished, </w:t>
            </w:r>
            <w:r w:rsidR="00B120A1">
              <w:rPr>
                <w:rFonts w:ascii="Calibri" w:eastAsia="AngsanaUPC" w:hAnsi="Calibri" w:cs="Calibri"/>
                <w:sz w:val="24"/>
                <w:szCs w:val="24"/>
                <w:lang w:val="en-US"/>
              </w:rPr>
              <w:t>CHRP certified Human Capital</w:t>
            </w:r>
            <w:r w:rsidRPr="00292C40">
              <w:rPr>
                <w:rFonts w:ascii="Calibri" w:eastAsia="AngsanaUPC" w:hAnsi="Calibri" w:cs="Calibri"/>
                <w:sz w:val="24"/>
                <w:szCs w:val="24"/>
                <w:lang w:val="en-US"/>
              </w:rPr>
              <w:t xml:space="preserve"> professional with </w:t>
            </w:r>
            <w:r w:rsidR="00F4494B">
              <w:rPr>
                <w:rFonts w:ascii="Calibri" w:eastAsia="AngsanaUPC" w:hAnsi="Calibri" w:cs="Calibri"/>
                <w:sz w:val="24"/>
                <w:szCs w:val="24"/>
                <w:lang w:val="en-US"/>
              </w:rPr>
              <w:t>11 years</w:t>
            </w:r>
            <w:r w:rsidR="00C72705">
              <w:rPr>
                <w:rFonts w:ascii="Calibri" w:eastAsia="AngsanaUPC" w:hAnsi="Calibri" w:cs="Calibri"/>
                <w:sz w:val="24"/>
                <w:szCs w:val="24"/>
                <w:lang w:val="en-US"/>
              </w:rPr>
              <w:t xml:space="preserve"> of</w:t>
            </w:r>
            <w:r w:rsidR="00F4494B">
              <w:rPr>
                <w:rFonts w:ascii="Calibri" w:eastAsia="AngsanaUPC" w:hAnsi="Calibri" w:cs="Calibri"/>
                <w:sz w:val="24"/>
                <w:szCs w:val="24"/>
                <w:lang w:val="en-US"/>
              </w:rPr>
              <w:t xml:space="preserve"> </w:t>
            </w:r>
            <w:r w:rsidR="00B120A1">
              <w:rPr>
                <w:rFonts w:ascii="Calibri" w:eastAsia="AngsanaUPC" w:hAnsi="Calibri" w:cs="Calibri"/>
                <w:sz w:val="24"/>
                <w:szCs w:val="24"/>
                <w:lang w:val="en-US"/>
              </w:rPr>
              <w:t xml:space="preserve">UAE </w:t>
            </w:r>
            <w:r w:rsidR="00F4494B">
              <w:rPr>
                <w:rFonts w:ascii="Calibri" w:eastAsia="AngsanaUPC" w:hAnsi="Calibri" w:cs="Calibri"/>
                <w:sz w:val="24"/>
                <w:szCs w:val="24"/>
                <w:lang w:val="en-US"/>
              </w:rPr>
              <w:t>experience</w:t>
            </w:r>
            <w:r w:rsidRPr="00292C40">
              <w:rPr>
                <w:rFonts w:ascii="Calibri" w:eastAsia="AngsanaUPC" w:hAnsi="Calibri" w:cs="Calibri"/>
                <w:sz w:val="24"/>
                <w:szCs w:val="24"/>
                <w:lang w:val="en-US"/>
              </w:rPr>
              <w:t xml:space="preserve">. Highly organized with proven management </w:t>
            </w:r>
            <w:r w:rsidR="00F2527F">
              <w:rPr>
                <w:rFonts w:ascii="Calibri" w:eastAsia="AngsanaUPC" w:hAnsi="Calibri" w:cs="Calibri"/>
                <w:sz w:val="24"/>
                <w:szCs w:val="24"/>
                <w:lang w:val="en-US"/>
              </w:rPr>
              <w:t xml:space="preserve">&amp; </w:t>
            </w:r>
            <w:r w:rsidR="00C411E9">
              <w:rPr>
                <w:rFonts w:ascii="Calibri" w:eastAsia="AngsanaUPC" w:hAnsi="Calibri" w:cs="Calibri"/>
                <w:sz w:val="24"/>
                <w:szCs w:val="24"/>
                <w:lang w:val="en-US"/>
              </w:rPr>
              <w:t>problem-solving</w:t>
            </w:r>
            <w:r w:rsidR="00F2527F">
              <w:rPr>
                <w:rFonts w:ascii="Calibri" w:eastAsia="AngsanaUPC" w:hAnsi="Calibri" w:cs="Calibri"/>
                <w:sz w:val="24"/>
                <w:szCs w:val="24"/>
                <w:lang w:val="en-US"/>
              </w:rPr>
              <w:t xml:space="preserve"> </w:t>
            </w:r>
            <w:r w:rsidRPr="00292C40">
              <w:rPr>
                <w:rFonts w:ascii="Calibri" w:eastAsia="AngsanaUPC" w:hAnsi="Calibri" w:cs="Calibri"/>
                <w:sz w:val="24"/>
                <w:szCs w:val="24"/>
                <w:lang w:val="en-US"/>
              </w:rPr>
              <w:t>skills</w:t>
            </w:r>
            <w:r w:rsidR="00F4494B">
              <w:rPr>
                <w:rFonts w:ascii="Calibri" w:eastAsia="AngsanaUPC" w:hAnsi="Calibri" w:cs="Calibri"/>
                <w:sz w:val="24"/>
                <w:szCs w:val="24"/>
                <w:lang w:val="en-US"/>
              </w:rPr>
              <w:t>.</w:t>
            </w:r>
            <w:r w:rsidRPr="00292C40">
              <w:rPr>
                <w:rFonts w:ascii="Calibri" w:eastAsia="AngsanaUPC" w:hAnsi="Calibri" w:cs="Calibri"/>
                <w:sz w:val="24"/>
                <w:szCs w:val="24"/>
                <w:lang w:val="en-US"/>
              </w:rPr>
              <w:t xml:space="preserve"> </w:t>
            </w:r>
            <w:r w:rsidR="00A05340">
              <w:rPr>
                <w:rFonts w:ascii="Calibri" w:eastAsia="AngsanaUPC" w:hAnsi="Calibri" w:cs="Calibri"/>
                <w:sz w:val="24"/>
                <w:szCs w:val="24"/>
                <w:lang w:val="en-US"/>
              </w:rPr>
              <w:t>A self-starter, a</w:t>
            </w:r>
            <w:r w:rsidRPr="00292C40">
              <w:rPr>
                <w:rFonts w:ascii="Calibri" w:eastAsia="AngsanaUPC" w:hAnsi="Calibri" w:cs="Calibri"/>
                <w:sz w:val="24"/>
                <w:szCs w:val="24"/>
                <w:lang w:val="en-US"/>
              </w:rPr>
              <w:t xml:space="preserve">ble to deal with people at all levels </w:t>
            </w:r>
            <w:r w:rsidR="00556C61">
              <w:rPr>
                <w:rFonts w:ascii="Calibri" w:eastAsia="AngsanaUPC" w:hAnsi="Calibri" w:cs="Calibri"/>
                <w:sz w:val="24"/>
                <w:szCs w:val="24"/>
                <w:lang w:val="en-US"/>
              </w:rPr>
              <w:t>in</w:t>
            </w:r>
            <w:r w:rsidR="00F4494B">
              <w:rPr>
                <w:rFonts w:ascii="Calibri" w:eastAsia="AngsanaUPC" w:hAnsi="Calibri" w:cs="Calibri"/>
                <w:sz w:val="24"/>
                <w:szCs w:val="24"/>
                <w:lang w:val="en-US"/>
              </w:rPr>
              <w:t xml:space="preserve"> a complex office &amp; </w:t>
            </w:r>
            <w:r w:rsidR="00F349BE">
              <w:rPr>
                <w:rFonts w:ascii="Calibri" w:eastAsia="AngsanaUPC" w:hAnsi="Calibri" w:cs="Calibri"/>
                <w:sz w:val="24"/>
                <w:szCs w:val="24"/>
                <w:lang w:val="en-US"/>
              </w:rPr>
              <w:t>diverse b</w:t>
            </w:r>
            <w:r w:rsidR="00F4494B">
              <w:rPr>
                <w:rFonts w:ascii="Calibri" w:eastAsia="AngsanaUPC" w:hAnsi="Calibri" w:cs="Calibri"/>
                <w:sz w:val="24"/>
                <w:szCs w:val="24"/>
                <w:lang w:val="en-US"/>
              </w:rPr>
              <w:t>usiness environment.</w:t>
            </w:r>
          </w:p>
          <w:p w14:paraId="5E77CDA5" w14:textId="77777777" w:rsidR="002235C7" w:rsidRPr="00B72155" w:rsidRDefault="002235C7" w:rsidP="00730FCC">
            <w:pPr>
              <w:pStyle w:val="Zawartotabeli"/>
              <w:spacing w:after="0"/>
              <w:rPr>
                <w:rFonts w:ascii="Calibri Light" w:hAnsi="Calibri Light" w:cs="Calibri Light"/>
                <w:sz w:val="20"/>
              </w:rPr>
            </w:pPr>
            <w:r w:rsidRPr="00B72155">
              <w:rPr>
                <w:rFonts w:ascii="Calibri Light" w:hAnsi="Calibri Light" w:cs="Calibri Light"/>
                <w:b/>
                <w:bCs/>
                <w:color w:val="000000"/>
                <w:sz w:val="24"/>
                <w:szCs w:val="26"/>
              </w:rPr>
              <w:t>WORK EXPERIENCE</w:t>
            </w:r>
          </w:p>
          <w:p w14:paraId="3519243C" w14:textId="77777777" w:rsidR="002235C7" w:rsidRPr="00292C40" w:rsidRDefault="002235C7" w:rsidP="00730FCC">
            <w:pPr>
              <w:pStyle w:val="Liniapozioma"/>
              <w:spacing w:after="0" w:line="240" w:lineRule="auto"/>
              <w:rPr>
                <w:rFonts w:ascii="Calibri Light" w:hAnsi="Calibri Light" w:cs="Calibri Light"/>
                <w:sz w:val="6"/>
                <w:szCs w:val="6"/>
              </w:rPr>
            </w:pPr>
          </w:p>
          <w:p w14:paraId="208FDDDA" w14:textId="77777777" w:rsidR="002235C7" w:rsidRPr="009407B9" w:rsidRDefault="002235C7" w:rsidP="00730FCC">
            <w:pPr>
              <w:spacing w:after="0"/>
              <w:jc w:val="right"/>
              <w:rPr>
                <w:rFonts w:eastAsia="AngsanaUPC" w:cstheme="minorHAnsi"/>
                <w:color w:val="000000"/>
                <w:sz w:val="24"/>
                <w:szCs w:val="24"/>
                <w:lang w:val="en-US"/>
              </w:rPr>
            </w:pPr>
            <w:r w:rsidRPr="009407B9">
              <w:rPr>
                <w:rFonts w:eastAsia="AngsanaUPC" w:cstheme="minorHAnsi"/>
                <w:color w:val="000000"/>
                <w:sz w:val="24"/>
                <w:szCs w:val="24"/>
                <w:lang w:val="en-US"/>
              </w:rPr>
              <w:t xml:space="preserve">04/2017 </w:t>
            </w:r>
            <w:r w:rsidR="00CC7F27" w:rsidRPr="009407B9">
              <w:rPr>
                <w:rFonts w:eastAsia="AngsanaUPC" w:cstheme="minorHAnsi"/>
                <w:color w:val="000000"/>
                <w:sz w:val="24"/>
                <w:szCs w:val="24"/>
                <w:lang w:val="en-US"/>
              </w:rPr>
              <w:t>–</w:t>
            </w:r>
            <w:r w:rsidRPr="009407B9">
              <w:rPr>
                <w:rFonts w:eastAsia="AngsanaUPC" w:cstheme="minorHAnsi"/>
                <w:color w:val="000000"/>
                <w:sz w:val="24"/>
                <w:szCs w:val="24"/>
                <w:lang w:val="en-US"/>
              </w:rPr>
              <w:t xml:space="preserve"> Present</w:t>
            </w:r>
          </w:p>
          <w:p w14:paraId="4A3EB5AF" w14:textId="77777777" w:rsidR="00CC7F27" w:rsidRPr="009407B9" w:rsidRDefault="00CC7F27" w:rsidP="000A433C">
            <w:pPr>
              <w:spacing w:after="0" w:line="240" w:lineRule="auto"/>
              <w:contextualSpacing/>
              <w:jc w:val="right"/>
              <w:rPr>
                <w:rFonts w:eastAsia="AngsanaUPC" w:cstheme="minorHAnsi"/>
                <w:color w:val="000000"/>
                <w:sz w:val="24"/>
                <w:szCs w:val="24"/>
                <w:lang w:val="en-US"/>
              </w:rPr>
            </w:pPr>
            <w:r w:rsidRPr="009407B9">
              <w:rPr>
                <w:rFonts w:eastAsia="AngsanaUPC" w:cstheme="minorHAnsi"/>
                <w:color w:val="000000"/>
                <w:sz w:val="24"/>
                <w:szCs w:val="24"/>
                <w:lang w:val="en-US"/>
              </w:rPr>
              <w:t>Jaquar Global DMCC, Dubai</w:t>
            </w:r>
          </w:p>
          <w:p w14:paraId="62CCCAF8" w14:textId="4B6990B9" w:rsidR="002235C7" w:rsidRPr="009407B9" w:rsidRDefault="000525C1" w:rsidP="000A433C">
            <w:pPr>
              <w:spacing w:after="0" w:line="240" w:lineRule="auto"/>
              <w:rPr>
                <w:rFonts w:eastAsia="AngsanaUPC" w:cstheme="minorHAnsi"/>
                <w:color w:val="000000"/>
                <w:sz w:val="24"/>
                <w:szCs w:val="24"/>
                <w:lang w:val="en-US"/>
              </w:rPr>
            </w:pPr>
            <w:r w:rsidRPr="009407B9">
              <w:rPr>
                <w:rFonts w:eastAsia="AngsanaUPC" w:cstheme="minorHAnsi"/>
                <w:color w:val="000000"/>
                <w:sz w:val="24"/>
                <w:szCs w:val="24"/>
                <w:lang w:val="en-US"/>
              </w:rPr>
              <w:t xml:space="preserve">HR &amp; </w:t>
            </w:r>
            <w:r w:rsidR="00D46ECB" w:rsidRPr="009407B9">
              <w:rPr>
                <w:rFonts w:eastAsia="AngsanaUPC" w:cstheme="minorHAnsi"/>
                <w:color w:val="000000"/>
                <w:sz w:val="24"/>
                <w:szCs w:val="24"/>
                <w:lang w:val="en-US"/>
              </w:rPr>
              <w:t>Administration Manager</w:t>
            </w:r>
            <w:r w:rsidRPr="009407B9">
              <w:rPr>
                <w:rFonts w:eastAsia="AngsanaUPC" w:cstheme="minorHAnsi"/>
                <w:color w:val="000000"/>
                <w:sz w:val="24"/>
                <w:szCs w:val="24"/>
                <w:lang w:val="en-US"/>
              </w:rPr>
              <w:t>.</w:t>
            </w:r>
          </w:p>
          <w:p w14:paraId="65938879" w14:textId="77777777" w:rsidR="002235C7" w:rsidRDefault="002235C7" w:rsidP="00730FCC">
            <w:pPr>
              <w:spacing w:after="0"/>
              <w:rPr>
                <w:rFonts w:eastAsia="AngsanaUPC" w:cstheme="minorHAnsi"/>
                <w:color w:val="000000"/>
                <w:sz w:val="24"/>
                <w:szCs w:val="24"/>
                <w:lang w:val="en-US"/>
              </w:rPr>
            </w:pPr>
            <w:r w:rsidRPr="009407B9">
              <w:rPr>
                <w:rFonts w:eastAsia="AngsanaUPC" w:cstheme="minorHAnsi"/>
                <w:color w:val="000000"/>
                <w:sz w:val="24"/>
                <w:szCs w:val="24"/>
                <w:lang w:val="en-US"/>
              </w:rPr>
              <w:t>Responsibilities:</w:t>
            </w:r>
          </w:p>
          <w:p w14:paraId="656E5FE9" w14:textId="185F380B" w:rsidR="009C7B34" w:rsidRPr="009C7B34" w:rsidRDefault="009C7B34" w:rsidP="00730FCC">
            <w:pPr>
              <w:spacing w:after="0"/>
              <w:rPr>
                <w:rFonts w:eastAsia="AngsanaUPC" w:cstheme="minorHAnsi"/>
                <w:color w:val="000000"/>
                <w:sz w:val="24"/>
                <w:szCs w:val="24"/>
                <w:u w:val="single"/>
                <w:lang w:val="en-US"/>
              </w:rPr>
            </w:pPr>
            <w:r w:rsidRPr="009C7B34">
              <w:rPr>
                <w:rFonts w:eastAsia="AngsanaUPC" w:cstheme="minorHAnsi"/>
                <w:color w:val="000000"/>
                <w:sz w:val="24"/>
                <w:szCs w:val="24"/>
                <w:u w:val="single"/>
                <w:lang w:val="en-US"/>
              </w:rPr>
              <w:t>Human Resource.</w:t>
            </w:r>
          </w:p>
          <w:p w14:paraId="2B859DE7" w14:textId="574ACC36" w:rsidR="00D93366" w:rsidRDefault="000525C1" w:rsidP="00D93366">
            <w:pPr>
              <w:numPr>
                <w:ilvl w:val="0"/>
                <w:numId w:val="1"/>
              </w:numPr>
              <w:tabs>
                <w:tab w:val="clear" w:pos="720"/>
              </w:tabs>
              <w:autoSpaceDE w:val="0"/>
              <w:spacing w:after="0" w:line="240" w:lineRule="auto"/>
              <w:ind w:left="216" w:hanging="180"/>
              <w:jc w:val="both"/>
              <w:rPr>
                <w:rFonts w:ascii="Calibri" w:eastAsia="AngsanaUPC" w:hAnsi="Calibri" w:cs="Calibri"/>
                <w:color w:val="000000"/>
                <w:sz w:val="24"/>
                <w:szCs w:val="24"/>
                <w:lang w:val="en-US"/>
              </w:rPr>
            </w:pPr>
            <w:r w:rsidRPr="000525C1">
              <w:rPr>
                <w:rFonts w:ascii="Calibri" w:eastAsia="AngsanaUPC" w:hAnsi="Calibri" w:cs="Calibri"/>
                <w:color w:val="000000"/>
                <w:sz w:val="24"/>
                <w:szCs w:val="24"/>
                <w:lang w:val="en-US"/>
              </w:rPr>
              <w:t>End to End</w:t>
            </w:r>
            <w:r w:rsidR="00BD4EFB">
              <w:rPr>
                <w:rFonts w:ascii="Calibri" w:eastAsia="AngsanaUPC" w:hAnsi="Calibri" w:cs="Calibri"/>
                <w:color w:val="000000"/>
                <w:sz w:val="24"/>
                <w:szCs w:val="24"/>
                <w:lang w:val="en-US"/>
              </w:rPr>
              <w:t xml:space="preserve"> Recruitment</w:t>
            </w:r>
            <w:r w:rsidR="0019678A">
              <w:rPr>
                <w:rFonts w:ascii="Calibri" w:eastAsia="AngsanaUPC" w:hAnsi="Calibri" w:cs="Calibri"/>
                <w:color w:val="000000"/>
                <w:sz w:val="24"/>
                <w:szCs w:val="24"/>
                <w:lang w:val="en-US"/>
              </w:rPr>
              <w:t xml:space="preserve">: </w:t>
            </w:r>
            <w:r w:rsidR="00741D1E" w:rsidRPr="00741D1E">
              <w:rPr>
                <w:rFonts w:ascii="Calibri" w:eastAsia="AngsanaUPC" w:hAnsi="Calibri" w:cs="Calibri"/>
                <w:color w:val="000000"/>
                <w:sz w:val="24"/>
                <w:szCs w:val="24"/>
                <w:lang w:val="en-US"/>
              </w:rPr>
              <w:t>posting job vacancies, screening CVs, interview</w:t>
            </w:r>
            <w:r w:rsidR="00016B26">
              <w:rPr>
                <w:rFonts w:ascii="Calibri" w:eastAsia="AngsanaUPC" w:hAnsi="Calibri" w:cs="Calibri"/>
                <w:color w:val="000000"/>
                <w:sz w:val="24"/>
                <w:szCs w:val="24"/>
                <w:lang w:val="en-US"/>
              </w:rPr>
              <w:t>s</w:t>
            </w:r>
            <w:r w:rsidR="00741D1E" w:rsidRPr="00741D1E">
              <w:rPr>
                <w:rFonts w:ascii="Calibri" w:eastAsia="AngsanaUPC" w:hAnsi="Calibri" w:cs="Calibri"/>
                <w:color w:val="000000"/>
                <w:sz w:val="24"/>
                <w:szCs w:val="24"/>
                <w:lang w:val="en-US"/>
              </w:rPr>
              <w:t>, select and recruit the right people for the right roles.</w:t>
            </w:r>
          </w:p>
          <w:p w14:paraId="24EB69B9" w14:textId="7AE08446" w:rsidR="00D93366" w:rsidRPr="00D93366" w:rsidRDefault="00D93366" w:rsidP="00D93366">
            <w:pPr>
              <w:numPr>
                <w:ilvl w:val="0"/>
                <w:numId w:val="1"/>
              </w:numPr>
              <w:tabs>
                <w:tab w:val="clear" w:pos="720"/>
              </w:tabs>
              <w:autoSpaceDE w:val="0"/>
              <w:spacing w:after="0" w:line="240" w:lineRule="auto"/>
              <w:ind w:left="216" w:hanging="180"/>
              <w:jc w:val="both"/>
              <w:rPr>
                <w:rFonts w:ascii="Calibri" w:eastAsia="AngsanaUPC" w:hAnsi="Calibri" w:cs="Calibri"/>
                <w:color w:val="000000"/>
                <w:sz w:val="24"/>
                <w:szCs w:val="24"/>
                <w:lang w:val="en-US"/>
              </w:rPr>
            </w:pPr>
            <w:r w:rsidRPr="00567072">
              <w:rPr>
                <w:rFonts w:ascii="Calibri" w:eastAsia="AngsanaUPC" w:hAnsi="Calibri" w:cs="Calibri"/>
                <w:color w:val="000000"/>
                <w:sz w:val="24"/>
                <w:szCs w:val="24"/>
                <w:lang w:val="en-US"/>
              </w:rPr>
              <w:t>Drafting job descriptions and KPI for the teams.</w:t>
            </w:r>
          </w:p>
          <w:p w14:paraId="62957C60" w14:textId="6D35CF86" w:rsidR="000525C1" w:rsidRPr="000525C1" w:rsidRDefault="000525C1" w:rsidP="000525C1">
            <w:pPr>
              <w:numPr>
                <w:ilvl w:val="0"/>
                <w:numId w:val="1"/>
              </w:numPr>
              <w:tabs>
                <w:tab w:val="clear" w:pos="720"/>
              </w:tabs>
              <w:autoSpaceDE w:val="0"/>
              <w:spacing w:after="0" w:line="240" w:lineRule="auto"/>
              <w:ind w:left="216" w:hanging="180"/>
              <w:jc w:val="both"/>
              <w:rPr>
                <w:rFonts w:ascii="Calibri" w:eastAsia="AngsanaUPC" w:hAnsi="Calibri" w:cs="Calibri"/>
                <w:color w:val="000000"/>
                <w:sz w:val="24"/>
                <w:szCs w:val="24"/>
                <w:lang w:val="en-US"/>
              </w:rPr>
            </w:pPr>
            <w:r w:rsidRPr="000525C1">
              <w:rPr>
                <w:rFonts w:ascii="Calibri" w:eastAsia="AngsanaUPC" w:hAnsi="Calibri" w:cs="Calibri"/>
                <w:color w:val="000000"/>
                <w:sz w:val="24"/>
                <w:szCs w:val="24"/>
                <w:lang w:val="en-US"/>
              </w:rPr>
              <w:t>Pipeline candidates utilizing online recruiting resources such as LinkedIn, and vari</w:t>
            </w:r>
            <w:r w:rsidR="0076509D">
              <w:rPr>
                <w:rFonts w:ascii="Calibri" w:eastAsia="AngsanaUPC" w:hAnsi="Calibri" w:cs="Calibri"/>
                <w:color w:val="000000"/>
                <w:sz w:val="24"/>
                <w:szCs w:val="24"/>
                <w:lang w:val="en-US"/>
              </w:rPr>
              <w:t xml:space="preserve">ous local, global job boards &amp; HR </w:t>
            </w:r>
            <w:r w:rsidR="00016B26">
              <w:rPr>
                <w:rFonts w:ascii="Calibri" w:eastAsia="AngsanaUPC" w:hAnsi="Calibri" w:cs="Calibri"/>
                <w:color w:val="000000"/>
                <w:sz w:val="24"/>
                <w:szCs w:val="24"/>
                <w:lang w:val="en-US"/>
              </w:rPr>
              <w:t>consultancies</w:t>
            </w:r>
            <w:r w:rsidR="0076509D">
              <w:rPr>
                <w:rFonts w:ascii="Calibri" w:eastAsia="AngsanaUPC" w:hAnsi="Calibri" w:cs="Calibri"/>
                <w:color w:val="000000"/>
                <w:sz w:val="24"/>
                <w:szCs w:val="24"/>
                <w:lang w:val="en-US"/>
              </w:rPr>
              <w:t>.</w:t>
            </w:r>
          </w:p>
          <w:p w14:paraId="1BD14F9C" w14:textId="1E99F71E" w:rsidR="000525C1" w:rsidRPr="000525C1" w:rsidRDefault="000525C1" w:rsidP="000525C1">
            <w:pPr>
              <w:numPr>
                <w:ilvl w:val="0"/>
                <w:numId w:val="1"/>
              </w:numPr>
              <w:tabs>
                <w:tab w:val="clear" w:pos="720"/>
              </w:tabs>
              <w:autoSpaceDE w:val="0"/>
              <w:spacing w:after="0" w:line="240" w:lineRule="auto"/>
              <w:ind w:left="216" w:hanging="180"/>
              <w:jc w:val="both"/>
              <w:rPr>
                <w:rFonts w:ascii="Calibri" w:eastAsia="AngsanaUPC" w:hAnsi="Calibri" w:cs="Calibri"/>
                <w:color w:val="000000"/>
                <w:sz w:val="24"/>
                <w:szCs w:val="24"/>
                <w:lang w:val="en-US"/>
              </w:rPr>
            </w:pPr>
            <w:r w:rsidRPr="000525C1">
              <w:rPr>
                <w:rFonts w:ascii="Calibri" w:eastAsia="AngsanaUPC" w:hAnsi="Calibri" w:cs="Calibri"/>
                <w:color w:val="000000"/>
                <w:sz w:val="24"/>
                <w:szCs w:val="24"/>
                <w:lang w:val="en-US"/>
              </w:rPr>
              <w:t xml:space="preserve">Authorized HR </w:t>
            </w:r>
            <w:r w:rsidR="00824A20">
              <w:rPr>
                <w:rFonts w:ascii="Calibri" w:eastAsia="AngsanaUPC" w:hAnsi="Calibri" w:cs="Calibri"/>
                <w:color w:val="000000"/>
                <w:sz w:val="24"/>
                <w:szCs w:val="24"/>
                <w:lang w:val="en-US"/>
              </w:rPr>
              <w:t>E-</w:t>
            </w:r>
            <w:r w:rsidR="001822B7">
              <w:rPr>
                <w:rFonts w:ascii="Calibri" w:eastAsia="AngsanaUPC" w:hAnsi="Calibri" w:cs="Calibri"/>
                <w:color w:val="000000"/>
                <w:sz w:val="24"/>
                <w:szCs w:val="24"/>
                <w:lang w:val="en-US"/>
              </w:rPr>
              <w:t xml:space="preserve">signatory for company’s </w:t>
            </w:r>
            <w:r w:rsidRPr="000525C1">
              <w:rPr>
                <w:rFonts w:ascii="Calibri" w:eastAsia="AngsanaUPC" w:hAnsi="Calibri" w:cs="Calibri"/>
                <w:color w:val="000000"/>
                <w:sz w:val="24"/>
                <w:szCs w:val="24"/>
                <w:lang w:val="en-US"/>
              </w:rPr>
              <w:t xml:space="preserve">DMCC </w:t>
            </w:r>
            <w:r w:rsidR="0078341F">
              <w:rPr>
                <w:rFonts w:ascii="Calibri" w:eastAsia="AngsanaUPC" w:hAnsi="Calibri" w:cs="Calibri"/>
                <w:color w:val="000000"/>
                <w:sz w:val="24"/>
                <w:szCs w:val="24"/>
                <w:lang w:val="en-US"/>
              </w:rPr>
              <w:t>a</w:t>
            </w:r>
            <w:r w:rsidR="001822B7">
              <w:rPr>
                <w:rFonts w:ascii="Calibri" w:eastAsia="AngsanaUPC" w:hAnsi="Calibri" w:cs="Calibri"/>
                <w:color w:val="000000"/>
                <w:sz w:val="24"/>
                <w:szCs w:val="24"/>
                <w:lang w:val="en-US"/>
              </w:rPr>
              <w:t>uthority</w:t>
            </w:r>
            <w:r w:rsidR="0078341F">
              <w:rPr>
                <w:rFonts w:ascii="Calibri" w:eastAsia="AngsanaUPC" w:hAnsi="Calibri" w:cs="Calibri"/>
                <w:color w:val="000000"/>
                <w:sz w:val="24"/>
                <w:szCs w:val="24"/>
                <w:lang w:val="en-US"/>
              </w:rPr>
              <w:t xml:space="preserve"> p</w:t>
            </w:r>
            <w:r w:rsidRPr="000525C1">
              <w:rPr>
                <w:rFonts w:ascii="Calibri" w:eastAsia="AngsanaUPC" w:hAnsi="Calibri" w:cs="Calibri"/>
                <w:color w:val="000000"/>
                <w:sz w:val="24"/>
                <w:szCs w:val="24"/>
                <w:lang w:val="en-US"/>
              </w:rPr>
              <w:t>ortal</w:t>
            </w:r>
            <w:r w:rsidR="001822B7">
              <w:rPr>
                <w:rFonts w:ascii="Calibri" w:eastAsia="AngsanaUPC" w:hAnsi="Calibri" w:cs="Calibri"/>
                <w:color w:val="000000"/>
                <w:sz w:val="24"/>
                <w:szCs w:val="24"/>
                <w:lang w:val="en-US"/>
              </w:rPr>
              <w:t>.</w:t>
            </w:r>
          </w:p>
          <w:p w14:paraId="261C2141" w14:textId="1347973A" w:rsidR="007770A4" w:rsidRDefault="000525C1" w:rsidP="000525C1">
            <w:pPr>
              <w:numPr>
                <w:ilvl w:val="0"/>
                <w:numId w:val="1"/>
              </w:numPr>
              <w:tabs>
                <w:tab w:val="clear" w:pos="720"/>
              </w:tabs>
              <w:autoSpaceDE w:val="0"/>
              <w:spacing w:after="0" w:line="240" w:lineRule="auto"/>
              <w:ind w:left="216" w:hanging="180"/>
              <w:jc w:val="both"/>
              <w:rPr>
                <w:rFonts w:ascii="Calibri" w:eastAsia="AngsanaUPC" w:hAnsi="Calibri" w:cs="Calibri"/>
                <w:color w:val="000000"/>
                <w:sz w:val="24"/>
                <w:szCs w:val="24"/>
                <w:lang w:val="en-US"/>
              </w:rPr>
            </w:pPr>
            <w:r w:rsidRPr="000525C1">
              <w:rPr>
                <w:rFonts w:ascii="Calibri" w:eastAsia="AngsanaUPC" w:hAnsi="Calibri" w:cs="Calibri"/>
                <w:color w:val="000000"/>
                <w:sz w:val="24"/>
                <w:szCs w:val="24"/>
                <w:lang w:val="en-US"/>
              </w:rPr>
              <w:t>Manage the People Administration team includi</w:t>
            </w:r>
            <w:r w:rsidR="007770A4">
              <w:rPr>
                <w:rFonts w:ascii="Calibri" w:eastAsia="AngsanaUPC" w:hAnsi="Calibri" w:cs="Calibri"/>
                <w:color w:val="000000"/>
                <w:sz w:val="24"/>
                <w:szCs w:val="24"/>
                <w:lang w:val="en-US"/>
              </w:rPr>
              <w:t>ng Job Offering, onboarding.</w:t>
            </w:r>
            <w:r w:rsidR="00824A20">
              <w:rPr>
                <w:rFonts w:ascii="Calibri" w:eastAsia="AngsanaUPC" w:hAnsi="Calibri" w:cs="Calibri"/>
                <w:color w:val="000000"/>
                <w:sz w:val="24"/>
                <w:szCs w:val="24"/>
                <w:lang w:val="en-US"/>
              </w:rPr>
              <w:t xml:space="preserve"> PRO coordination</w:t>
            </w:r>
            <w:r w:rsidR="008D286C">
              <w:rPr>
                <w:rFonts w:ascii="Calibri" w:eastAsia="AngsanaUPC" w:hAnsi="Calibri" w:cs="Calibri"/>
                <w:color w:val="000000"/>
                <w:sz w:val="24"/>
                <w:szCs w:val="24"/>
                <w:lang w:val="en-US"/>
              </w:rPr>
              <w:t xml:space="preserve"> for</w:t>
            </w:r>
            <w:r w:rsidR="00903EE1">
              <w:rPr>
                <w:rFonts w:ascii="Calibri" w:eastAsia="AngsanaUPC" w:hAnsi="Calibri" w:cs="Calibri"/>
                <w:color w:val="000000"/>
                <w:sz w:val="24"/>
                <w:szCs w:val="24"/>
                <w:lang w:val="en-US"/>
              </w:rPr>
              <w:t xml:space="preserve"> visa </w:t>
            </w:r>
            <w:r w:rsidR="008D286C">
              <w:rPr>
                <w:rFonts w:ascii="Calibri" w:eastAsia="AngsanaUPC" w:hAnsi="Calibri" w:cs="Calibri"/>
                <w:color w:val="000000"/>
                <w:sz w:val="24"/>
                <w:szCs w:val="24"/>
                <w:lang w:val="en-US"/>
              </w:rPr>
              <w:t>and company activities.</w:t>
            </w:r>
          </w:p>
          <w:p w14:paraId="24ACCD80" w14:textId="5195F9C5" w:rsidR="000525C1" w:rsidRDefault="000525C1" w:rsidP="000525C1">
            <w:pPr>
              <w:numPr>
                <w:ilvl w:val="0"/>
                <w:numId w:val="1"/>
              </w:numPr>
              <w:tabs>
                <w:tab w:val="clear" w:pos="720"/>
              </w:tabs>
              <w:autoSpaceDE w:val="0"/>
              <w:spacing w:after="0" w:line="240" w:lineRule="auto"/>
              <w:ind w:left="216" w:hanging="180"/>
              <w:jc w:val="both"/>
              <w:rPr>
                <w:rFonts w:ascii="Calibri" w:eastAsia="AngsanaUPC" w:hAnsi="Calibri" w:cs="Calibri"/>
                <w:color w:val="000000"/>
                <w:sz w:val="24"/>
                <w:szCs w:val="24"/>
                <w:lang w:val="en-US"/>
              </w:rPr>
            </w:pPr>
            <w:r w:rsidRPr="000525C1">
              <w:rPr>
                <w:rFonts w:ascii="Calibri" w:eastAsia="AngsanaUPC" w:hAnsi="Calibri" w:cs="Calibri"/>
                <w:color w:val="000000"/>
                <w:sz w:val="24"/>
                <w:szCs w:val="24"/>
                <w:lang w:val="en-US"/>
              </w:rPr>
              <w:t>Performance Management</w:t>
            </w:r>
            <w:r>
              <w:rPr>
                <w:rFonts w:ascii="Calibri" w:eastAsia="AngsanaUPC" w:hAnsi="Calibri" w:cs="Calibri"/>
                <w:color w:val="000000"/>
                <w:sz w:val="24"/>
                <w:szCs w:val="24"/>
                <w:lang w:val="en-US"/>
              </w:rPr>
              <w:t xml:space="preserve"> &amp; Appraisal</w:t>
            </w:r>
            <w:r w:rsidRPr="000525C1">
              <w:rPr>
                <w:rFonts w:ascii="Calibri" w:eastAsia="AngsanaUPC" w:hAnsi="Calibri" w:cs="Calibri"/>
                <w:color w:val="000000"/>
                <w:sz w:val="24"/>
                <w:szCs w:val="24"/>
                <w:lang w:val="en-US"/>
              </w:rPr>
              <w:t>: Carry out staff appraisals, manage performance and discipline staff.</w:t>
            </w:r>
          </w:p>
          <w:p w14:paraId="1FC37F44" w14:textId="76A4CC12" w:rsidR="00C126C1" w:rsidRPr="000525C1" w:rsidRDefault="00C126C1" w:rsidP="000525C1">
            <w:pPr>
              <w:numPr>
                <w:ilvl w:val="0"/>
                <w:numId w:val="1"/>
              </w:numPr>
              <w:tabs>
                <w:tab w:val="clear" w:pos="720"/>
              </w:tabs>
              <w:autoSpaceDE w:val="0"/>
              <w:spacing w:after="0" w:line="240" w:lineRule="auto"/>
              <w:ind w:left="216" w:hanging="180"/>
              <w:jc w:val="both"/>
              <w:rPr>
                <w:rFonts w:ascii="Calibri" w:eastAsia="AngsanaUPC" w:hAnsi="Calibri" w:cs="Calibri"/>
                <w:color w:val="000000"/>
                <w:sz w:val="24"/>
                <w:szCs w:val="24"/>
                <w:lang w:val="en-US"/>
              </w:rPr>
            </w:pPr>
            <w:r>
              <w:rPr>
                <w:rFonts w:ascii="Calibri" w:eastAsia="AngsanaUPC" w:hAnsi="Calibri" w:cs="Calibri"/>
                <w:color w:val="000000"/>
                <w:sz w:val="24"/>
                <w:szCs w:val="24"/>
                <w:lang w:val="en-US"/>
              </w:rPr>
              <w:t>Develops and Implement HR strategies in line with Business needs.</w:t>
            </w:r>
          </w:p>
          <w:p w14:paraId="43A2CB18" w14:textId="77777777" w:rsidR="00741D1E" w:rsidRDefault="0019678A" w:rsidP="00741D1E">
            <w:pPr>
              <w:numPr>
                <w:ilvl w:val="0"/>
                <w:numId w:val="1"/>
              </w:numPr>
              <w:tabs>
                <w:tab w:val="clear" w:pos="720"/>
              </w:tabs>
              <w:autoSpaceDE w:val="0"/>
              <w:spacing w:after="0" w:line="240" w:lineRule="auto"/>
              <w:ind w:left="216" w:hanging="180"/>
              <w:jc w:val="both"/>
              <w:rPr>
                <w:rFonts w:ascii="Calibri" w:eastAsia="AngsanaUPC" w:hAnsi="Calibri" w:cs="Calibri"/>
                <w:color w:val="000000"/>
                <w:sz w:val="24"/>
                <w:szCs w:val="24"/>
                <w:lang w:val="en-US"/>
              </w:rPr>
            </w:pPr>
            <w:r w:rsidRPr="0019678A">
              <w:rPr>
                <w:rFonts w:ascii="Calibri" w:eastAsia="AngsanaUPC" w:hAnsi="Calibri" w:cs="Calibri"/>
                <w:color w:val="000000"/>
                <w:sz w:val="24"/>
                <w:szCs w:val="24"/>
                <w:lang w:val="en-US"/>
              </w:rPr>
              <w:t>Demonstrate working knowledge of employment law and employment relations.</w:t>
            </w:r>
          </w:p>
          <w:p w14:paraId="0FE12BAE" w14:textId="575629C4" w:rsidR="00741D1E" w:rsidRPr="00741D1E" w:rsidRDefault="00741D1E" w:rsidP="00741D1E">
            <w:pPr>
              <w:numPr>
                <w:ilvl w:val="0"/>
                <w:numId w:val="1"/>
              </w:numPr>
              <w:tabs>
                <w:tab w:val="clear" w:pos="720"/>
              </w:tabs>
              <w:autoSpaceDE w:val="0"/>
              <w:spacing w:after="0" w:line="240" w:lineRule="auto"/>
              <w:ind w:left="216" w:hanging="180"/>
              <w:jc w:val="both"/>
              <w:rPr>
                <w:rFonts w:ascii="Calibri" w:eastAsia="AngsanaUPC" w:hAnsi="Calibri" w:cs="Calibri"/>
                <w:color w:val="000000"/>
                <w:sz w:val="24"/>
                <w:szCs w:val="24"/>
                <w:lang w:val="en-US"/>
              </w:rPr>
            </w:pPr>
            <w:r w:rsidRPr="00741D1E">
              <w:rPr>
                <w:rFonts w:ascii="Calibri" w:eastAsia="AngsanaUPC" w:hAnsi="Calibri" w:cs="Calibri"/>
                <w:color w:val="000000"/>
                <w:sz w:val="24"/>
                <w:szCs w:val="24"/>
                <w:lang w:val="en-US"/>
              </w:rPr>
              <w:t>Ensures alignment of HR policies and procedures with organizational values and goals</w:t>
            </w:r>
          </w:p>
          <w:p w14:paraId="37A4B5D1" w14:textId="25C8F7E8" w:rsidR="000525C1" w:rsidRDefault="000525C1" w:rsidP="000525C1">
            <w:pPr>
              <w:numPr>
                <w:ilvl w:val="0"/>
                <w:numId w:val="1"/>
              </w:numPr>
              <w:tabs>
                <w:tab w:val="clear" w:pos="720"/>
              </w:tabs>
              <w:autoSpaceDE w:val="0"/>
              <w:spacing w:after="0" w:line="240" w:lineRule="auto"/>
              <w:ind w:left="216" w:hanging="180"/>
              <w:jc w:val="both"/>
              <w:rPr>
                <w:rFonts w:ascii="Calibri" w:eastAsia="AngsanaUPC" w:hAnsi="Calibri" w:cs="Calibri"/>
                <w:color w:val="000000"/>
                <w:sz w:val="24"/>
                <w:szCs w:val="24"/>
                <w:lang w:val="en-US"/>
              </w:rPr>
            </w:pPr>
            <w:r w:rsidRPr="000525C1">
              <w:rPr>
                <w:rFonts w:ascii="Calibri" w:eastAsia="AngsanaUPC" w:hAnsi="Calibri" w:cs="Calibri"/>
                <w:color w:val="000000"/>
                <w:sz w:val="24"/>
                <w:szCs w:val="24"/>
                <w:lang w:val="en-US"/>
              </w:rPr>
              <w:t xml:space="preserve">Manage and oversee the </w:t>
            </w:r>
            <w:r w:rsidR="0019678A">
              <w:rPr>
                <w:rFonts w:ascii="Calibri" w:eastAsia="AngsanaUPC" w:hAnsi="Calibri" w:cs="Calibri"/>
                <w:color w:val="000000"/>
                <w:sz w:val="24"/>
                <w:szCs w:val="24"/>
                <w:lang w:val="en-US"/>
              </w:rPr>
              <w:t>Learning &amp; development</w:t>
            </w:r>
            <w:r w:rsidR="00C126C1">
              <w:rPr>
                <w:rFonts w:ascii="Calibri" w:eastAsia="AngsanaUPC" w:hAnsi="Calibri" w:cs="Calibri"/>
                <w:color w:val="000000"/>
                <w:sz w:val="24"/>
                <w:szCs w:val="24"/>
                <w:lang w:val="en-US"/>
              </w:rPr>
              <w:t xml:space="preserve"> workshops for employees.</w:t>
            </w:r>
          </w:p>
          <w:p w14:paraId="43BF6899" w14:textId="77777777" w:rsidR="00C126C1" w:rsidRDefault="00C126C1" w:rsidP="00C126C1">
            <w:pPr>
              <w:numPr>
                <w:ilvl w:val="0"/>
                <w:numId w:val="1"/>
              </w:numPr>
              <w:tabs>
                <w:tab w:val="clear" w:pos="720"/>
              </w:tabs>
              <w:autoSpaceDE w:val="0"/>
              <w:spacing w:after="0" w:line="240" w:lineRule="auto"/>
              <w:ind w:left="216" w:hanging="180"/>
              <w:jc w:val="both"/>
              <w:rPr>
                <w:rFonts w:ascii="Calibri" w:eastAsia="AngsanaUPC" w:hAnsi="Calibri" w:cs="Calibri"/>
                <w:color w:val="000000"/>
                <w:sz w:val="24"/>
                <w:szCs w:val="24"/>
                <w:lang w:val="en-US"/>
              </w:rPr>
            </w:pPr>
            <w:r w:rsidRPr="009C7B34">
              <w:rPr>
                <w:rFonts w:ascii="Calibri" w:eastAsia="AngsanaUPC" w:hAnsi="Calibri" w:cs="Calibri"/>
                <w:color w:val="000000"/>
                <w:sz w:val="24"/>
                <w:szCs w:val="24"/>
                <w:lang w:val="en-US"/>
              </w:rPr>
              <w:t xml:space="preserve">(SPOC): Single point of contact for </w:t>
            </w:r>
            <w:r>
              <w:rPr>
                <w:rFonts w:ascii="Calibri" w:eastAsia="AngsanaUPC" w:hAnsi="Calibri" w:cs="Calibri"/>
                <w:color w:val="000000"/>
                <w:sz w:val="24"/>
                <w:szCs w:val="24"/>
                <w:lang w:val="en-US"/>
              </w:rPr>
              <w:t>all HR activities</w:t>
            </w:r>
            <w:r w:rsidRPr="009C7B34">
              <w:rPr>
                <w:rFonts w:ascii="Calibri" w:eastAsia="AngsanaUPC" w:hAnsi="Calibri" w:cs="Calibri"/>
                <w:color w:val="000000"/>
                <w:sz w:val="24"/>
                <w:szCs w:val="24"/>
                <w:lang w:val="en-US"/>
              </w:rPr>
              <w:t xml:space="preserve"> and </w:t>
            </w:r>
            <w:r>
              <w:rPr>
                <w:rFonts w:ascii="Calibri" w:eastAsia="AngsanaUPC" w:hAnsi="Calibri" w:cs="Calibri"/>
                <w:color w:val="000000"/>
                <w:sz w:val="24"/>
                <w:szCs w:val="24"/>
                <w:lang w:val="en-US"/>
              </w:rPr>
              <w:t xml:space="preserve">company </w:t>
            </w:r>
            <w:r w:rsidRPr="009C7B34">
              <w:rPr>
                <w:rFonts w:ascii="Calibri" w:eastAsia="AngsanaUPC" w:hAnsi="Calibri" w:cs="Calibri"/>
                <w:color w:val="000000"/>
                <w:sz w:val="24"/>
                <w:szCs w:val="24"/>
                <w:lang w:val="en-US"/>
              </w:rPr>
              <w:t xml:space="preserve">operation. </w:t>
            </w:r>
          </w:p>
          <w:p w14:paraId="663CF1AD" w14:textId="43FCE037" w:rsidR="007770A4" w:rsidRDefault="00C126C1" w:rsidP="007770A4">
            <w:pPr>
              <w:numPr>
                <w:ilvl w:val="0"/>
                <w:numId w:val="1"/>
              </w:numPr>
              <w:tabs>
                <w:tab w:val="clear" w:pos="720"/>
              </w:tabs>
              <w:autoSpaceDE w:val="0"/>
              <w:spacing w:after="0" w:line="240" w:lineRule="auto"/>
              <w:ind w:left="216" w:hanging="180"/>
              <w:jc w:val="both"/>
              <w:rPr>
                <w:rFonts w:ascii="Calibri" w:eastAsia="AngsanaUPC" w:hAnsi="Calibri" w:cs="Calibri"/>
                <w:color w:val="000000"/>
                <w:sz w:val="24"/>
                <w:szCs w:val="24"/>
                <w:lang w:val="en-US"/>
              </w:rPr>
            </w:pPr>
            <w:r w:rsidRPr="009C7B34">
              <w:rPr>
                <w:rFonts w:ascii="Calibri" w:eastAsia="AngsanaUPC" w:hAnsi="Calibri" w:cs="Calibri"/>
                <w:color w:val="000000"/>
                <w:sz w:val="24"/>
                <w:szCs w:val="24"/>
                <w:lang w:val="en-US"/>
              </w:rPr>
              <w:t xml:space="preserve">Liaise with an Insurance broker and Insurers for inception and renewal of </w:t>
            </w:r>
            <w:r w:rsidR="008D286C">
              <w:rPr>
                <w:rFonts w:ascii="Calibri" w:eastAsia="AngsanaUPC" w:hAnsi="Calibri" w:cs="Calibri"/>
                <w:color w:val="000000"/>
                <w:sz w:val="24"/>
                <w:szCs w:val="24"/>
                <w:lang w:val="en-US"/>
              </w:rPr>
              <w:t xml:space="preserve">staff </w:t>
            </w:r>
            <w:r w:rsidRPr="009C7B34">
              <w:rPr>
                <w:rFonts w:ascii="Calibri" w:eastAsia="AngsanaUPC" w:hAnsi="Calibri" w:cs="Calibri"/>
                <w:color w:val="000000"/>
                <w:sz w:val="24"/>
                <w:szCs w:val="24"/>
                <w:lang w:val="en-US"/>
              </w:rPr>
              <w:t xml:space="preserve">Medical Insurance. </w:t>
            </w:r>
          </w:p>
          <w:p w14:paraId="225A7A96" w14:textId="638A0263" w:rsidR="007770A4" w:rsidRPr="007770A4" w:rsidRDefault="007770A4" w:rsidP="007770A4">
            <w:pPr>
              <w:numPr>
                <w:ilvl w:val="0"/>
                <w:numId w:val="1"/>
              </w:numPr>
              <w:tabs>
                <w:tab w:val="clear" w:pos="720"/>
              </w:tabs>
              <w:autoSpaceDE w:val="0"/>
              <w:spacing w:after="0" w:line="240" w:lineRule="auto"/>
              <w:ind w:left="216" w:hanging="180"/>
              <w:jc w:val="both"/>
              <w:rPr>
                <w:rFonts w:ascii="Calibri" w:eastAsia="AngsanaUPC" w:hAnsi="Calibri" w:cs="Calibri"/>
                <w:color w:val="000000"/>
                <w:sz w:val="24"/>
                <w:szCs w:val="24"/>
                <w:lang w:val="en-US"/>
              </w:rPr>
            </w:pPr>
            <w:r w:rsidRPr="007770A4">
              <w:rPr>
                <w:rFonts w:ascii="Calibri" w:eastAsia="AngsanaUPC" w:hAnsi="Calibri" w:cs="Calibri"/>
                <w:color w:val="000000"/>
                <w:sz w:val="24"/>
                <w:szCs w:val="24"/>
                <w:lang w:val="en-US"/>
              </w:rPr>
              <w:t>Manage employee exit process (cancellations, handover…etc.)</w:t>
            </w:r>
          </w:p>
          <w:p w14:paraId="05DB97B8" w14:textId="77777777" w:rsidR="00C126C1" w:rsidRDefault="00C126C1" w:rsidP="00C126C1">
            <w:pPr>
              <w:numPr>
                <w:ilvl w:val="0"/>
                <w:numId w:val="1"/>
              </w:numPr>
              <w:tabs>
                <w:tab w:val="clear" w:pos="720"/>
              </w:tabs>
              <w:autoSpaceDE w:val="0"/>
              <w:spacing w:after="0" w:line="240" w:lineRule="auto"/>
              <w:ind w:left="216" w:hanging="180"/>
              <w:jc w:val="both"/>
              <w:rPr>
                <w:rFonts w:ascii="Calibri" w:eastAsia="AngsanaUPC" w:hAnsi="Calibri" w:cs="Calibri"/>
                <w:color w:val="000000"/>
                <w:sz w:val="24"/>
                <w:szCs w:val="24"/>
                <w:lang w:val="en-US"/>
              </w:rPr>
            </w:pPr>
            <w:r w:rsidRPr="009C7B34">
              <w:rPr>
                <w:rFonts w:ascii="Calibri" w:eastAsia="AngsanaUPC" w:hAnsi="Calibri" w:cs="Calibri"/>
                <w:color w:val="000000"/>
                <w:sz w:val="24"/>
                <w:szCs w:val="24"/>
                <w:lang w:val="en-US"/>
              </w:rPr>
              <w:t>Payroll: Liaise with international Payroll &amp; Incubation agencies for international operation &amp; staffing.</w:t>
            </w:r>
          </w:p>
          <w:p w14:paraId="36941CBD" w14:textId="53DE1E19" w:rsidR="00903EE1" w:rsidRPr="00903EE1" w:rsidRDefault="00903EE1" w:rsidP="00903EE1">
            <w:pPr>
              <w:numPr>
                <w:ilvl w:val="0"/>
                <w:numId w:val="1"/>
              </w:numPr>
              <w:tabs>
                <w:tab w:val="clear" w:pos="720"/>
              </w:tabs>
              <w:autoSpaceDE w:val="0"/>
              <w:spacing w:after="0" w:line="240" w:lineRule="auto"/>
              <w:ind w:left="216" w:hanging="180"/>
              <w:jc w:val="both"/>
              <w:rPr>
                <w:rFonts w:ascii="Calibri" w:eastAsia="AngsanaUPC" w:hAnsi="Calibri" w:cs="Calibri"/>
                <w:color w:val="000000"/>
                <w:sz w:val="24"/>
                <w:szCs w:val="24"/>
                <w:lang w:val="en-US"/>
              </w:rPr>
            </w:pPr>
            <w:r w:rsidRPr="00903EE1">
              <w:rPr>
                <w:rFonts w:ascii="Calibri" w:eastAsia="AngsanaUPC" w:hAnsi="Calibri" w:cs="Calibri"/>
                <w:color w:val="000000"/>
                <w:sz w:val="24"/>
                <w:szCs w:val="24"/>
                <w:lang w:val="en-US"/>
              </w:rPr>
              <w:t>Foster cross-functional relationships and ensure managers and employees are properly connected.</w:t>
            </w:r>
          </w:p>
          <w:p w14:paraId="6B1F57BF" w14:textId="77777777" w:rsidR="00903EE1" w:rsidRPr="00903EE1" w:rsidRDefault="00903EE1" w:rsidP="00903EE1">
            <w:pPr>
              <w:numPr>
                <w:ilvl w:val="0"/>
                <w:numId w:val="1"/>
              </w:numPr>
              <w:tabs>
                <w:tab w:val="clear" w:pos="720"/>
              </w:tabs>
              <w:autoSpaceDE w:val="0"/>
              <w:spacing w:after="0" w:line="240" w:lineRule="auto"/>
              <w:ind w:left="216" w:hanging="180"/>
              <w:jc w:val="both"/>
              <w:rPr>
                <w:rFonts w:ascii="Calibri" w:eastAsia="AngsanaUPC" w:hAnsi="Calibri" w:cs="Calibri"/>
                <w:color w:val="000000"/>
                <w:sz w:val="24"/>
                <w:szCs w:val="24"/>
                <w:lang w:val="en-US"/>
              </w:rPr>
            </w:pPr>
            <w:r w:rsidRPr="00903EE1">
              <w:rPr>
                <w:rFonts w:ascii="Calibri" w:eastAsia="AngsanaUPC" w:hAnsi="Calibri" w:cs="Calibri"/>
                <w:color w:val="000000"/>
                <w:sz w:val="24"/>
                <w:szCs w:val="24"/>
                <w:lang w:val="en-US"/>
              </w:rPr>
              <w:t>Regularly meet with employees for progress reviews and assessments and to promote a positive and open work environment where employees feel comfortable speaking up about issues.</w:t>
            </w:r>
          </w:p>
          <w:p w14:paraId="17F5B479" w14:textId="7ACF1841" w:rsidR="009C7B34" w:rsidRPr="009C7B34" w:rsidRDefault="009C7B34" w:rsidP="009C7B34">
            <w:pPr>
              <w:spacing w:after="0"/>
              <w:rPr>
                <w:rFonts w:ascii="Calibri" w:eastAsia="AngsanaUPC" w:hAnsi="Calibri" w:cs="Calibri"/>
                <w:color w:val="000000"/>
                <w:sz w:val="24"/>
                <w:szCs w:val="24"/>
                <w:u w:val="single"/>
                <w:lang w:val="en-US"/>
              </w:rPr>
            </w:pPr>
            <w:r w:rsidRPr="009C7B34">
              <w:rPr>
                <w:rFonts w:eastAsia="AngsanaUPC" w:cstheme="minorHAnsi"/>
                <w:color w:val="000000"/>
                <w:sz w:val="24"/>
                <w:szCs w:val="24"/>
                <w:u w:val="single"/>
                <w:lang w:val="en-US"/>
              </w:rPr>
              <w:t>Administration.</w:t>
            </w:r>
          </w:p>
          <w:p w14:paraId="31A9133F" w14:textId="1D07CB06" w:rsidR="009C7B34" w:rsidRPr="009C7B34" w:rsidRDefault="009C7B34" w:rsidP="009C7B34">
            <w:pPr>
              <w:numPr>
                <w:ilvl w:val="0"/>
                <w:numId w:val="1"/>
              </w:numPr>
              <w:tabs>
                <w:tab w:val="clear" w:pos="720"/>
              </w:tabs>
              <w:autoSpaceDE w:val="0"/>
              <w:spacing w:after="0" w:line="240" w:lineRule="auto"/>
              <w:ind w:left="216" w:hanging="180"/>
              <w:jc w:val="both"/>
              <w:rPr>
                <w:rFonts w:ascii="Calibri" w:eastAsia="AngsanaUPC" w:hAnsi="Calibri" w:cs="Calibri"/>
                <w:color w:val="000000"/>
                <w:sz w:val="24"/>
                <w:szCs w:val="24"/>
                <w:lang w:val="en-US"/>
              </w:rPr>
            </w:pPr>
            <w:r w:rsidRPr="009C7B34">
              <w:rPr>
                <w:rFonts w:ascii="Calibri" w:eastAsia="AngsanaUPC" w:hAnsi="Calibri" w:cs="Calibri"/>
                <w:color w:val="000000"/>
                <w:sz w:val="24"/>
                <w:szCs w:val="24"/>
                <w:lang w:val="en-US"/>
              </w:rPr>
              <w:t xml:space="preserve">Manage the </w:t>
            </w:r>
            <w:r w:rsidR="00C126C1">
              <w:rPr>
                <w:rFonts w:ascii="Calibri" w:eastAsia="AngsanaUPC" w:hAnsi="Calibri" w:cs="Calibri"/>
                <w:color w:val="000000"/>
                <w:sz w:val="24"/>
                <w:szCs w:val="24"/>
                <w:lang w:val="en-US"/>
              </w:rPr>
              <w:t xml:space="preserve">day to day </w:t>
            </w:r>
            <w:r w:rsidRPr="009C7B34">
              <w:rPr>
                <w:rFonts w:ascii="Calibri" w:eastAsia="AngsanaUPC" w:hAnsi="Calibri" w:cs="Calibri"/>
                <w:color w:val="000000"/>
                <w:sz w:val="24"/>
                <w:szCs w:val="24"/>
                <w:lang w:val="en-US"/>
              </w:rPr>
              <w:t>operation and administration of team resources consisting of the receptionist, Secretary and drivers. </w:t>
            </w:r>
          </w:p>
          <w:p w14:paraId="194DE557" w14:textId="77777777" w:rsidR="009C7B34" w:rsidRPr="009C7B34" w:rsidRDefault="009C7B34" w:rsidP="009C7B34">
            <w:pPr>
              <w:numPr>
                <w:ilvl w:val="0"/>
                <w:numId w:val="1"/>
              </w:numPr>
              <w:tabs>
                <w:tab w:val="clear" w:pos="720"/>
              </w:tabs>
              <w:autoSpaceDE w:val="0"/>
              <w:spacing w:after="0" w:line="240" w:lineRule="auto"/>
              <w:ind w:left="216" w:hanging="180"/>
              <w:jc w:val="both"/>
              <w:rPr>
                <w:rFonts w:ascii="Calibri" w:eastAsia="AngsanaUPC" w:hAnsi="Calibri" w:cs="Calibri"/>
                <w:color w:val="000000"/>
                <w:sz w:val="24"/>
                <w:szCs w:val="24"/>
                <w:lang w:val="en-US"/>
              </w:rPr>
            </w:pPr>
            <w:r w:rsidRPr="009C7B34">
              <w:rPr>
                <w:rFonts w:ascii="Calibri" w:eastAsia="AngsanaUPC" w:hAnsi="Calibri" w:cs="Calibri"/>
                <w:color w:val="000000"/>
                <w:sz w:val="24"/>
                <w:szCs w:val="24"/>
                <w:lang w:val="en-US"/>
              </w:rPr>
              <w:t>Biometric and manual attendance maintenance, Space management, Asset management.</w:t>
            </w:r>
          </w:p>
          <w:p w14:paraId="4AD1E883" w14:textId="77777777" w:rsidR="009C7B34" w:rsidRPr="009C7B34" w:rsidRDefault="009C7B34" w:rsidP="009C7B34">
            <w:pPr>
              <w:numPr>
                <w:ilvl w:val="0"/>
                <w:numId w:val="1"/>
              </w:numPr>
              <w:tabs>
                <w:tab w:val="clear" w:pos="720"/>
              </w:tabs>
              <w:autoSpaceDE w:val="0"/>
              <w:spacing w:after="0" w:line="240" w:lineRule="auto"/>
              <w:ind w:left="216" w:hanging="180"/>
              <w:jc w:val="both"/>
              <w:rPr>
                <w:rFonts w:ascii="Calibri" w:eastAsia="AngsanaUPC" w:hAnsi="Calibri" w:cs="Calibri"/>
                <w:color w:val="000000"/>
                <w:sz w:val="24"/>
                <w:szCs w:val="24"/>
                <w:lang w:val="en-US"/>
              </w:rPr>
            </w:pPr>
            <w:r w:rsidRPr="009C7B34">
              <w:rPr>
                <w:rFonts w:ascii="Calibri" w:eastAsia="AngsanaUPC" w:hAnsi="Calibri" w:cs="Calibri"/>
                <w:color w:val="000000"/>
                <w:sz w:val="24"/>
                <w:szCs w:val="24"/>
                <w:lang w:val="en-US"/>
              </w:rPr>
              <w:t>Liaise with FM vendors/Suppliers, housekeeping, safety/protection vendors, catering, Fleet, Hospitality, logistic, Printers, Telecommunication and security services.</w:t>
            </w:r>
          </w:p>
          <w:p w14:paraId="55521AB7" w14:textId="77777777" w:rsidR="009C7B34" w:rsidRPr="009C7B34" w:rsidRDefault="009C7B34" w:rsidP="009C7B34">
            <w:pPr>
              <w:numPr>
                <w:ilvl w:val="0"/>
                <w:numId w:val="1"/>
              </w:numPr>
              <w:tabs>
                <w:tab w:val="clear" w:pos="720"/>
              </w:tabs>
              <w:autoSpaceDE w:val="0"/>
              <w:spacing w:after="0" w:line="240" w:lineRule="auto"/>
              <w:ind w:left="216" w:hanging="180"/>
              <w:jc w:val="both"/>
              <w:rPr>
                <w:rFonts w:ascii="Calibri" w:eastAsia="AngsanaUPC" w:hAnsi="Calibri" w:cs="Calibri"/>
                <w:color w:val="000000"/>
                <w:sz w:val="24"/>
                <w:szCs w:val="24"/>
                <w:lang w:val="en-US"/>
              </w:rPr>
            </w:pPr>
            <w:r w:rsidRPr="009C7B34">
              <w:rPr>
                <w:rFonts w:ascii="Calibri" w:eastAsia="AngsanaUPC" w:hAnsi="Calibri" w:cs="Calibri"/>
                <w:color w:val="000000"/>
                <w:sz w:val="24"/>
                <w:szCs w:val="24"/>
                <w:lang w:val="en-US"/>
              </w:rPr>
              <w:t>Plan in-house or off-site activities, like parties, celebrations and conferences.</w:t>
            </w:r>
          </w:p>
          <w:p w14:paraId="5D6180AB" w14:textId="6EE7CB88" w:rsidR="00280165" w:rsidRDefault="009C7B34" w:rsidP="000B5C1A">
            <w:pPr>
              <w:numPr>
                <w:ilvl w:val="0"/>
                <w:numId w:val="1"/>
              </w:numPr>
              <w:tabs>
                <w:tab w:val="clear" w:pos="720"/>
              </w:tabs>
              <w:autoSpaceDE w:val="0"/>
              <w:spacing w:after="0" w:line="240" w:lineRule="auto"/>
              <w:ind w:left="216" w:hanging="180"/>
              <w:jc w:val="both"/>
              <w:rPr>
                <w:rFonts w:ascii="Calibri" w:eastAsia="AngsanaUPC" w:hAnsi="Calibri" w:cs="Calibri"/>
                <w:color w:val="000000"/>
                <w:sz w:val="24"/>
                <w:szCs w:val="24"/>
                <w:lang w:val="en-US"/>
              </w:rPr>
            </w:pPr>
            <w:r w:rsidRPr="009C7B34">
              <w:rPr>
                <w:rFonts w:ascii="Calibri" w:eastAsia="AngsanaUPC" w:hAnsi="Calibri" w:cs="Calibri"/>
                <w:color w:val="000000"/>
                <w:sz w:val="24"/>
                <w:szCs w:val="24"/>
                <w:lang w:val="en-US"/>
              </w:rPr>
              <w:t>Support business activities with various International Business heads worldwide such as Africa, ME, APAC, Europe &amp; UK.</w:t>
            </w:r>
          </w:p>
          <w:p w14:paraId="513B05D4" w14:textId="522BD141" w:rsidR="008D16A3" w:rsidRPr="00292C40" w:rsidRDefault="008D16A3" w:rsidP="008D16A3">
            <w:pPr>
              <w:spacing w:after="0"/>
              <w:jc w:val="right"/>
              <w:rPr>
                <w:rFonts w:ascii="Calibri" w:eastAsia="AngsanaUPC" w:hAnsi="Calibri" w:cs="Calibri"/>
                <w:color w:val="000000"/>
                <w:sz w:val="24"/>
                <w:szCs w:val="24"/>
                <w:lang w:val="en-US"/>
              </w:rPr>
            </w:pPr>
            <w:r w:rsidRPr="00292C40">
              <w:rPr>
                <w:rFonts w:ascii="Calibri" w:eastAsia="AngsanaUPC" w:hAnsi="Calibri" w:cs="Calibri"/>
                <w:color w:val="000000"/>
                <w:sz w:val="24"/>
                <w:szCs w:val="24"/>
                <w:lang w:val="en-US"/>
              </w:rPr>
              <w:lastRenderedPageBreak/>
              <w:t>0</w:t>
            </w:r>
            <w:r w:rsidR="003A52E2" w:rsidRPr="00292C40">
              <w:rPr>
                <w:rFonts w:ascii="Calibri" w:eastAsia="AngsanaUPC" w:hAnsi="Calibri" w:cs="Calibri"/>
                <w:color w:val="000000"/>
                <w:sz w:val="24"/>
                <w:szCs w:val="24"/>
                <w:lang w:val="en-US"/>
              </w:rPr>
              <w:t>3</w:t>
            </w:r>
            <w:r w:rsidRPr="00292C40">
              <w:rPr>
                <w:rFonts w:ascii="Calibri" w:eastAsia="AngsanaUPC" w:hAnsi="Calibri" w:cs="Calibri"/>
                <w:color w:val="000000"/>
                <w:sz w:val="24"/>
                <w:szCs w:val="24"/>
                <w:lang w:val="en-US"/>
              </w:rPr>
              <w:t>/201</w:t>
            </w:r>
            <w:r w:rsidR="003A52E2" w:rsidRPr="00292C40">
              <w:rPr>
                <w:rFonts w:ascii="Calibri" w:eastAsia="AngsanaUPC" w:hAnsi="Calibri" w:cs="Calibri"/>
                <w:color w:val="000000"/>
                <w:sz w:val="24"/>
                <w:szCs w:val="24"/>
                <w:lang w:val="en-US"/>
              </w:rPr>
              <w:t>5</w:t>
            </w:r>
            <w:r w:rsidRPr="00292C40">
              <w:rPr>
                <w:rFonts w:ascii="Calibri" w:eastAsia="AngsanaUPC" w:hAnsi="Calibri" w:cs="Calibri"/>
                <w:color w:val="000000"/>
                <w:sz w:val="24"/>
                <w:szCs w:val="24"/>
                <w:lang w:val="en-US"/>
              </w:rPr>
              <w:t xml:space="preserve"> – </w:t>
            </w:r>
            <w:r w:rsidR="003A52E2" w:rsidRPr="00292C40">
              <w:rPr>
                <w:rFonts w:ascii="Calibri" w:eastAsia="AngsanaUPC" w:hAnsi="Calibri" w:cs="Calibri"/>
                <w:color w:val="000000"/>
                <w:sz w:val="24"/>
                <w:szCs w:val="24"/>
                <w:lang w:val="en-US"/>
              </w:rPr>
              <w:t>03/2017</w:t>
            </w:r>
          </w:p>
          <w:p w14:paraId="605B8848" w14:textId="77777777" w:rsidR="008D16A3" w:rsidRPr="00292C40" w:rsidRDefault="008D16A3" w:rsidP="008D16A3">
            <w:pPr>
              <w:spacing w:after="0"/>
              <w:contextualSpacing/>
              <w:jc w:val="right"/>
              <w:rPr>
                <w:rFonts w:ascii="Calibri" w:eastAsia="AngsanaUPC" w:hAnsi="Calibri" w:cs="Calibri"/>
                <w:color w:val="000000"/>
                <w:sz w:val="24"/>
                <w:szCs w:val="24"/>
                <w:lang w:val="en-US"/>
              </w:rPr>
            </w:pPr>
            <w:r w:rsidRPr="00292C40">
              <w:rPr>
                <w:rFonts w:ascii="Calibri" w:eastAsia="AngsanaUPC" w:hAnsi="Calibri" w:cs="Calibri"/>
                <w:color w:val="000000"/>
                <w:sz w:val="24"/>
                <w:szCs w:val="24"/>
                <w:lang w:val="en-US"/>
              </w:rPr>
              <w:t>Sobha LLC, Dubai</w:t>
            </w:r>
          </w:p>
          <w:p w14:paraId="32880C12" w14:textId="1599E16B" w:rsidR="008D16A3" w:rsidRPr="00292C40" w:rsidRDefault="000525C1" w:rsidP="008D16A3">
            <w:pPr>
              <w:spacing w:after="0"/>
              <w:rPr>
                <w:rFonts w:ascii="Calibri" w:eastAsia="AngsanaUPC" w:hAnsi="Calibri" w:cs="Calibri"/>
                <w:color w:val="000000"/>
                <w:sz w:val="24"/>
                <w:szCs w:val="24"/>
                <w:lang w:val="en-US"/>
              </w:rPr>
            </w:pPr>
            <w:r>
              <w:rPr>
                <w:rFonts w:ascii="Calibri" w:eastAsia="AngsanaUPC" w:hAnsi="Calibri" w:cs="Calibri"/>
                <w:color w:val="000000"/>
                <w:sz w:val="24"/>
                <w:szCs w:val="24"/>
                <w:lang w:val="en-US"/>
              </w:rPr>
              <w:t>Senior Executive – HR &amp; Administration.</w:t>
            </w:r>
          </w:p>
          <w:p w14:paraId="2843E72E" w14:textId="77777777" w:rsidR="008D16A3" w:rsidRDefault="008D16A3" w:rsidP="008D16A3">
            <w:pPr>
              <w:spacing w:after="0"/>
              <w:rPr>
                <w:rFonts w:ascii="Calibri" w:eastAsia="AngsanaUPC" w:hAnsi="Calibri" w:cs="Calibri"/>
                <w:color w:val="000000"/>
                <w:sz w:val="24"/>
                <w:szCs w:val="24"/>
                <w:lang w:val="en-US"/>
              </w:rPr>
            </w:pPr>
            <w:r w:rsidRPr="00292C40">
              <w:rPr>
                <w:rFonts w:ascii="Calibri" w:eastAsia="AngsanaUPC" w:hAnsi="Calibri" w:cs="Calibri"/>
                <w:color w:val="000000"/>
                <w:sz w:val="24"/>
                <w:szCs w:val="24"/>
                <w:lang w:val="en-US"/>
              </w:rPr>
              <w:t>Responsibilities:</w:t>
            </w:r>
          </w:p>
          <w:p w14:paraId="76BE5108" w14:textId="5687A3D3" w:rsidR="005132FF" w:rsidRDefault="001822B7" w:rsidP="005132FF">
            <w:pPr>
              <w:numPr>
                <w:ilvl w:val="0"/>
                <w:numId w:val="1"/>
              </w:numPr>
              <w:tabs>
                <w:tab w:val="clear" w:pos="720"/>
              </w:tabs>
              <w:autoSpaceDE w:val="0"/>
              <w:spacing w:after="0" w:line="240" w:lineRule="auto"/>
              <w:ind w:left="216" w:hanging="180"/>
              <w:jc w:val="both"/>
              <w:rPr>
                <w:rFonts w:ascii="Calibri" w:eastAsia="AngsanaUPC" w:hAnsi="Calibri" w:cs="Calibri"/>
                <w:color w:val="000000"/>
                <w:sz w:val="24"/>
                <w:szCs w:val="24"/>
                <w:lang w:val="en-US"/>
              </w:rPr>
            </w:pPr>
            <w:r>
              <w:rPr>
                <w:rFonts w:ascii="Calibri" w:eastAsia="AngsanaUPC" w:hAnsi="Calibri" w:cs="Calibri"/>
                <w:color w:val="000000"/>
                <w:sz w:val="24"/>
                <w:szCs w:val="24"/>
                <w:lang w:val="en-US"/>
              </w:rPr>
              <w:t>Overseen</w:t>
            </w:r>
            <w:r w:rsidR="005132FF">
              <w:rPr>
                <w:rFonts w:ascii="Calibri" w:eastAsia="AngsanaUPC" w:hAnsi="Calibri" w:cs="Calibri"/>
                <w:color w:val="000000"/>
                <w:sz w:val="24"/>
                <w:szCs w:val="24"/>
                <w:lang w:val="en-US"/>
              </w:rPr>
              <w:t xml:space="preserve"> the Recruitment </w:t>
            </w:r>
            <w:r w:rsidR="005132FF" w:rsidRPr="000525C1">
              <w:rPr>
                <w:rFonts w:ascii="Calibri" w:eastAsia="AngsanaUPC" w:hAnsi="Calibri" w:cs="Calibri"/>
                <w:color w:val="000000"/>
                <w:sz w:val="24"/>
                <w:szCs w:val="24"/>
                <w:lang w:val="en-US"/>
              </w:rPr>
              <w:t>process by Scree</w:t>
            </w:r>
            <w:r w:rsidR="001419B5">
              <w:rPr>
                <w:rFonts w:ascii="Calibri" w:eastAsia="AngsanaUPC" w:hAnsi="Calibri" w:cs="Calibri"/>
                <w:color w:val="000000"/>
                <w:sz w:val="24"/>
                <w:szCs w:val="24"/>
                <w:lang w:val="en-US"/>
              </w:rPr>
              <w:t>ning, selecting, orienting.</w:t>
            </w:r>
          </w:p>
          <w:p w14:paraId="6222E51B" w14:textId="62BDA80B" w:rsidR="005132FF" w:rsidRPr="005132FF" w:rsidRDefault="001822B7" w:rsidP="005132FF">
            <w:pPr>
              <w:numPr>
                <w:ilvl w:val="0"/>
                <w:numId w:val="1"/>
              </w:numPr>
              <w:tabs>
                <w:tab w:val="clear" w:pos="720"/>
              </w:tabs>
              <w:autoSpaceDE w:val="0"/>
              <w:spacing w:after="0" w:line="240" w:lineRule="auto"/>
              <w:ind w:left="216" w:hanging="180"/>
              <w:jc w:val="both"/>
              <w:rPr>
                <w:rFonts w:ascii="Calibri" w:eastAsia="AngsanaUPC" w:hAnsi="Calibri" w:cs="Calibri"/>
                <w:color w:val="000000"/>
                <w:sz w:val="24"/>
                <w:szCs w:val="24"/>
                <w:lang w:val="en-US"/>
              </w:rPr>
            </w:pPr>
            <w:r>
              <w:rPr>
                <w:rFonts w:ascii="Calibri" w:eastAsia="AngsanaUPC" w:hAnsi="Calibri" w:cs="Calibri"/>
                <w:color w:val="000000"/>
                <w:sz w:val="24"/>
                <w:szCs w:val="24"/>
                <w:lang w:val="en-US"/>
              </w:rPr>
              <w:t xml:space="preserve">Documented </w:t>
            </w:r>
            <w:r w:rsidRPr="005132FF">
              <w:rPr>
                <w:rFonts w:ascii="Calibri" w:eastAsia="AngsanaUPC" w:hAnsi="Calibri" w:cs="Calibri"/>
                <w:color w:val="000000"/>
                <w:sz w:val="24"/>
                <w:szCs w:val="24"/>
                <w:lang w:val="en-US"/>
              </w:rPr>
              <w:t>feedbacks</w:t>
            </w:r>
            <w:r w:rsidR="001419B5">
              <w:rPr>
                <w:rFonts w:ascii="Calibri" w:eastAsia="AngsanaUPC" w:hAnsi="Calibri" w:cs="Calibri"/>
                <w:color w:val="000000"/>
                <w:sz w:val="24"/>
                <w:szCs w:val="24"/>
                <w:lang w:val="en-US"/>
              </w:rPr>
              <w:t xml:space="preserve">, Administrating </w:t>
            </w:r>
            <w:r w:rsidR="00C77C96">
              <w:rPr>
                <w:rFonts w:ascii="Calibri" w:eastAsia="AngsanaUPC" w:hAnsi="Calibri" w:cs="Calibri"/>
                <w:color w:val="000000"/>
                <w:sz w:val="24"/>
                <w:szCs w:val="24"/>
                <w:lang w:val="en-US"/>
              </w:rPr>
              <w:t xml:space="preserve">of </w:t>
            </w:r>
            <w:r w:rsidR="001419B5">
              <w:rPr>
                <w:rFonts w:ascii="Calibri" w:eastAsia="AngsanaUPC" w:hAnsi="Calibri" w:cs="Calibri"/>
                <w:color w:val="000000"/>
                <w:sz w:val="24"/>
                <w:szCs w:val="24"/>
                <w:lang w:val="en-US"/>
              </w:rPr>
              <w:t>offer letters.</w:t>
            </w:r>
          </w:p>
          <w:p w14:paraId="7E37AA4C" w14:textId="7A500D81" w:rsidR="005132FF" w:rsidRPr="000525C1" w:rsidRDefault="005132FF" w:rsidP="005132FF">
            <w:pPr>
              <w:numPr>
                <w:ilvl w:val="0"/>
                <w:numId w:val="1"/>
              </w:numPr>
              <w:tabs>
                <w:tab w:val="clear" w:pos="720"/>
              </w:tabs>
              <w:autoSpaceDE w:val="0"/>
              <w:spacing w:after="0" w:line="240" w:lineRule="auto"/>
              <w:ind w:left="216" w:hanging="180"/>
              <w:jc w:val="both"/>
              <w:rPr>
                <w:rFonts w:ascii="Calibri" w:eastAsia="AngsanaUPC" w:hAnsi="Calibri" w:cs="Calibri"/>
                <w:color w:val="000000"/>
                <w:sz w:val="24"/>
                <w:szCs w:val="24"/>
                <w:lang w:val="en-US"/>
              </w:rPr>
            </w:pPr>
            <w:r>
              <w:rPr>
                <w:rFonts w:ascii="Calibri" w:eastAsia="AngsanaUPC" w:hAnsi="Calibri" w:cs="Calibri"/>
                <w:color w:val="000000"/>
                <w:sz w:val="24"/>
                <w:szCs w:val="24"/>
                <w:lang w:val="en-US"/>
              </w:rPr>
              <w:t>Performed Placement</w:t>
            </w:r>
            <w:r w:rsidR="00C77C96">
              <w:rPr>
                <w:rFonts w:ascii="Calibri" w:eastAsia="AngsanaUPC" w:hAnsi="Calibri" w:cs="Calibri"/>
                <w:color w:val="000000"/>
                <w:sz w:val="24"/>
                <w:szCs w:val="24"/>
                <w:lang w:val="en-US"/>
              </w:rPr>
              <w:t>s</w:t>
            </w:r>
            <w:r>
              <w:rPr>
                <w:rFonts w:ascii="Calibri" w:eastAsia="AngsanaUPC" w:hAnsi="Calibri" w:cs="Calibri"/>
                <w:color w:val="000000"/>
                <w:sz w:val="24"/>
                <w:szCs w:val="24"/>
                <w:lang w:val="en-US"/>
              </w:rPr>
              <w:t xml:space="preserve"> and </w:t>
            </w:r>
            <w:r w:rsidR="001822B7">
              <w:rPr>
                <w:rFonts w:ascii="Calibri" w:eastAsia="AngsanaUPC" w:hAnsi="Calibri" w:cs="Calibri"/>
                <w:color w:val="000000"/>
                <w:sz w:val="24"/>
                <w:szCs w:val="24"/>
                <w:lang w:val="en-US"/>
              </w:rPr>
              <w:t>whole</w:t>
            </w:r>
            <w:r>
              <w:rPr>
                <w:rFonts w:ascii="Calibri" w:eastAsia="AngsanaUPC" w:hAnsi="Calibri" w:cs="Calibri"/>
                <w:color w:val="000000"/>
                <w:sz w:val="24"/>
                <w:szCs w:val="24"/>
                <w:lang w:val="en-US"/>
              </w:rPr>
              <w:t xml:space="preserve"> onboarding process</w:t>
            </w:r>
          </w:p>
          <w:p w14:paraId="50209842" w14:textId="11B43212" w:rsidR="005132FF" w:rsidRPr="005132FF" w:rsidRDefault="005132FF" w:rsidP="005132FF">
            <w:pPr>
              <w:numPr>
                <w:ilvl w:val="0"/>
                <w:numId w:val="1"/>
              </w:numPr>
              <w:tabs>
                <w:tab w:val="clear" w:pos="720"/>
              </w:tabs>
              <w:autoSpaceDE w:val="0"/>
              <w:spacing w:after="0" w:line="240" w:lineRule="auto"/>
              <w:ind w:left="216" w:hanging="180"/>
              <w:jc w:val="both"/>
              <w:rPr>
                <w:rFonts w:ascii="Calibri" w:eastAsia="AngsanaUPC" w:hAnsi="Calibri" w:cs="Calibri"/>
                <w:color w:val="000000"/>
                <w:sz w:val="24"/>
                <w:szCs w:val="24"/>
                <w:lang w:val="en-US"/>
              </w:rPr>
            </w:pPr>
            <w:r w:rsidRPr="005132FF">
              <w:rPr>
                <w:rFonts w:ascii="Calibri" w:eastAsia="AngsanaUPC" w:hAnsi="Calibri" w:cs="Calibri"/>
                <w:color w:val="000000"/>
                <w:sz w:val="24"/>
                <w:szCs w:val="24"/>
                <w:lang w:val="en-US"/>
              </w:rPr>
              <w:t>Visit</w:t>
            </w:r>
            <w:r w:rsidR="001822B7">
              <w:rPr>
                <w:rFonts w:ascii="Calibri" w:eastAsia="AngsanaUPC" w:hAnsi="Calibri" w:cs="Calibri"/>
                <w:color w:val="000000"/>
                <w:sz w:val="24"/>
                <w:szCs w:val="24"/>
                <w:lang w:val="en-US"/>
              </w:rPr>
              <w:t xml:space="preserve"> </w:t>
            </w:r>
            <w:r w:rsidRPr="005132FF">
              <w:rPr>
                <w:rFonts w:ascii="Calibri" w:eastAsia="AngsanaUPC" w:hAnsi="Calibri" w:cs="Calibri"/>
                <w:color w:val="000000"/>
                <w:sz w:val="24"/>
                <w:szCs w:val="24"/>
                <w:lang w:val="en-US"/>
              </w:rPr>
              <w:t>MOL and Government Offices as necessary.</w:t>
            </w:r>
          </w:p>
          <w:p w14:paraId="7A3A5244" w14:textId="65AD502F" w:rsidR="005132FF" w:rsidRPr="00CA36A8" w:rsidRDefault="00BD2718" w:rsidP="006A61BC">
            <w:pPr>
              <w:numPr>
                <w:ilvl w:val="0"/>
                <w:numId w:val="1"/>
              </w:numPr>
              <w:tabs>
                <w:tab w:val="clear" w:pos="720"/>
              </w:tabs>
              <w:autoSpaceDE w:val="0"/>
              <w:spacing w:after="0" w:line="240" w:lineRule="auto"/>
              <w:ind w:left="216" w:hanging="180"/>
              <w:jc w:val="both"/>
              <w:rPr>
                <w:rFonts w:ascii="Calibri" w:eastAsia="AngsanaUPC" w:hAnsi="Calibri" w:cs="Calibri"/>
                <w:color w:val="000000"/>
                <w:sz w:val="24"/>
                <w:szCs w:val="24"/>
                <w:lang w:val="en-US"/>
              </w:rPr>
            </w:pPr>
            <w:r>
              <w:rPr>
                <w:rFonts w:ascii="Calibri" w:eastAsia="AngsanaUPC" w:hAnsi="Calibri" w:cs="Calibri"/>
                <w:color w:val="000000"/>
                <w:sz w:val="24"/>
                <w:szCs w:val="24"/>
                <w:lang w:val="en-US"/>
              </w:rPr>
              <w:t>Monitored v</w:t>
            </w:r>
            <w:r w:rsidRPr="00CA36A8">
              <w:rPr>
                <w:rFonts w:ascii="Calibri" w:eastAsia="AngsanaUPC" w:hAnsi="Calibri" w:cs="Calibri"/>
                <w:color w:val="000000"/>
                <w:sz w:val="24"/>
                <w:szCs w:val="24"/>
                <w:lang w:val="en-US"/>
              </w:rPr>
              <w:t>isa</w:t>
            </w:r>
            <w:r>
              <w:rPr>
                <w:rFonts w:ascii="Calibri" w:eastAsia="AngsanaUPC" w:hAnsi="Calibri" w:cs="Calibri"/>
                <w:color w:val="000000"/>
                <w:sz w:val="24"/>
                <w:szCs w:val="24"/>
                <w:lang w:val="en-US"/>
              </w:rPr>
              <w:t xml:space="preserve"> expiries and coordinated</w:t>
            </w:r>
            <w:r w:rsidR="005132FF" w:rsidRPr="00CA36A8">
              <w:rPr>
                <w:rFonts w:ascii="Calibri" w:eastAsia="AngsanaUPC" w:hAnsi="Calibri" w:cs="Calibri"/>
                <w:color w:val="000000"/>
                <w:sz w:val="24"/>
                <w:szCs w:val="24"/>
                <w:lang w:val="en-US"/>
              </w:rPr>
              <w:t xml:space="preserve"> with PRO for </w:t>
            </w:r>
            <w:r w:rsidR="00C72705">
              <w:rPr>
                <w:rFonts w:ascii="Calibri" w:eastAsia="AngsanaUPC" w:hAnsi="Calibri" w:cs="Calibri"/>
                <w:color w:val="000000"/>
                <w:sz w:val="24"/>
                <w:szCs w:val="24"/>
                <w:lang w:val="en-US"/>
              </w:rPr>
              <w:t xml:space="preserve">the </w:t>
            </w:r>
            <w:r>
              <w:rPr>
                <w:rFonts w:ascii="Calibri" w:eastAsia="AngsanaUPC" w:hAnsi="Calibri" w:cs="Calibri"/>
                <w:color w:val="000000"/>
                <w:sz w:val="24"/>
                <w:szCs w:val="24"/>
                <w:lang w:val="en-US"/>
              </w:rPr>
              <w:t>timely renewal of visa</w:t>
            </w:r>
            <w:r w:rsidR="005132FF" w:rsidRPr="00CA36A8">
              <w:rPr>
                <w:rFonts w:ascii="Calibri" w:eastAsia="AngsanaUPC" w:hAnsi="Calibri" w:cs="Calibri"/>
                <w:color w:val="000000"/>
                <w:sz w:val="24"/>
                <w:szCs w:val="24"/>
                <w:lang w:val="en-US"/>
              </w:rPr>
              <w:t xml:space="preserve">, </w:t>
            </w:r>
            <w:r w:rsidR="00CA36A8" w:rsidRPr="00CA36A8">
              <w:rPr>
                <w:rFonts w:ascii="Calibri" w:eastAsia="AngsanaUPC" w:hAnsi="Calibri" w:cs="Calibri"/>
                <w:color w:val="000000"/>
                <w:sz w:val="24"/>
                <w:szCs w:val="24"/>
                <w:lang w:val="en-US"/>
              </w:rPr>
              <w:t>Labor</w:t>
            </w:r>
            <w:r>
              <w:rPr>
                <w:rFonts w:ascii="Calibri" w:eastAsia="AngsanaUPC" w:hAnsi="Calibri" w:cs="Calibri"/>
                <w:color w:val="000000"/>
                <w:sz w:val="24"/>
                <w:szCs w:val="24"/>
                <w:lang w:val="en-US"/>
              </w:rPr>
              <w:t xml:space="preserve"> card and company documents</w:t>
            </w:r>
            <w:r w:rsidR="005132FF" w:rsidRPr="00CA36A8">
              <w:rPr>
                <w:rFonts w:ascii="Calibri" w:eastAsia="AngsanaUPC" w:hAnsi="Calibri" w:cs="Calibri"/>
                <w:color w:val="000000"/>
                <w:sz w:val="24"/>
                <w:szCs w:val="24"/>
                <w:lang w:val="en-US"/>
              </w:rPr>
              <w:t>.</w:t>
            </w:r>
          </w:p>
          <w:p w14:paraId="28B7EDFA" w14:textId="37A870C3" w:rsidR="005132FF" w:rsidRPr="005132FF" w:rsidRDefault="0001737F" w:rsidP="005132FF">
            <w:pPr>
              <w:numPr>
                <w:ilvl w:val="0"/>
                <w:numId w:val="1"/>
              </w:numPr>
              <w:tabs>
                <w:tab w:val="clear" w:pos="720"/>
              </w:tabs>
              <w:autoSpaceDE w:val="0"/>
              <w:spacing w:after="0" w:line="240" w:lineRule="auto"/>
              <w:ind w:left="216" w:hanging="180"/>
              <w:jc w:val="both"/>
              <w:rPr>
                <w:rFonts w:ascii="Calibri" w:eastAsia="AngsanaUPC" w:hAnsi="Calibri" w:cs="Calibri"/>
                <w:color w:val="000000"/>
                <w:sz w:val="24"/>
                <w:szCs w:val="24"/>
                <w:lang w:val="en-US"/>
              </w:rPr>
            </w:pPr>
            <w:r>
              <w:rPr>
                <w:rFonts w:ascii="Calibri" w:eastAsia="AngsanaUPC" w:hAnsi="Calibri" w:cs="Calibri"/>
                <w:color w:val="000000"/>
                <w:sz w:val="24"/>
                <w:szCs w:val="24"/>
                <w:lang w:val="en-US"/>
              </w:rPr>
              <w:t>Process</w:t>
            </w:r>
            <w:r w:rsidR="00BD2718">
              <w:rPr>
                <w:rFonts w:ascii="Calibri" w:eastAsia="AngsanaUPC" w:hAnsi="Calibri" w:cs="Calibri"/>
                <w:color w:val="000000"/>
                <w:sz w:val="24"/>
                <w:szCs w:val="24"/>
                <w:lang w:val="en-US"/>
              </w:rPr>
              <w:t>ed</w:t>
            </w:r>
            <w:r>
              <w:rPr>
                <w:rFonts w:ascii="Calibri" w:eastAsia="AngsanaUPC" w:hAnsi="Calibri" w:cs="Calibri"/>
                <w:color w:val="000000"/>
                <w:sz w:val="24"/>
                <w:szCs w:val="24"/>
                <w:lang w:val="en-US"/>
              </w:rPr>
              <w:t xml:space="preserve"> p</w:t>
            </w:r>
            <w:r w:rsidR="005132FF" w:rsidRPr="005132FF">
              <w:rPr>
                <w:rFonts w:ascii="Calibri" w:eastAsia="AngsanaUPC" w:hAnsi="Calibri" w:cs="Calibri"/>
                <w:color w:val="000000"/>
                <w:sz w:val="24"/>
                <w:szCs w:val="24"/>
                <w:lang w:val="en-US"/>
              </w:rPr>
              <w:t>erformance manag</w:t>
            </w:r>
            <w:r w:rsidR="00F66648">
              <w:rPr>
                <w:rFonts w:ascii="Calibri" w:eastAsia="AngsanaUPC" w:hAnsi="Calibri" w:cs="Calibri"/>
                <w:color w:val="000000"/>
                <w:sz w:val="24"/>
                <w:szCs w:val="24"/>
                <w:lang w:val="en-US"/>
              </w:rPr>
              <w:t>ement in co-ordination with HR operations team &amp; line managers.</w:t>
            </w:r>
          </w:p>
          <w:p w14:paraId="33315F78" w14:textId="4A661990" w:rsidR="005132FF" w:rsidRDefault="005132FF" w:rsidP="005132FF">
            <w:pPr>
              <w:numPr>
                <w:ilvl w:val="0"/>
                <w:numId w:val="1"/>
              </w:numPr>
              <w:tabs>
                <w:tab w:val="clear" w:pos="720"/>
              </w:tabs>
              <w:autoSpaceDE w:val="0"/>
              <w:spacing w:after="0" w:line="240" w:lineRule="auto"/>
              <w:ind w:left="216" w:hanging="180"/>
              <w:jc w:val="both"/>
              <w:rPr>
                <w:rFonts w:ascii="Calibri" w:eastAsia="AngsanaUPC" w:hAnsi="Calibri" w:cs="Calibri"/>
                <w:color w:val="000000"/>
                <w:sz w:val="24"/>
                <w:szCs w:val="24"/>
                <w:lang w:val="en-US"/>
              </w:rPr>
            </w:pPr>
            <w:r w:rsidRPr="005132FF">
              <w:rPr>
                <w:rFonts w:ascii="Calibri" w:eastAsia="AngsanaUPC" w:hAnsi="Calibri" w:cs="Calibri"/>
                <w:color w:val="000000"/>
                <w:sz w:val="24"/>
                <w:szCs w:val="24"/>
                <w:lang w:val="en-US"/>
              </w:rPr>
              <w:t>Responsible for Employee leave management and grievance handling</w:t>
            </w:r>
            <w:r w:rsidR="00C77C96">
              <w:rPr>
                <w:rFonts w:ascii="Calibri" w:eastAsia="AngsanaUPC" w:hAnsi="Calibri" w:cs="Calibri"/>
                <w:color w:val="000000"/>
                <w:sz w:val="24"/>
                <w:szCs w:val="24"/>
                <w:lang w:val="en-US"/>
              </w:rPr>
              <w:t>.</w:t>
            </w:r>
          </w:p>
          <w:p w14:paraId="0CB7D462" w14:textId="2DEC9481" w:rsidR="005132FF" w:rsidRPr="005132FF" w:rsidRDefault="00BD2718" w:rsidP="005132FF">
            <w:pPr>
              <w:numPr>
                <w:ilvl w:val="0"/>
                <w:numId w:val="1"/>
              </w:numPr>
              <w:tabs>
                <w:tab w:val="clear" w:pos="720"/>
              </w:tabs>
              <w:autoSpaceDE w:val="0"/>
              <w:spacing w:after="0" w:line="240" w:lineRule="auto"/>
              <w:ind w:left="216" w:hanging="180"/>
              <w:jc w:val="both"/>
              <w:rPr>
                <w:rFonts w:ascii="Calibri" w:eastAsia="AngsanaUPC" w:hAnsi="Calibri" w:cs="Calibri"/>
                <w:color w:val="000000"/>
                <w:sz w:val="24"/>
                <w:szCs w:val="24"/>
                <w:lang w:val="en-US"/>
              </w:rPr>
            </w:pPr>
            <w:r>
              <w:rPr>
                <w:rFonts w:ascii="Calibri" w:eastAsia="AngsanaUPC" w:hAnsi="Calibri" w:cs="Calibri"/>
                <w:color w:val="000000"/>
                <w:sz w:val="24"/>
                <w:szCs w:val="24"/>
                <w:lang w:val="en-US"/>
              </w:rPr>
              <w:t>Performed</w:t>
            </w:r>
            <w:r w:rsidR="005132FF" w:rsidRPr="005132FF">
              <w:rPr>
                <w:rFonts w:ascii="Calibri" w:eastAsia="AngsanaUPC" w:hAnsi="Calibri" w:cs="Calibri"/>
                <w:color w:val="000000"/>
                <w:sz w:val="24"/>
                <w:szCs w:val="24"/>
                <w:lang w:val="en-US"/>
              </w:rPr>
              <w:t xml:space="preserve"> Repartition </w:t>
            </w:r>
            <w:r>
              <w:rPr>
                <w:rFonts w:ascii="Calibri" w:eastAsia="AngsanaUPC" w:hAnsi="Calibri" w:cs="Calibri"/>
                <w:color w:val="000000"/>
                <w:sz w:val="24"/>
                <w:szCs w:val="24"/>
                <w:lang w:val="en-US"/>
              </w:rPr>
              <w:t xml:space="preserve">process </w:t>
            </w:r>
            <w:r w:rsidR="005132FF" w:rsidRPr="005132FF">
              <w:rPr>
                <w:rFonts w:ascii="Calibri" w:eastAsia="AngsanaUPC" w:hAnsi="Calibri" w:cs="Calibri"/>
                <w:color w:val="000000"/>
                <w:sz w:val="24"/>
                <w:szCs w:val="24"/>
                <w:lang w:val="en-US"/>
              </w:rPr>
              <w:t>and Abscond check of employees.</w:t>
            </w:r>
          </w:p>
          <w:p w14:paraId="50974421" w14:textId="77777777" w:rsidR="000525C1" w:rsidRPr="000525C1" w:rsidRDefault="000525C1" w:rsidP="000525C1">
            <w:pPr>
              <w:numPr>
                <w:ilvl w:val="0"/>
                <w:numId w:val="1"/>
              </w:numPr>
              <w:tabs>
                <w:tab w:val="clear" w:pos="720"/>
              </w:tabs>
              <w:autoSpaceDE w:val="0"/>
              <w:spacing w:after="0" w:line="240" w:lineRule="auto"/>
              <w:ind w:left="216" w:hanging="180"/>
              <w:jc w:val="both"/>
              <w:rPr>
                <w:rFonts w:ascii="Calibri" w:eastAsia="AngsanaUPC" w:hAnsi="Calibri" w:cs="Calibri"/>
                <w:color w:val="000000"/>
                <w:sz w:val="24"/>
                <w:szCs w:val="24"/>
                <w:lang w:val="en-US"/>
              </w:rPr>
            </w:pPr>
            <w:r w:rsidRPr="000525C1">
              <w:rPr>
                <w:rFonts w:ascii="Calibri" w:eastAsia="AngsanaUPC" w:hAnsi="Calibri" w:cs="Calibri"/>
                <w:color w:val="000000"/>
                <w:sz w:val="24"/>
                <w:szCs w:val="24"/>
                <w:lang w:val="en-US"/>
              </w:rPr>
              <w:t>Well versed in handling Employee Grievances and Welfare.</w:t>
            </w:r>
          </w:p>
          <w:p w14:paraId="07FF54AF" w14:textId="2AAA769B" w:rsidR="000525C1" w:rsidRPr="000525C1" w:rsidRDefault="000525C1" w:rsidP="000525C1">
            <w:pPr>
              <w:numPr>
                <w:ilvl w:val="0"/>
                <w:numId w:val="1"/>
              </w:numPr>
              <w:tabs>
                <w:tab w:val="clear" w:pos="720"/>
              </w:tabs>
              <w:autoSpaceDE w:val="0"/>
              <w:spacing w:after="0" w:line="240" w:lineRule="auto"/>
              <w:ind w:left="216" w:hanging="180"/>
              <w:jc w:val="both"/>
              <w:rPr>
                <w:rFonts w:ascii="Calibri" w:eastAsia="AngsanaUPC" w:hAnsi="Calibri" w:cs="Calibri"/>
                <w:color w:val="000000"/>
                <w:sz w:val="24"/>
                <w:szCs w:val="24"/>
                <w:lang w:val="en-US"/>
              </w:rPr>
            </w:pPr>
            <w:r w:rsidRPr="000525C1">
              <w:rPr>
                <w:rFonts w:ascii="Calibri" w:eastAsia="AngsanaUPC" w:hAnsi="Calibri" w:cs="Calibri"/>
                <w:color w:val="000000"/>
                <w:sz w:val="24"/>
                <w:szCs w:val="24"/>
                <w:lang w:val="en-US"/>
              </w:rPr>
              <w:t xml:space="preserve">Labor management: From camp to </w:t>
            </w:r>
            <w:r w:rsidR="004A65E4">
              <w:rPr>
                <w:rFonts w:ascii="Calibri" w:eastAsia="AngsanaUPC" w:hAnsi="Calibri" w:cs="Calibri"/>
                <w:color w:val="000000"/>
                <w:sz w:val="24"/>
                <w:szCs w:val="24"/>
                <w:lang w:val="en-US"/>
              </w:rPr>
              <w:t xml:space="preserve">the </w:t>
            </w:r>
            <w:r w:rsidRPr="000525C1">
              <w:rPr>
                <w:rFonts w:ascii="Calibri" w:eastAsia="AngsanaUPC" w:hAnsi="Calibri" w:cs="Calibri"/>
                <w:color w:val="000000"/>
                <w:sz w:val="24"/>
                <w:szCs w:val="24"/>
                <w:lang w:val="en-US"/>
              </w:rPr>
              <w:t>site regarding grooming, discipline and punctuality</w:t>
            </w:r>
            <w:r w:rsidR="00FF6C7B">
              <w:rPr>
                <w:rFonts w:ascii="Calibri" w:eastAsia="AngsanaUPC" w:hAnsi="Calibri" w:cs="Calibri"/>
                <w:color w:val="000000"/>
                <w:sz w:val="24"/>
                <w:szCs w:val="24"/>
                <w:lang w:val="en-US"/>
              </w:rPr>
              <w:t>.</w:t>
            </w:r>
          </w:p>
          <w:p w14:paraId="0FBC64AB" w14:textId="77777777" w:rsidR="004E1373" w:rsidRPr="004E1373" w:rsidRDefault="004E1373" w:rsidP="004E1373">
            <w:pPr>
              <w:autoSpaceDE w:val="0"/>
              <w:spacing w:after="0" w:line="240" w:lineRule="auto"/>
              <w:ind w:left="216"/>
              <w:jc w:val="both"/>
              <w:rPr>
                <w:rFonts w:ascii="Calibri" w:hAnsi="Calibri" w:cs="Calibri"/>
                <w:sz w:val="6"/>
                <w:szCs w:val="6"/>
                <w:lang w:eastAsia="en-IN"/>
              </w:rPr>
            </w:pPr>
          </w:p>
          <w:p w14:paraId="496E9C6F" w14:textId="77777777" w:rsidR="003A52E2" w:rsidRPr="00292C40" w:rsidRDefault="003A52E2" w:rsidP="003A52E2">
            <w:pPr>
              <w:spacing w:after="0"/>
              <w:jc w:val="right"/>
              <w:rPr>
                <w:rFonts w:ascii="Calibri" w:eastAsia="AngsanaUPC" w:hAnsi="Calibri" w:cs="Calibri"/>
                <w:color w:val="000000"/>
                <w:sz w:val="24"/>
                <w:szCs w:val="24"/>
                <w:lang w:val="en-US"/>
              </w:rPr>
            </w:pPr>
            <w:r w:rsidRPr="00292C40">
              <w:rPr>
                <w:rFonts w:ascii="Calibri" w:eastAsia="AngsanaUPC" w:hAnsi="Calibri" w:cs="Calibri"/>
                <w:color w:val="000000"/>
                <w:sz w:val="24"/>
                <w:szCs w:val="24"/>
                <w:lang w:val="en-US"/>
              </w:rPr>
              <w:t>09/2011 – 03/2015</w:t>
            </w:r>
          </w:p>
          <w:p w14:paraId="33741D86" w14:textId="166CCEDC" w:rsidR="003A52E2" w:rsidRPr="00292C40" w:rsidRDefault="008C4E2C" w:rsidP="003A52E2">
            <w:pPr>
              <w:spacing w:after="0"/>
              <w:contextualSpacing/>
              <w:jc w:val="right"/>
              <w:rPr>
                <w:rFonts w:ascii="Calibri" w:eastAsia="AngsanaUPC" w:hAnsi="Calibri" w:cs="Calibri"/>
                <w:color w:val="000000"/>
                <w:sz w:val="24"/>
                <w:szCs w:val="24"/>
                <w:lang w:val="en-US"/>
              </w:rPr>
            </w:pPr>
            <w:r>
              <w:rPr>
                <w:rFonts w:ascii="Calibri" w:eastAsia="AngsanaUPC" w:hAnsi="Calibri" w:cs="Calibri"/>
                <w:color w:val="000000"/>
                <w:sz w:val="24"/>
                <w:szCs w:val="24"/>
                <w:lang w:val="en-US"/>
              </w:rPr>
              <w:t>ETA MELCO</w:t>
            </w:r>
            <w:r w:rsidR="003A52E2" w:rsidRPr="00292C40">
              <w:rPr>
                <w:rFonts w:ascii="Calibri" w:eastAsia="AngsanaUPC" w:hAnsi="Calibri" w:cs="Calibri"/>
                <w:color w:val="000000"/>
                <w:sz w:val="24"/>
                <w:szCs w:val="24"/>
                <w:lang w:val="en-US"/>
              </w:rPr>
              <w:t>, Dubai</w:t>
            </w:r>
          </w:p>
          <w:p w14:paraId="089D774C" w14:textId="4BA8C5B2" w:rsidR="003A52E2" w:rsidRPr="00292C40" w:rsidRDefault="0096358E" w:rsidP="003A52E2">
            <w:pPr>
              <w:spacing w:after="0"/>
              <w:rPr>
                <w:rFonts w:ascii="Calibri" w:eastAsia="AngsanaUPC" w:hAnsi="Calibri" w:cs="Calibri"/>
                <w:color w:val="000000"/>
                <w:sz w:val="24"/>
                <w:szCs w:val="24"/>
                <w:lang w:val="en-US"/>
              </w:rPr>
            </w:pPr>
            <w:r>
              <w:rPr>
                <w:rFonts w:ascii="Calibri" w:eastAsia="AngsanaUPC" w:hAnsi="Calibri" w:cs="Calibri"/>
                <w:color w:val="000000"/>
                <w:sz w:val="24"/>
                <w:szCs w:val="24"/>
                <w:lang w:val="en-US"/>
              </w:rPr>
              <w:t>HR Executive.</w:t>
            </w:r>
          </w:p>
          <w:p w14:paraId="1BF65B61" w14:textId="77777777" w:rsidR="003A52E2" w:rsidRPr="00292C40" w:rsidRDefault="003A52E2" w:rsidP="003A52E2">
            <w:pPr>
              <w:spacing w:after="0"/>
              <w:rPr>
                <w:rFonts w:ascii="Calibri" w:eastAsia="AngsanaUPC" w:hAnsi="Calibri" w:cs="Calibri"/>
                <w:color w:val="000000"/>
                <w:sz w:val="24"/>
                <w:szCs w:val="24"/>
                <w:lang w:val="en-US"/>
              </w:rPr>
            </w:pPr>
            <w:r w:rsidRPr="00292C40">
              <w:rPr>
                <w:rFonts w:ascii="Calibri" w:eastAsia="AngsanaUPC" w:hAnsi="Calibri" w:cs="Calibri"/>
                <w:color w:val="000000"/>
                <w:sz w:val="24"/>
                <w:szCs w:val="24"/>
                <w:lang w:val="en-US"/>
              </w:rPr>
              <w:t>Responsibilities:</w:t>
            </w:r>
          </w:p>
          <w:p w14:paraId="5DA747CE" w14:textId="6B558F8B" w:rsidR="0096358E" w:rsidRPr="0096358E" w:rsidRDefault="00C77C96" w:rsidP="0096358E">
            <w:pPr>
              <w:numPr>
                <w:ilvl w:val="0"/>
                <w:numId w:val="1"/>
              </w:numPr>
              <w:tabs>
                <w:tab w:val="clear" w:pos="720"/>
              </w:tabs>
              <w:autoSpaceDE w:val="0"/>
              <w:spacing w:after="0" w:line="240" w:lineRule="auto"/>
              <w:ind w:left="216" w:hanging="180"/>
              <w:jc w:val="both"/>
              <w:rPr>
                <w:rFonts w:ascii="Calibri" w:eastAsia="AngsanaUPC" w:hAnsi="Calibri" w:cs="Calibri"/>
                <w:color w:val="000000"/>
                <w:sz w:val="24"/>
                <w:szCs w:val="24"/>
                <w:lang w:val="en-US"/>
              </w:rPr>
            </w:pPr>
            <w:r>
              <w:rPr>
                <w:rFonts w:ascii="Calibri" w:eastAsia="AngsanaUPC" w:hAnsi="Calibri" w:cs="Calibri"/>
                <w:color w:val="000000"/>
                <w:sz w:val="24"/>
                <w:szCs w:val="24"/>
                <w:lang w:val="en-US"/>
              </w:rPr>
              <w:t>Oversee</w:t>
            </w:r>
            <w:r w:rsidR="001822B7">
              <w:rPr>
                <w:rFonts w:ascii="Calibri" w:eastAsia="AngsanaUPC" w:hAnsi="Calibri" w:cs="Calibri"/>
                <w:color w:val="000000"/>
                <w:sz w:val="24"/>
                <w:szCs w:val="24"/>
                <w:lang w:val="en-US"/>
              </w:rPr>
              <w:t>n</w:t>
            </w:r>
            <w:r w:rsidR="00D92F9B">
              <w:rPr>
                <w:rFonts w:ascii="Calibri" w:eastAsia="AngsanaUPC" w:hAnsi="Calibri" w:cs="Calibri"/>
                <w:color w:val="000000"/>
                <w:sz w:val="24"/>
                <w:szCs w:val="24"/>
                <w:lang w:val="en-US"/>
              </w:rPr>
              <w:t xml:space="preserve"> onboarding and off</w:t>
            </w:r>
            <w:r w:rsidR="0096358E" w:rsidRPr="0096358E">
              <w:rPr>
                <w:rFonts w:ascii="Calibri" w:eastAsia="AngsanaUPC" w:hAnsi="Calibri" w:cs="Calibri"/>
                <w:color w:val="000000"/>
                <w:sz w:val="24"/>
                <w:szCs w:val="24"/>
                <w:lang w:val="en-US"/>
              </w:rPr>
              <w:t>boarding clearance &amp; exit process.</w:t>
            </w:r>
          </w:p>
          <w:p w14:paraId="757A87DE" w14:textId="77777777" w:rsidR="0096358E" w:rsidRPr="0096358E" w:rsidRDefault="0096358E" w:rsidP="0096358E">
            <w:pPr>
              <w:numPr>
                <w:ilvl w:val="0"/>
                <w:numId w:val="1"/>
              </w:numPr>
              <w:tabs>
                <w:tab w:val="clear" w:pos="720"/>
              </w:tabs>
              <w:autoSpaceDE w:val="0"/>
              <w:spacing w:after="0" w:line="240" w:lineRule="auto"/>
              <w:ind w:left="216" w:hanging="180"/>
              <w:jc w:val="both"/>
              <w:rPr>
                <w:rFonts w:ascii="Calibri" w:eastAsia="AngsanaUPC" w:hAnsi="Calibri" w:cs="Calibri"/>
                <w:color w:val="000000"/>
                <w:sz w:val="24"/>
                <w:szCs w:val="24"/>
                <w:lang w:val="en-US"/>
              </w:rPr>
            </w:pPr>
            <w:r w:rsidRPr="0096358E">
              <w:rPr>
                <w:rFonts w:ascii="Calibri" w:eastAsia="AngsanaUPC" w:hAnsi="Calibri" w:cs="Calibri"/>
                <w:color w:val="000000"/>
                <w:sz w:val="24"/>
                <w:szCs w:val="24"/>
                <w:lang w:val="en-US"/>
              </w:rPr>
              <w:t>Track, process probationary records with proper hierarchy till confirmation.</w:t>
            </w:r>
          </w:p>
          <w:p w14:paraId="44B6D2BC" w14:textId="545466A0" w:rsidR="0096358E" w:rsidRPr="0096358E" w:rsidRDefault="0096358E" w:rsidP="0096358E">
            <w:pPr>
              <w:numPr>
                <w:ilvl w:val="0"/>
                <w:numId w:val="1"/>
              </w:numPr>
              <w:tabs>
                <w:tab w:val="clear" w:pos="720"/>
              </w:tabs>
              <w:autoSpaceDE w:val="0"/>
              <w:spacing w:after="0" w:line="240" w:lineRule="auto"/>
              <w:ind w:left="216" w:hanging="180"/>
              <w:jc w:val="both"/>
              <w:rPr>
                <w:rFonts w:ascii="Calibri" w:eastAsia="AngsanaUPC" w:hAnsi="Calibri" w:cs="Calibri"/>
                <w:color w:val="000000"/>
                <w:sz w:val="24"/>
                <w:szCs w:val="24"/>
                <w:lang w:val="en-US"/>
              </w:rPr>
            </w:pPr>
            <w:r w:rsidRPr="0096358E">
              <w:rPr>
                <w:rFonts w:ascii="Calibri" w:eastAsia="AngsanaUPC" w:hAnsi="Calibri" w:cs="Calibri"/>
                <w:color w:val="000000"/>
                <w:sz w:val="24"/>
                <w:szCs w:val="24"/>
                <w:lang w:val="en-US"/>
              </w:rPr>
              <w:t>Execute</w:t>
            </w:r>
            <w:r w:rsidR="001822B7">
              <w:rPr>
                <w:rFonts w:ascii="Calibri" w:eastAsia="AngsanaUPC" w:hAnsi="Calibri" w:cs="Calibri"/>
                <w:color w:val="000000"/>
                <w:sz w:val="24"/>
                <w:szCs w:val="24"/>
                <w:lang w:val="en-US"/>
              </w:rPr>
              <w:t>d</w:t>
            </w:r>
            <w:r w:rsidRPr="0096358E">
              <w:rPr>
                <w:rFonts w:ascii="Calibri" w:eastAsia="AngsanaUPC" w:hAnsi="Calibri" w:cs="Calibri"/>
                <w:color w:val="000000"/>
                <w:sz w:val="24"/>
                <w:szCs w:val="24"/>
                <w:lang w:val="en-US"/>
              </w:rPr>
              <w:t xml:space="preserve"> Induction, orientation and monthly HSE &amp; departmental workshops for employee grooming.</w:t>
            </w:r>
          </w:p>
          <w:p w14:paraId="34BF4127" w14:textId="0E769268" w:rsidR="0096358E" w:rsidRPr="0096358E" w:rsidRDefault="001822B7" w:rsidP="0096358E">
            <w:pPr>
              <w:numPr>
                <w:ilvl w:val="0"/>
                <w:numId w:val="1"/>
              </w:numPr>
              <w:tabs>
                <w:tab w:val="clear" w:pos="720"/>
              </w:tabs>
              <w:autoSpaceDE w:val="0"/>
              <w:spacing w:after="0" w:line="240" w:lineRule="auto"/>
              <w:ind w:left="216" w:hanging="180"/>
              <w:jc w:val="both"/>
              <w:rPr>
                <w:rFonts w:ascii="Calibri" w:eastAsia="AngsanaUPC" w:hAnsi="Calibri" w:cs="Calibri"/>
                <w:color w:val="000000"/>
                <w:sz w:val="24"/>
                <w:szCs w:val="24"/>
                <w:lang w:val="en-US"/>
              </w:rPr>
            </w:pPr>
            <w:r>
              <w:rPr>
                <w:rFonts w:ascii="Calibri" w:eastAsia="AngsanaUPC" w:hAnsi="Calibri" w:cs="Calibri"/>
                <w:color w:val="000000"/>
                <w:sz w:val="24"/>
                <w:szCs w:val="24"/>
                <w:lang w:val="en-US"/>
              </w:rPr>
              <w:t>Maintained</w:t>
            </w:r>
            <w:r w:rsidR="0096358E" w:rsidRPr="0096358E">
              <w:rPr>
                <w:rFonts w:ascii="Calibri" w:eastAsia="AngsanaUPC" w:hAnsi="Calibri" w:cs="Calibri"/>
                <w:color w:val="000000"/>
                <w:sz w:val="24"/>
                <w:szCs w:val="24"/>
                <w:lang w:val="en-US"/>
              </w:rPr>
              <w:t xml:space="preserve"> leave, Sick leave and vacation records through ERP.</w:t>
            </w:r>
          </w:p>
          <w:p w14:paraId="28333A41" w14:textId="77777777" w:rsidR="0096358E" w:rsidRPr="0096358E" w:rsidRDefault="0096358E" w:rsidP="0096358E">
            <w:pPr>
              <w:numPr>
                <w:ilvl w:val="0"/>
                <w:numId w:val="1"/>
              </w:numPr>
              <w:tabs>
                <w:tab w:val="clear" w:pos="720"/>
              </w:tabs>
              <w:autoSpaceDE w:val="0"/>
              <w:spacing w:after="0" w:line="240" w:lineRule="auto"/>
              <w:ind w:left="216" w:hanging="180"/>
              <w:jc w:val="both"/>
              <w:rPr>
                <w:rFonts w:ascii="Calibri" w:eastAsia="AngsanaUPC" w:hAnsi="Calibri" w:cs="Calibri"/>
                <w:color w:val="000000"/>
                <w:sz w:val="24"/>
                <w:szCs w:val="24"/>
                <w:lang w:val="en-US"/>
              </w:rPr>
            </w:pPr>
            <w:r w:rsidRPr="0096358E">
              <w:rPr>
                <w:rFonts w:ascii="Calibri" w:eastAsia="AngsanaUPC" w:hAnsi="Calibri" w:cs="Calibri"/>
                <w:color w:val="000000"/>
                <w:sz w:val="24"/>
                <w:szCs w:val="24"/>
                <w:lang w:val="en-US"/>
              </w:rPr>
              <w:t>Abides &amp; implement proper HR policies and compliance process in the organization.</w:t>
            </w:r>
          </w:p>
          <w:p w14:paraId="504E9539" w14:textId="75DB52CE" w:rsidR="0096358E" w:rsidRPr="0096358E" w:rsidRDefault="0096358E" w:rsidP="0096358E">
            <w:pPr>
              <w:numPr>
                <w:ilvl w:val="0"/>
                <w:numId w:val="1"/>
              </w:numPr>
              <w:tabs>
                <w:tab w:val="clear" w:pos="720"/>
              </w:tabs>
              <w:autoSpaceDE w:val="0"/>
              <w:spacing w:after="0" w:line="240" w:lineRule="auto"/>
              <w:ind w:left="216" w:hanging="180"/>
              <w:jc w:val="both"/>
              <w:rPr>
                <w:rFonts w:ascii="Calibri" w:eastAsia="AngsanaUPC" w:hAnsi="Calibri" w:cs="Calibri"/>
                <w:color w:val="000000"/>
                <w:sz w:val="24"/>
                <w:szCs w:val="24"/>
                <w:lang w:val="en-US"/>
              </w:rPr>
            </w:pPr>
            <w:r w:rsidRPr="0096358E">
              <w:rPr>
                <w:rFonts w:ascii="Calibri" w:eastAsia="AngsanaUPC" w:hAnsi="Calibri" w:cs="Calibri"/>
                <w:color w:val="000000"/>
                <w:sz w:val="24"/>
                <w:szCs w:val="24"/>
                <w:lang w:val="en-US"/>
              </w:rPr>
              <w:t>Assist</w:t>
            </w:r>
            <w:r w:rsidR="001822B7">
              <w:rPr>
                <w:rFonts w:ascii="Calibri" w:eastAsia="AngsanaUPC" w:hAnsi="Calibri" w:cs="Calibri"/>
                <w:color w:val="000000"/>
                <w:sz w:val="24"/>
                <w:szCs w:val="24"/>
                <w:lang w:val="en-US"/>
              </w:rPr>
              <w:t>ed</w:t>
            </w:r>
            <w:r w:rsidRPr="0096358E">
              <w:rPr>
                <w:rFonts w:ascii="Calibri" w:eastAsia="AngsanaUPC" w:hAnsi="Calibri" w:cs="Calibri"/>
                <w:color w:val="000000"/>
                <w:sz w:val="24"/>
                <w:szCs w:val="24"/>
                <w:lang w:val="en-US"/>
              </w:rPr>
              <w:t xml:space="preserve"> senior manager and finance during the end of service benef</w:t>
            </w:r>
            <w:r w:rsidR="00F1086D">
              <w:rPr>
                <w:rFonts w:ascii="Calibri" w:eastAsia="AngsanaUPC" w:hAnsi="Calibri" w:cs="Calibri"/>
                <w:color w:val="000000"/>
                <w:sz w:val="24"/>
                <w:szCs w:val="24"/>
                <w:lang w:val="en-US"/>
              </w:rPr>
              <w:t>its process.</w:t>
            </w:r>
          </w:p>
          <w:p w14:paraId="71BF7BBA" w14:textId="1E182A5A" w:rsidR="0096358E" w:rsidRPr="0096358E" w:rsidRDefault="001822B7" w:rsidP="0096358E">
            <w:pPr>
              <w:numPr>
                <w:ilvl w:val="0"/>
                <w:numId w:val="1"/>
              </w:numPr>
              <w:tabs>
                <w:tab w:val="clear" w:pos="720"/>
              </w:tabs>
              <w:autoSpaceDE w:val="0"/>
              <w:spacing w:after="0" w:line="240" w:lineRule="auto"/>
              <w:ind w:left="216" w:hanging="180"/>
              <w:jc w:val="both"/>
              <w:rPr>
                <w:rFonts w:ascii="Calibri" w:eastAsia="AngsanaUPC" w:hAnsi="Calibri" w:cs="Calibri"/>
                <w:color w:val="000000"/>
                <w:sz w:val="24"/>
                <w:szCs w:val="24"/>
                <w:lang w:val="en-US"/>
              </w:rPr>
            </w:pPr>
            <w:r>
              <w:rPr>
                <w:rFonts w:ascii="Calibri" w:eastAsia="AngsanaUPC" w:hAnsi="Calibri" w:cs="Calibri"/>
                <w:color w:val="000000"/>
                <w:sz w:val="24"/>
                <w:szCs w:val="24"/>
                <w:lang w:val="en-US"/>
              </w:rPr>
              <w:t>Documents</w:t>
            </w:r>
            <w:r w:rsidR="0096358E" w:rsidRPr="0096358E">
              <w:rPr>
                <w:rFonts w:ascii="Calibri" w:eastAsia="AngsanaUPC" w:hAnsi="Calibri" w:cs="Calibri"/>
                <w:color w:val="000000"/>
                <w:sz w:val="24"/>
                <w:szCs w:val="24"/>
                <w:lang w:val="en-US"/>
              </w:rPr>
              <w:t xml:space="preserve"> personnel file systems and HR document for swift </w:t>
            </w:r>
            <w:r w:rsidR="0096358E">
              <w:rPr>
                <w:rFonts w:ascii="Calibri" w:eastAsia="AngsanaUPC" w:hAnsi="Calibri" w:cs="Calibri"/>
                <w:color w:val="000000"/>
                <w:sz w:val="24"/>
                <w:szCs w:val="24"/>
                <w:lang w:val="en-US"/>
              </w:rPr>
              <w:t>retrieval</w:t>
            </w:r>
            <w:r w:rsidR="0096358E" w:rsidRPr="0096358E">
              <w:rPr>
                <w:rFonts w:ascii="Calibri" w:eastAsia="AngsanaUPC" w:hAnsi="Calibri" w:cs="Calibri"/>
                <w:color w:val="000000"/>
                <w:sz w:val="24"/>
                <w:szCs w:val="24"/>
                <w:lang w:val="en-US"/>
              </w:rPr>
              <w:t>.</w:t>
            </w:r>
          </w:p>
          <w:p w14:paraId="59FA8E79" w14:textId="69CA4A25" w:rsidR="0096358E" w:rsidRPr="0096358E" w:rsidRDefault="0096358E" w:rsidP="0096358E">
            <w:pPr>
              <w:numPr>
                <w:ilvl w:val="0"/>
                <w:numId w:val="1"/>
              </w:numPr>
              <w:tabs>
                <w:tab w:val="clear" w:pos="720"/>
              </w:tabs>
              <w:autoSpaceDE w:val="0"/>
              <w:spacing w:after="0" w:line="240" w:lineRule="auto"/>
              <w:ind w:left="216" w:hanging="180"/>
              <w:jc w:val="both"/>
              <w:rPr>
                <w:rFonts w:ascii="Calibri" w:eastAsia="AngsanaUPC" w:hAnsi="Calibri" w:cs="Calibri"/>
                <w:color w:val="000000"/>
                <w:sz w:val="24"/>
                <w:szCs w:val="24"/>
                <w:lang w:val="en-US"/>
              </w:rPr>
            </w:pPr>
            <w:r w:rsidRPr="0096358E">
              <w:rPr>
                <w:rFonts w:ascii="Calibri" w:eastAsia="AngsanaUPC" w:hAnsi="Calibri" w:cs="Calibri"/>
                <w:color w:val="000000"/>
                <w:sz w:val="24"/>
                <w:szCs w:val="24"/>
                <w:lang w:val="en-US"/>
              </w:rPr>
              <w:t>Support</w:t>
            </w:r>
            <w:r w:rsidR="001822B7">
              <w:rPr>
                <w:rFonts w:ascii="Calibri" w:eastAsia="AngsanaUPC" w:hAnsi="Calibri" w:cs="Calibri"/>
                <w:color w:val="000000"/>
                <w:sz w:val="24"/>
                <w:szCs w:val="24"/>
                <w:lang w:val="en-US"/>
              </w:rPr>
              <w:t>ed</w:t>
            </w:r>
            <w:r w:rsidRPr="0096358E">
              <w:rPr>
                <w:rFonts w:ascii="Calibri" w:eastAsia="AngsanaUPC" w:hAnsi="Calibri" w:cs="Calibri"/>
                <w:color w:val="000000"/>
                <w:sz w:val="24"/>
                <w:szCs w:val="24"/>
                <w:lang w:val="en-US"/>
              </w:rPr>
              <w:t xml:space="preserve"> HRD</w:t>
            </w:r>
            <w:r w:rsidR="008025ED">
              <w:rPr>
                <w:rFonts w:ascii="Calibri" w:eastAsia="AngsanaUPC" w:hAnsi="Calibri" w:cs="Calibri"/>
                <w:color w:val="000000"/>
                <w:sz w:val="24"/>
                <w:szCs w:val="24"/>
                <w:lang w:val="en-US"/>
              </w:rPr>
              <w:t xml:space="preserve"> during performance management and</w:t>
            </w:r>
            <w:r w:rsidRPr="0096358E">
              <w:rPr>
                <w:rFonts w:ascii="Calibri" w:eastAsia="AngsanaUPC" w:hAnsi="Calibri" w:cs="Calibri"/>
                <w:color w:val="000000"/>
                <w:sz w:val="24"/>
                <w:szCs w:val="24"/>
                <w:lang w:val="en-US"/>
              </w:rPr>
              <w:t xml:space="preserve"> appraisal.</w:t>
            </w:r>
          </w:p>
          <w:p w14:paraId="59DC4331" w14:textId="77777777" w:rsidR="004E1373" w:rsidRPr="004E1373" w:rsidRDefault="004E1373" w:rsidP="004E1373">
            <w:pPr>
              <w:autoSpaceDE w:val="0"/>
              <w:spacing w:after="0" w:line="240" w:lineRule="auto"/>
              <w:ind w:left="216"/>
              <w:jc w:val="both"/>
              <w:rPr>
                <w:rFonts w:ascii="Calibri" w:eastAsia="AngsanaUPC" w:hAnsi="Calibri" w:cs="Calibri"/>
                <w:color w:val="000000"/>
                <w:sz w:val="6"/>
                <w:szCs w:val="6"/>
                <w:lang w:val="en-US"/>
              </w:rPr>
            </w:pPr>
          </w:p>
          <w:p w14:paraId="720A845E" w14:textId="2EFB2F16" w:rsidR="00510F3D" w:rsidRPr="00292C40" w:rsidRDefault="00510F3D" w:rsidP="00510F3D">
            <w:pPr>
              <w:spacing w:after="0"/>
              <w:jc w:val="right"/>
              <w:rPr>
                <w:rFonts w:ascii="Calibri" w:eastAsia="AngsanaUPC" w:hAnsi="Calibri" w:cs="Calibri"/>
                <w:color w:val="000000"/>
                <w:sz w:val="24"/>
                <w:szCs w:val="24"/>
                <w:lang w:val="en-US"/>
              </w:rPr>
            </w:pPr>
            <w:r w:rsidRPr="00292C40">
              <w:rPr>
                <w:rFonts w:ascii="Calibri" w:eastAsia="AngsanaUPC" w:hAnsi="Calibri" w:cs="Calibri"/>
                <w:color w:val="000000"/>
                <w:sz w:val="24"/>
                <w:szCs w:val="24"/>
                <w:lang w:val="en-US"/>
              </w:rPr>
              <w:t>06/2008 – 0</w:t>
            </w:r>
            <w:r w:rsidR="00084568">
              <w:rPr>
                <w:rFonts w:ascii="Calibri" w:eastAsia="AngsanaUPC" w:hAnsi="Calibri" w:cs="Calibri"/>
                <w:color w:val="000000"/>
                <w:sz w:val="24"/>
                <w:szCs w:val="24"/>
                <w:lang w:val="en-US"/>
              </w:rPr>
              <w:t>7</w:t>
            </w:r>
            <w:r w:rsidRPr="00292C40">
              <w:rPr>
                <w:rFonts w:ascii="Calibri" w:eastAsia="AngsanaUPC" w:hAnsi="Calibri" w:cs="Calibri"/>
                <w:color w:val="000000"/>
                <w:sz w:val="24"/>
                <w:szCs w:val="24"/>
                <w:lang w:val="en-US"/>
              </w:rPr>
              <w:t>/2011</w:t>
            </w:r>
          </w:p>
          <w:p w14:paraId="1884F4A0" w14:textId="77777777" w:rsidR="00510F3D" w:rsidRPr="00292C40" w:rsidRDefault="00510F3D" w:rsidP="00510F3D">
            <w:pPr>
              <w:spacing w:after="0"/>
              <w:contextualSpacing/>
              <w:jc w:val="right"/>
              <w:rPr>
                <w:rFonts w:ascii="Calibri" w:eastAsia="AngsanaUPC" w:hAnsi="Calibri" w:cs="Calibri"/>
                <w:color w:val="000000"/>
                <w:sz w:val="24"/>
                <w:szCs w:val="24"/>
                <w:lang w:val="en-US"/>
              </w:rPr>
            </w:pPr>
            <w:r w:rsidRPr="00292C40">
              <w:rPr>
                <w:rFonts w:ascii="Calibri" w:eastAsia="AngsanaUPC" w:hAnsi="Calibri" w:cs="Calibri"/>
                <w:color w:val="000000"/>
                <w:sz w:val="24"/>
                <w:szCs w:val="24"/>
                <w:lang w:val="en-US"/>
              </w:rPr>
              <w:t>GPCC, Abu Dhabi</w:t>
            </w:r>
          </w:p>
          <w:p w14:paraId="3FA955F2" w14:textId="1C18A789" w:rsidR="00510F3D" w:rsidRDefault="00F1086D" w:rsidP="00510F3D">
            <w:pPr>
              <w:spacing w:after="0"/>
              <w:rPr>
                <w:rFonts w:ascii="Calibri" w:eastAsia="AngsanaUPC" w:hAnsi="Calibri" w:cs="Calibri"/>
                <w:color w:val="000000"/>
                <w:sz w:val="24"/>
                <w:szCs w:val="24"/>
                <w:lang w:val="en-US"/>
              </w:rPr>
            </w:pPr>
            <w:r>
              <w:rPr>
                <w:rFonts w:ascii="Calibri" w:eastAsia="AngsanaUPC" w:hAnsi="Calibri" w:cs="Calibri"/>
                <w:color w:val="000000"/>
                <w:sz w:val="24"/>
                <w:szCs w:val="24"/>
                <w:lang w:val="en-US"/>
              </w:rPr>
              <w:t xml:space="preserve">HR &amp; Office </w:t>
            </w:r>
            <w:r w:rsidR="00084568">
              <w:rPr>
                <w:rFonts w:ascii="Calibri" w:eastAsia="AngsanaUPC" w:hAnsi="Calibri" w:cs="Calibri"/>
                <w:color w:val="000000"/>
                <w:sz w:val="24"/>
                <w:szCs w:val="24"/>
                <w:lang w:val="en-US"/>
              </w:rPr>
              <w:t>Administrator</w:t>
            </w:r>
            <w:r w:rsidR="00F77D63">
              <w:rPr>
                <w:rFonts w:ascii="Calibri" w:eastAsia="AngsanaUPC" w:hAnsi="Calibri" w:cs="Calibri"/>
                <w:color w:val="000000"/>
                <w:sz w:val="24"/>
                <w:szCs w:val="24"/>
                <w:lang w:val="en-US"/>
              </w:rPr>
              <w:t>.</w:t>
            </w:r>
            <w:bookmarkStart w:id="0" w:name="_GoBack"/>
            <w:bookmarkEnd w:id="0"/>
          </w:p>
          <w:p w14:paraId="3845E818" w14:textId="77777777" w:rsidR="00991466" w:rsidRPr="00292C40" w:rsidRDefault="00991466" w:rsidP="00991466">
            <w:pPr>
              <w:spacing w:after="0"/>
              <w:rPr>
                <w:rFonts w:ascii="Calibri" w:eastAsia="AngsanaUPC" w:hAnsi="Calibri" w:cs="Calibri"/>
                <w:color w:val="000000"/>
                <w:sz w:val="24"/>
                <w:szCs w:val="24"/>
                <w:lang w:val="en-US"/>
              </w:rPr>
            </w:pPr>
            <w:r w:rsidRPr="00292C40">
              <w:rPr>
                <w:rFonts w:ascii="Calibri" w:eastAsia="AngsanaUPC" w:hAnsi="Calibri" w:cs="Calibri"/>
                <w:color w:val="000000"/>
                <w:sz w:val="24"/>
                <w:szCs w:val="24"/>
                <w:lang w:val="en-US"/>
              </w:rPr>
              <w:t>Responsibilities:</w:t>
            </w:r>
          </w:p>
          <w:p w14:paraId="5E530B1D" w14:textId="6A0DCC19" w:rsidR="00510F3D" w:rsidRPr="00292C40" w:rsidRDefault="00510F3D" w:rsidP="00510F3D">
            <w:pPr>
              <w:numPr>
                <w:ilvl w:val="0"/>
                <w:numId w:val="1"/>
              </w:numPr>
              <w:tabs>
                <w:tab w:val="clear" w:pos="720"/>
              </w:tabs>
              <w:autoSpaceDE w:val="0"/>
              <w:spacing w:after="0" w:line="240" w:lineRule="auto"/>
              <w:ind w:left="216" w:hanging="180"/>
              <w:jc w:val="both"/>
              <w:rPr>
                <w:rFonts w:ascii="Calibri" w:eastAsia="AngsanaUPC" w:hAnsi="Calibri" w:cs="Calibri"/>
                <w:color w:val="000000"/>
                <w:sz w:val="24"/>
                <w:szCs w:val="24"/>
                <w:lang w:val="en-US"/>
              </w:rPr>
            </w:pPr>
            <w:r w:rsidRPr="00292C40">
              <w:rPr>
                <w:rFonts w:ascii="Calibri" w:eastAsia="AngsanaUPC" w:hAnsi="Calibri" w:cs="Calibri"/>
                <w:color w:val="000000"/>
                <w:sz w:val="24"/>
                <w:szCs w:val="24"/>
                <w:lang w:val="en-US"/>
              </w:rPr>
              <w:t>Provid</w:t>
            </w:r>
            <w:r w:rsidR="004847B8">
              <w:rPr>
                <w:rFonts w:ascii="Calibri" w:eastAsia="AngsanaUPC" w:hAnsi="Calibri" w:cs="Calibri"/>
                <w:color w:val="000000"/>
                <w:sz w:val="24"/>
                <w:szCs w:val="24"/>
                <w:lang w:val="en-US"/>
              </w:rPr>
              <w:t>ed</w:t>
            </w:r>
            <w:r w:rsidRPr="00292C40">
              <w:rPr>
                <w:rFonts w:ascii="Calibri" w:eastAsia="AngsanaUPC" w:hAnsi="Calibri" w:cs="Calibri"/>
                <w:color w:val="000000"/>
                <w:sz w:val="24"/>
                <w:szCs w:val="24"/>
                <w:lang w:val="en-US"/>
              </w:rPr>
              <w:t xml:space="preserve"> administrative assistance and reporting to </w:t>
            </w:r>
            <w:r w:rsidR="00406D94">
              <w:rPr>
                <w:rFonts w:ascii="Calibri" w:eastAsia="AngsanaUPC" w:hAnsi="Calibri" w:cs="Calibri"/>
                <w:color w:val="000000"/>
                <w:sz w:val="24"/>
                <w:szCs w:val="24"/>
                <w:lang w:val="en-US"/>
              </w:rPr>
              <w:t xml:space="preserve">the </w:t>
            </w:r>
            <w:r w:rsidR="00CB7AD4">
              <w:rPr>
                <w:rFonts w:ascii="Calibri" w:eastAsia="AngsanaUPC" w:hAnsi="Calibri" w:cs="Calibri"/>
                <w:color w:val="000000"/>
                <w:sz w:val="24"/>
                <w:szCs w:val="24"/>
                <w:lang w:val="en-US"/>
              </w:rPr>
              <w:t>HR</w:t>
            </w:r>
            <w:r w:rsidRPr="00292C40">
              <w:rPr>
                <w:rFonts w:ascii="Calibri" w:eastAsia="AngsanaUPC" w:hAnsi="Calibri" w:cs="Calibri"/>
                <w:color w:val="000000"/>
                <w:sz w:val="24"/>
                <w:szCs w:val="24"/>
                <w:lang w:val="en-US"/>
              </w:rPr>
              <w:t xml:space="preserve"> Director.</w:t>
            </w:r>
          </w:p>
          <w:p w14:paraId="15744F5F" w14:textId="39780487" w:rsidR="00510F3D" w:rsidRPr="00292C40" w:rsidRDefault="00CB7AD4" w:rsidP="00510F3D">
            <w:pPr>
              <w:numPr>
                <w:ilvl w:val="0"/>
                <w:numId w:val="1"/>
              </w:numPr>
              <w:tabs>
                <w:tab w:val="clear" w:pos="720"/>
              </w:tabs>
              <w:autoSpaceDE w:val="0"/>
              <w:spacing w:after="0" w:line="240" w:lineRule="auto"/>
              <w:ind w:left="216" w:hanging="180"/>
              <w:jc w:val="both"/>
              <w:rPr>
                <w:rFonts w:ascii="Calibri" w:eastAsia="AngsanaUPC" w:hAnsi="Calibri" w:cs="Calibri"/>
                <w:color w:val="000000"/>
                <w:sz w:val="24"/>
                <w:szCs w:val="24"/>
                <w:lang w:val="en-US"/>
              </w:rPr>
            </w:pPr>
            <w:r>
              <w:rPr>
                <w:rFonts w:ascii="Calibri" w:eastAsia="AngsanaUPC" w:hAnsi="Calibri" w:cs="Calibri"/>
                <w:color w:val="000000"/>
                <w:sz w:val="24"/>
                <w:szCs w:val="24"/>
                <w:lang w:val="en-US"/>
              </w:rPr>
              <w:t>Schedule</w:t>
            </w:r>
            <w:r w:rsidR="00483BE0">
              <w:rPr>
                <w:rFonts w:ascii="Calibri" w:eastAsia="AngsanaUPC" w:hAnsi="Calibri" w:cs="Calibri"/>
                <w:color w:val="000000"/>
                <w:sz w:val="24"/>
                <w:szCs w:val="24"/>
                <w:lang w:val="en-US"/>
              </w:rPr>
              <w:t>d</w:t>
            </w:r>
            <w:r>
              <w:rPr>
                <w:rFonts w:ascii="Calibri" w:eastAsia="AngsanaUPC" w:hAnsi="Calibri" w:cs="Calibri"/>
                <w:color w:val="000000"/>
                <w:sz w:val="24"/>
                <w:szCs w:val="24"/>
                <w:lang w:val="en-US"/>
              </w:rPr>
              <w:t xml:space="preserve"> Interviews, meetings and appointments.</w:t>
            </w:r>
          </w:p>
          <w:p w14:paraId="1C966B66" w14:textId="3E4B514E" w:rsidR="00CB7AD4" w:rsidRDefault="00280165" w:rsidP="00510F3D">
            <w:pPr>
              <w:numPr>
                <w:ilvl w:val="0"/>
                <w:numId w:val="1"/>
              </w:numPr>
              <w:tabs>
                <w:tab w:val="clear" w:pos="720"/>
              </w:tabs>
              <w:autoSpaceDE w:val="0"/>
              <w:spacing w:after="0" w:line="240" w:lineRule="auto"/>
              <w:ind w:left="216" w:hanging="180"/>
              <w:jc w:val="both"/>
              <w:rPr>
                <w:rFonts w:ascii="Calibri" w:eastAsia="AngsanaUPC" w:hAnsi="Calibri" w:cs="Calibri"/>
                <w:color w:val="000000"/>
                <w:sz w:val="24"/>
                <w:szCs w:val="24"/>
                <w:lang w:val="en-US"/>
              </w:rPr>
            </w:pPr>
            <w:r>
              <w:rPr>
                <w:rFonts w:ascii="Calibri" w:eastAsia="AngsanaUPC" w:hAnsi="Calibri" w:cs="Calibri"/>
                <w:color w:val="000000"/>
                <w:sz w:val="24"/>
                <w:szCs w:val="24"/>
                <w:lang w:val="en-US"/>
              </w:rPr>
              <w:t>F</w:t>
            </w:r>
            <w:r w:rsidR="00CB7AD4" w:rsidRPr="00CB7AD4">
              <w:rPr>
                <w:rFonts w:ascii="Calibri" w:eastAsia="AngsanaUPC" w:hAnsi="Calibri" w:cs="Calibri"/>
                <w:color w:val="000000"/>
                <w:sz w:val="24"/>
                <w:szCs w:val="24"/>
                <w:lang w:val="en-US"/>
              </w:rPr>
              <w:t>iling and documentation of all staff and operative letters, certificates, requests, etc. in their employee file</w:t>
            </w:r>
            <w:r w:rsidR="00CB7AD4">
              <w:rPr>
                <w:rFonts w:ascii="Calibri" w:eastAsia="AngsanaUPC" w:hAnsi="Calibri" w:cs="Calibri"/>
                <w:color w:val="000000"/>
                <w:sz w:val="24"/>
                <w:szCs w:val="24"/>
                <w:lang w:val="en-US"/>
              </w:rPr>
              <w:t>.</w:t>
            </w:r>
          </w:p>
          <w:p w14:paraId="02D8BD1D" w14:textId="447D323F" w:rsidR="009557B2" w:rsidRDefault="009557B2" w:rsidP="009557B2">
            <w:pPr>
              <w:numPr>
                <w:ilvl w:val="0"/>
                <w:numId w:val="1"/>
              </w:numPr>
              <w:tabs>
                <w:tab w:val="clear" w:pos="720"/>
              </w:tabs>
              <w:autoSpaceDE w:val="0"/>
              <w:spacing w:after="0" w:line="240" w:lineRule="auto"/>
              <w:ind w:left="216" w:hanging="180"/>
              <w:jc w:val="both"/>
              <w:rPr>
                <w:rFonts w:ascii="Calibri" w:eastAsia="AngsanaUPC" w:hAnsi="Calibri" w:cs="Calibri"/>
                <w:color w:val="000000"/>
                <w:sz w:val="24"/>
                <w:szCs w:val="24"/>
                <w:lang w:val="en-US"/>
              </w:rPr>
            </w:pPr>
            <w:r>
              <w:rPr>
                <w:rFonts w:ascii="Calibri" w:eastAsia="AngsanaUPC" w:hAnsi="Calibri" w:cs="Calibri"/>
                <w:color w:val="000000"/>
                <w:sz w:val="24"/>
                <w:szCs w:val="24"/>
                <w:lang w:val="en-US"/>
              </w:rPr>
              <w:t>Handled</w:t>
            </w:r>
            <w:r w:rsidR="00D53D37" w:rsidRPr="00D53D37">
              <w:rPr>
                <w:rFonts w:ascii="Calibri" w:eastAsia="AngsanaUPC" w:hAnsi="Calibri" w:cs="Calibri"/>
                <w:color w:val="000000"/>
                <w:sz w:val="24"/>
                <w:szCs w:val="24"/>
                <w:lang w:val="en-US"/>
              </w:rPr>
              <w:t xml:space="preserve"> the leave </w:t>
            </w:r>
            <w:r w:rsidR="00280165">
              <w:rPr>
                <w:rFonts w:ascii="Calibri" w:eastAsia="AngsanaUPC" w:hAnsi="Calibri" w:cs="Calibri"/>
                <w:color w:val="000000"/>
                <w:sz w:val="24"/>
                <w:szCs w:val="24"/>
                <w:lang w:val="en-US"/>
              </w:rPr>
              <w:t>management system for all staff.</w:t>
            </w:r>
          </w:p>
          <w:p w14:paraId="4B3293DE" w14:textId="6C3B08BD" w:rsidR="009557B2" w:rsidRDefault="009557B2" w:rsidP="009557B2">
            <w:pPr>
              <w:numPr>
                <w:ilvl w:val="0"/>
                <w:numId w:val="1"/>
              </w:numPr>
              <w:tabs>
                <w:tab w:val="clear" w:pos="720"/>
              </w:tabs>
              <w:autoSpaceDE w:val="0"/>
              <w:spacing w:after="0" w:line="240" w:lineRule="auto"/>
              <w:ind w:left="216" w:hanging="180"/>
              <w:jc w:val="both"/>
              <w:rPr>
                <w:rFonts w:ascii="Calibri" w:eastAsia="AngsanaUPC" w:hAnsi="Calibri" w:cs="Calibri"/>
                <w:color w:val="000000"/>
                <w:sz w:val="24"/>
                <w:szCs w:val="24"/>
                <w:lang w:val="en-US"/>
              </w:rPr>
            </w:pPr>
            <w:r w:rsidRPr="009557B2">
              <w:rPr>
                <w:rFonts w:ascii="Calibri" w:eastAsia="AngsanaUPC" w:hAnsi="Calibri" w:cs="Calibri"/>
                <w:color w:val="000000"/>
                <w:sz w:val="24"/>
                <w:szCs w:val="24"/>
                <w:lang w:val="en-US"/>
              </w:rPr>
              <w:t>Timely completion of all visa/residency process to avoid pena</w:t>
            </w:r>
            <w:r w:rsidR="00C77C96">
              <w:rPr>
                <w:rFonts w:ascii="Calibri" w:eastAsia="AngsanaUPC" w:hAnsi="Calibri" w:cs="Calibri"/>
                <w:color w:val="000000"/>
                <w:sz w:val="24"/>
                <w:szCs w:val="24"/>
                <w:lang w:val="en-US"/>
              </w:rPr>
              <w:t>lties from the MO</w:t>
            </w:r>
            <w:r>
              <w:rPr>
                <w:rFonts w:ascii="Calibri" w:eastAsia="AngsanaUPC" w:hAnsi="Calibri" w:cs="Calibri"/>
                <w:color w:val="000000"/>
                <w:sz w:val="24"/>
                <w:szCs w:val="24"/>
                <w:lang w:val="en-US"/>
              </w:rPr>
              <w:t>L</w:t>
            </w:r>
            <w:r w:rsidR="00C77C96">
              <w:rPr>
                <w:rFonts w:ascii="Calibri" w:eastAsia="AngsanaUPC" w:hAnsi="Calibri" w:cs="Calibri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Calibri" w:eastAsia="AngsanaUPC" w:hAnsi="Calibri" w:cs="Calibri"/>
                <w:color w:val="000000"/>
                <w:sz w:val="24"/>
                <w:szCs w:val="24"/>
                <w:lang w:val="en-US"/>
              </w:rPr>
              <w:t>/</w:t>
            </w:r>
            <w:r w:rsidR="00C77C96">
              <w:rPr>
                <w:rFonts w:ascii="Calibri" w:eastAsia="AngsanaUPC" w:hAnsi="Calibri" w:cs="Calibri"/>
                <w:color w:val="000000"/>
                <w:sz w:val="24"/>
                <w:szCs w:val="24"/>
                <w:lang w:val="en-US"/>
              </w:rPr>
              <w:t xml:space="preserve"> Immigration.</w:t>
            </w:r>
          </w:p>
          <w:p w14:paraId="729DAC76" w14:textId="0F9B801D" w:rsidR="009557B2" w:rsidRDefault="009557B2" w:rsidP="009557B2">
            <w:pPr>
              <w:numPr>
                <w:ilvl w:val="0"/>
                <w:numId w:val="1"/>
              </w:numPr>
              <w:tabs>
                <w:tab w:val="clear" w:pos="720"/>
              </w:tabs>
              <w:autoSpaceDE w:val="0"/>
              <w:spacing w:after="0" w:line="240" w:lineRule="auto"/>
              <w:ind w:left="216" w:hanging="180"/>
              <w:jc w:val="both"/>
              <w:rPr>
                <w:rFonts w:ascii="Calibri" w:eastAsia="AngsanaUPC" w:hAnsi="Calibri" w:cs="Calibri"/>
                <w:color w:val="000000"/>
                <w:sz w:val="24"/>
                <w:szCs w:val="24"/>
                <w:lang w:val="en-US"/>
              </w:rPr>
            </w:pPr>
            <w:r>
              <w:rPr>
                <w:rFonts w:ascii="Calibri" w:eastAsia="AngsanaUPC" w:hAnsi="Calibri" w:cs="Calibri"/>
                <w:color w:val="000000"/>
                <w:sz w:val="24"/>
                <w:szCs w:val="24"/>
                <w:lang w:val="en-US"/>
              </w:rPr>
              <w:t>C</w:t>
            </w:r>
            <w:r w:rsidRPr="009557B2">
              <w:rPr>
                <w:rFonts w:ascii="Calibri" w:eastAsia="AngsanaUPC" w:hAnsi="Calibri" w:cs="Calibri"/>
                <w:color w:val="000000"/>
                <w:sz w:val="24"/>
                <w:szCs w:val="24"/>
                <w:lang w:val="en-US"/>
              </w:rPr>
              <w:t>oordinate</w:t>
            </w:r>
            <w:r>
              <w:rPr>
                <w:rFonts w:ascii="Calibri" w:eastAsia="AngsanaUPC" w:hAnsi="Calibri" w:cs="Calibri"/>
                <w:color w:val="000000"/>
                <w:sz w:val="24"/>
                <w:szCs w:val="24"/>
                <w:lang w:val="en-US"/>
              </w:rPr>
              <w:t>d</w:t>
            </w:r>
            <w:r w:rsidRPr="009557B2">
              <w:rPr>
                <w:rFonts w:ascii="Calibri" w:eastAsia="AngsanaUPC" w:hAnsi="Calibri" w:cs="Calibri"/>
                <w:color w:val="000000"/>
                <w:sz w:val="24"/>
                <w:szCs w:val="24"/>
                <w:lang w:val="en-US"/>
              </w:rPr>
              <w:t xml:space="preserve"> medical examination and monitor/follow up medical insurance cards for staff and their dependents.</w:t>
            </w:r>
          </w:p>
          <w:p w14:paraId="6B2EB02F" w14:textId="27FECBE7" w:rsidR="00A0116D" w:rsidRPr="00866E77" w:rsidRDefault="00A0116D" w:rsidP="00C77C96">
            <w:pPr>
              <w:autoSpaceDE w:val="0"/>
              <w:spacing w:after="0" w:line="240" w:lineRule="auto"/>
              <w:jc w:val="both"/>
              <w:rPr>
                <w:lang w:eastAsia="en-IN"/>
              </w:rPr>
            </w:pPr>
          </w:p>
        </w:tc>
      </w:tr>
    </w:tbl>
    <w:p w14:paraId="222BE6E4" w14:textId="20348C83" w:rsidR="00C31725" w:rsidRPr="00C31725" w:rsidRDefault="00C31725" w:rsidP="00C31725">
      <w:pPr>
        <w:ind w:firstLine="720"/>
      </w:pPr>
    </w:p>
    <w:sectPr w:rsidR="00C31725" w:rsidRPr="00C31725" w:rsidSect="004B1721">
      <w:pgSz w:w="11906" w:h="16838"/>
      <w:pgMar w:top="576" w:right="576" w:bottom="360" w:left="57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E2B6DBA" w14:textId="77777777" w:rsidR="00BF4ECA" w:rsidRDefault="00BF4ECA" w:rsidP="003F1B16">
      <w:pPr>
        <w:spacing w:after="0" w:line="240" w:lineRule="auto"/>
      </w:pPr>
      <w:r>
        <w:separator/>
      </w:r>
    </w:p>
  </w:endnote>
  <w:endnote w:type="continuationSeparator" w:id="0">
    <w:p w14:paraId="38148AA0" w14:textId="77777777" w:rsidR="00BF4ECA" w:rsidRDefault="00BF4ECA" w:rsidP="003F1B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ngsanaUPC">
    <w:charset w:val="DE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2A401B1" w14:textId="77777777" w:rsidR="00BF4ECA" w:rsidRDefault="00BF4ECA" w:rsidP="003F1B16">
      <w:pPr>
        <w:spacing w:after="0" w:line="240" w:lineRule="auto"/>
      </w:pPr>
      <w:r>
        <w:separator/>
      </w:r>
    </w:p>
  </w:footnote>
  <w:footnote w:type="continuationSeparator" w:id="0">
    <w:p w14:paraId="180AB547" w14:textId="77777777" w:rsidR="00BF4ECA" w:rsidRDefault="00BF4ECA" w:rsidP="003F1B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 w15:restartNumberingAfterBreak="0">
    <w:nsid w:val="070D2ED0"/>
    <w:multiLevelType w:val="multilevel"/>
    <w:tmpl w:val="3662B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8FC6F28"/>
    <w:multiLevelType w:val="multilevel"/>
    <w:tmpl w:val="4BD47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ED420AB"/>
    <w:multiLevelType w:val="multilevel"/>
    <w:tmpl w:val="D58E44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0F277F54"/>
    <w:multiLevelType w:val="multilevel"/>
    <w:tmpl w:val="162CEF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7163EEA"/>
    <w:multiLevelType w:val="multilevel"/>
    <w:tmpl w:val="A5B21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DC21572"/>
    <w:multiLevelType w:val="multilevel"/>
    <w:tmpl w:val="D4B4A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5634D41"/>
    <w:multiLevelType w:val="multilevel"/>
    <w:tmpl w:val="091CD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EA92676"/>
    <w:multiLevelType w:val="multilevel"/>
    <w:tmpl w:val="7ECE2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47344E9"/>
    <w:multiLevelType w:val="multilevel"/>
    <w:tmpl w:val="9F5AE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551830CB"/>
    <w:multiLevelType w:val="multilevel"/>
    <w:tmpl w:val="46B64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59DC1DC8"/>
    <w:multiLevelType w:val="multilevel"/>
    <w:tmpl w:val="59DC1DC8"/>
    <w:lvl w:ilvl="0">
      <w:start w:val="1"/>
      <w:numFmt w:val="bullet"/>
      <w:lvlText w:val=""/>
      <w:lvlJc w:val="left"/>
      <w:pPr>
        <w:ind w:left="360" w:hanging="360"/>
      </w:pPr>
      <w:rPr>
        <w:rFonts w:ascii="Wingdings" w:hAnsi="Wingdings" w:hint="default"/>
        <w:color w:val="4F81BD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A5F470C"/>
    <w:multiLevelType w:val="multilevel"/>
    <w:tmpl w:val="D2B29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AB317A3"/>
    <w:multiLevelType w:val="multilevel"/>
    <w:tmpl w:val="F244B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FCD481F"/>
    <w:multiLevelType w:val="multilevel"/>
    <w:tmpl w:val="20C0B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  <w:num w:numId="3">
    <w:abstractNumId w:val="12"/>
  </w:num>
  <w:num w:numId="4">
    <w:abstractNumId w:val="6"/>
  </w:num>
  <w:num w:numId="5">
    <w:abstractNumId w:val="2"/>
  </w:num>
  <w:num w:numId="6">
    <w:abstractNumId w:val="11"/>
  </w:num>
  <w:num w:numId="7">
    <w:abstractNumId w:val="14"/>
  </w:num>
  <w:num w:numId="8">
    <w:abstractNumId w:val="9"/>
  </w:num>
  <w:num w:numId="9">
    <w:abstractNumId w:val="4"/>
  </w:num>
  <w:num w:numId="10">
    <w:abstractNumId w:val="15"/>
  </w:num>
  <w:num w:numId="11">
    <w:abstractNumId w:val="7"/>
  </w:num>
  <w:num w:numId="12">
    <w:abstractNumId w:val="13"/>
  </w:num>
  <w:num w:numId="13">
    <w:abstractNumId w:val="8"/>
  </w:num>
  <w:num w:numId="14">
    <w:abstractNumId w:val="5"/>
  </w:num>
  <w:num w:numId="15">
    <w:abstractNumId w:val="3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DU1MDCwNDa2tAASJko6SsGpxcWZ+XkgBRa1AAAfjQ0sAAAA"/>
  </w:docVars>
  <w:rsids>
    <w:rsidRoot w:val="002235C7"/>
    <w:rsid w:val="0001305C"/>
    <w:rsid w:val="00016B26"/>
    <w:rsid w:val="0001737F"/>
    <w:rsid w:val="000525C1"/>
    <w:rsid w:val="00081D63"/>
    <w:rsid w:val="00084568"/>
    <w:rsid w:val="000A433C"/>
    <w:rsid w:val="000B5C1A"/>
    <w:rsid w:val="000C5C23"/>
    <w:rsid w:val="00125AD5"/>
    <w:rsid w:val="001419B5"/>
    <w:rsid w:val="00143DA2"/>
    <w:rsid w:val="00167D82"/>
    <w:rsid w:val="00175AB5"/>
    <w:rsid w:val="001822B7"/>
    <w:rsid w:val="00194898"/>
    <w:rsid w:val="0019678A"/>
    <w:rsid w:val="001E09AD"/>
    <w:rsid w:val="001E155D"/>
    <w:rsid w:val="001E7541"/>
    <w:rsid w:val="002235C7"/>
    <w:rsid w:val="00280165"/>
    <w:rsid w:val="00292C40"/>
    <w:rsid w:val="002F78E3"/>
    <w:rsid w:val="00313772"/>
    <w:rsid w:val="003A52E2"/>
    <w:rsid w:val="003A651C"/>
    <w:rsid w:val="003C4DDC"/>
    <w:rsid w:val="003F1B16"/>
    <w:rsid w:val="00406D94"/>
    <w:rsid w:val="00415F88"/>
    <w:rsid w:val="004213D3"/>
    <w:rsid w:val="00446F25"/>
    <w:rsid w:val="00483BE0"/>
    <w:rsid w:val="004847B8"/>
    <w:rsid w:val="004A65E4"/>
    <w:rsid w:val="004B1721"/>
    <w:rsid w:val="004E1373"/>
    <w:rsid w:val="00510F3D"/>
    <w:rsid w:val="005132FF"/>
    <w:rsid w:val="005216C8"/>
    <w:rsid w:val="005316D7"/>
    <w:rsid w:val="00556C61"/>
    <w:rsid w:val="00567072"/>
    <w:rsid w:val="005676BB"/>
    <w:rsid w:val="00575FE3"/>
    <w:rsid w:val="005C5DCD"/>
    <w:rsid w:val="00614B1C"/>
    <w:rsid w:val="00633952"/>
    <w:rsid w:val="00663CA9"/>
    <w:rsid w:val="00667935"/>
    <w:rsid w:val="00690837"/>
    <w:rsid w:val="006A4858"/>
    <w:rsid w:val="006C3813"/>
    <w:rsid w:val="006D1B2D"/>
    <w:rsid w:val="006F3172"/>
    <w:rsid w:val="00706831"/>
    <w:rsid w:val="00740AF9"/>
    <w:rsid w:val="00741D1E"/>
    <w:rsid w:val="00746414"/>
    <w:rsid w:val="007611EB"/>
    <w:rsid w:val="0076509D"/>
    <w:rsid w:val="007770A4"/>
    <w:rsid w:val="0078341F"/>
    <w:rsid w:val="007B2774"/>
    <w:rsid w:val="007D2727"/>
    <w:rsid w:val="007E1A96"/>
    <w:rsid w:val="007F509E"/>
    <w:rsid w:val="007F75B7"/>
    <w:rsid w:val="008025ED"/>
    <w:rsid w:val="00811F30"/>
    <w:rsid w:val="00813577"/>
    <w:rsid w:val="0081490B"/>
    <w:rsid w:val="00824A20"/>
    <w:rsid w:val="00824E2E"/>
    <w:rsid w:val="00835D0E"/>
    <w:rsid w:val="008534FA"/>
    <w:rsid w:val="008665EC"/>
    <w:rsid w:val="00866E77"/>
    <w:rsid w:val="00867BA5"/>
    <w:rsid w:val="00871B4A"/>
    <w:rsid w:val="0089231C"/>
    <w:rsid w:val="008C4E2C"/>
    <w:rsid w:val="008D16A3"/>
    <w:rsid w:val="008D286C"/>
    <w:rsid w:val="008D541C"/>
    <w:rsid w:val="00903EE1"/>
    <w:rsid w:val="00904427"/>
    <w:rsid w:val="00910124"/>
    <w:rsid w:val="0092622B"/>
    <w:rsid w:val="009407B9"/>
    <w:rsid w:val="00940ECC"/>
    <w:rsid w:val="009557B2"/>
    <w:rsid w:val="00961432"/>
    <w:rsid w:val="0096358E"/>
    <w:rsid w:val="00981F66"/>
    <w:rsid w:val="00991466"/>
    <w:rsid w:val="009C1F5F"/>
    <w:rsid w:val="009C7B34"/>
    <w:rsid w:val="00A0116D"/>
    <w:rsid w:val="00A05340"/>
    <w:rsid w:val="00A54A8E"/>
    <w:rsid w:val="00A73680"/>
    <w:rsid w:val="00A74AED"/>
    <w:rsid w:val="00A97783"/>
    <w:rsid w:val="00AF3675"/>
    <w:rsid w:val="00B00165"/>
    <w:rsid w:val="00B067D2"/>
    <w:rsid w:val="00B120A1"/>
    <w:rsid w:val="00B17486"/>
    <w:rsid w:val="00B30725"/>
    <w:rsid w:val="00B63980"/>
    <w:rsid w:val="00B64ABF"/>
    <w:rsid w:val="00B72155"/>
    <w:rsid w:val="00B852B2"/>
    <w:rsid w:val="00B871E9"/>
    <w:rsid w:val="00B978CC"/>
    <w:rsid w:val="00BA381B"/>
    <w:rsid w:val="00BB039A"/>
    <w:rsid w:val="00BB3F0B"/>
    <w:rsid w:val="00BC6BEE"/>
    <w:rsid w:val="00BD2718"/>
    <w:rsid w:val="00BD4EFB"/>
    <w:rsid w:val="00BF32A8"/>
    <w:rsid w:val="00BF4ECA"/>
    <w:rsid w:val="00C04BB8"/>
    <w:rsid w:val="00C126C1"/>
    <w:rsid w:val="00C13768"/>
    <w:rsid w:val="00C26D28"/>
    <w:rsid w:val="00C31725"/>
    <w:rsid w:val="00C34D34"/>
    <w:rsid w:val="00C411E9"/>
    <w:rsid w:val="00C523D8"/>
    <w:rsid w:val="00C60C91"/>
    <w:rsid w:val="00C72705"/>
    <w:rsid w:val="00C77C96"/>
    <w:rsid w:val="00C9105D"/>
    <w:rsid w:val="00CA36A8"/>
    <w:rsid w:val="00CB59D3"/>
    <w:rsid w:val="00CB7AD4"/>
    <w:rsid w:val="00CC7F27"/>
    <w:rsid w:val="00CD3871"/>
    <w:rsid w:val="00CE3E28"/>
    <w:rsid w:val="00CE51BB"/>
    <w:rsid w:val="00CF3E91"/>
    <w:rsid w:val="00D46ECB"/>
    <w:rsid w:val="00D53D37"/>
    <w:rsid w:val="00D64079"/>
    <w:rsid w:val="00D92F9B"/>
    <w:rsid w:val="00D93366"/>
    <w:rsid w:val="00DA7786"/>
    <w:rsid w:val="00DD0140"/>
    <w:rsid w:val="00ED7587"/>
    <w:rsid w:val="00F1086D"/>
    <w:rsid w:val="00F2527F"/>
    <w:rsid w:val="00F349BE"/>
    <w:rsid w:val="00F4494B"/>
    <w:rsid w:val="00F66648"/>
    <w:rsid w:val="00F7219E"/>
    <w:rsid w:val="00F77D63"/>
    <w:rsid w:val="00F90066"/>
    <w:rsid w:val="00F9367C"/>
    <w:rsid w:val="00FB12F3"/>
    <w:rsid w:val="00FC158C"/>
    <w:rsid w:val="00FC7435"/>
    <w:rsid w:val="00FF6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D26F52"/>
  <w15:chartTrackingRefBased/>
  <w15:docId w15:val="{F33BB384-4BA3-4218-A7F2-E945BA1BE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2235C7"/>
    <w:rPr>
      <w:color w:val="000080"/>
      <w:u w:val="single"/>
    </w:rPr>
  </w:style>
  <w:style w:type="paragraph" w:styleId="BodyText">
    <w:name w:val="Body Text"/>
    <w:basedOn w:val="Normal"/>
    <w:link w:val="BodyTextChar"/>
    <w:rsid w:val="002235C7"/>
    <w:pPr>
      <w:spacing w:after="120"/>
    </w:pPr>
    <w:rPr>
      <w:rFonts w:ascii="Calibri" w:eastAsia="Times New Roman" w:hAnsi="Calibri" w:cs="Times New Roman"/>
      <w:lang w:eastAsia="en-IN"/>
    </w:rPr>
  </w:style>
  <w:style w:type="character" w:customStyle="1" w:styleId="BodyTextChar">
    <w:name w:val="Body Text Char"/>
    <w:basedOn w:val="DefaultParagraphFont"/>
    <w:link w:val="BodyText"/>
    <w:rsid w:val="002235C7"/>
    <w:rPr>
      <w:rFonts w:ascii="Calibri" w:eastAsia="Times New Roman" w:hAnsi="Calibri" w:cs="Times New Roman"/>
      <w:lang w:eastAsia="en-IN"/>
    </w:rPr>
  </w:style>
  <w:style w:type="paragraph" w:customStyle="1" w:styleId="Zawartotabeli">
    <w:name w:val="Zawartość tabeli"/>
    <w:basedOn w:val="Normal"/>
    <w:rsid w:val="002235C7"/>
    <w:pPr>
      <w:suppressLineNumbers/>
    </w:pPr>
    <w:rPr>
      <w:rFonts w:ascii="Calibri" w:eastAsia="Times New Roman" w:hAnsi="Calibri" w:cs="Times New Roman"/>
      <w:lang w:eastAsia="en-IN"/>
    </w:rPr>
  </w:style>
  <w:style w:type="paragraph" w:customStyle="1" w:styleId="Liniapozioma">
    <w:name w:val="Linia pozioma"/>
    <w:basedOn w:val="Normal"/>
    <w:next w:val="BodyText"/>
    <w:rsid w:val="002235C7"/>
    <w:pPr>
      <w:suppressLineNumbers/>
      <w:pBdr>
        <w:top w:val="single" w:sz="4" w:space="0" w:color="808080"/>
      </w:pBdr>
      <w:spacing w:after="113"/>
    </w:pPr>
    <w:rPr>
      <w:rFonts w:ascii="Calibri" w:eastAsia="Times New Roman" w:hAnsi="Calibri" w:cs="Times New Roman"/>
      <w:sz w:val="12"/>
      <w:szCs w:val="12"/>
      <w:lang w:eastAsia="en-IN"/>
    </w:rPr>
  </w:style>
  <w:style w:type="paragraph" w:styleId="ListParagraph">
    <w:name w:val="List Paragraph"/>
    <w:basedOn w:val="Normal"/>
    <w:uiPriority w:val="34"/>
    <w:qFormat/>
    <w:rsid w:val="002235C7"/>
    <w:pPr>
      <w:ind w:left="720"/>
      <w:contextualSpacing/>
    </w:pPr>
    <w:rPr>
      <w:rFonts w:ascii="Calibri" w:eastAsia="Times New Roman" w:hAnsi="Calibri" w:cs="Times New Roman"/>
      <w:lang w:eastAsia="en-IN"/>
    </w:rPr>
  </w:style>
  <w:style w:type="paragraph" w:styleId="Header">
    <w:name w:val="header"/>
    <w:basedOn w:val="Normal"/>
    <w:link w:val="HeaderChar"/>
    <w:uiPriority w:val="99"/>
    <w:unhideWhenUsed/>
    <w:rsid w:val="003F1B1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F1B16"/>
  </w:style>
  <w:style w:type="paragraph" w:styleId="Footer">
    <w:name w:val="footer"/>
    <w:basedOn w:val="Normal"/>
    <w:link w:val="FooterChar"/>
    <w:uiPriority w:val="99"/>
    <w:unhideWhenUsed/>
    <w:rsid w:val="003F1B1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F1B16"/>
  </w:style>
  <w:style w:type="character" w:customStyle="1" w:styleId="UnresolvedMention">
    <w:name w:val="Unresolved Mention"/>
    <w:basedOn w:val="DefaultParagraphFont"/>
    <w:uiPriority w:val="99"/>
    <w:semiHidden/>
    <w:unhideWhenUsed/>
    <w:rsid w:val="006C3813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614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143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90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1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4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8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0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8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2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9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5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5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2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1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5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7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9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9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9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hir1312@yahoo.com.s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</TotalTime>
  <Pages>2</Pages>
  <Words>808</Words>
  <Characters>4610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Mohamed Jahir Hussain</dc:creator>
  <cp:keywords/>
  <dc:description/>
  <cp:lastModifiedBy>jahirhussain1312@outlook.com</cp:lastModifiedBy>
  <cp:revision>54</cp:revision>
  <cp:lastPrinted>2019-08-27T16:11:00Z</cp:lastPrinted>
  <dcterms:created xsi:type="dcterms:W3CDTF">2019-08-27T11:24:00Z</dcterms:created>
  <dcterms:modified xsi:type="dcterms:W3CDTF">2019-08-28T11:34:00Z</dcterms:modified>
</cp:coreProperties>
</file>