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6.33911132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73.92000579833984"/>
          <w:szCs w:val="73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MILKAH MBEKE MUKUI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8.333740234375" w:line="240" w:lineRule="auto"/>
        <w:ind w:left="0" w:right="3731.284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73.92000579833984"/>
          <w:szCs w:val="73.9200057983398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ffffff"/>
          <w:sz w:val="53.20000012715658"/>
          <w:szCs w:val="53.20000012715658"/>
          <w:u w:val="none"/>
          <w:shd w:fill="auto" w:val="clear"/>
          <w:vertAlign w:val="superscript"/>
          <w:rtl w:val="0"/>
        </w:rPr>
        <w:t xml:space="preserve">CUSTOMER CARE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ffffff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73.92000579833984"/>
          <w:szCs w:val="73.92000579833984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7.353515625" w:line="246.47741317749023" w:lineRule="auto"/>
        <w:ind w:left="184.80003356933594" w:right="0" w:firstLine="40.19996643066406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  <w:sectPr>
          <w:pgSz w:h="15840" w:w="12240" w:orient="portrait"/>
          <w:pgMar w:bottom="787.6800537109375" w:top="967.60009765625" w:left="720" w:right="892.9895019531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73.92000579833984"/>
          <w:szCs w:val="73.92000579833984"/>
          <w:u w:val="none"/>
          <w:shd w:fill="auto" w:val="clear"/>
          <w:vertAlign w:val="baseline"/>
        </w:rPr>
        <w:drawing>
          <wp:inline distB="19050" distT="19050" distL="19050" distR="19050">
            <wp:extent cx="152400" cy="1524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KENYA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1.1200008392334"/>
          <w:szCs w:val="21.1200008392334"/>
          <w:u w:val="none"/>
          <w:shd w:fill="auto" w:val="clear"/>
          <w:vertAlign w:val="baseline"/>
        </w:rPr>
        <w:drawing>
          <wp:inline distB="19050" distT="19050" distL="19050" distR="19050">
            <wp:extent cx="198120" cy="19812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mukuimilka@gmail.com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52400" cy="1524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+254792881842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615685" cy="1036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5685" cy="103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likable, energetic and articulate Customer Service professional with 4+ years’ experience and the ability to  impress clients by giving them an exceptional service. I am continually searching for ways to improve  processes and have a track record of creating positive customer outcomes across all levels. I am a passionate  best practice advocate who possesses extensive face-to-face customer service experience, and who has the  ability to make customers feel special. One of my strongest points is my ability to perform all my assigned  duties in a way that exceeds the original objective. On a personal level I can be an integral part of any talented  team and can hit the ground running. Right now I am looking for a suitable position with a company that  recognizes talent and ability.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242675781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 X P E R I E N C E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3397216796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Customer care pink elephant a laundry company | 2017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November- Jan 2020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9266357421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Duties and responsibilities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251708984375" w:line="278.512172698974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Responsible for picking up and delivery of in house guest  laundry.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894775390625" w:line="278.1496524810791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Responsible to collect and deliver outside guest laundry /  dry cleaning.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2802734375" w:line="278.1490802764892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Responsible for delivering customer items punctually,  accurately and in a professional and courteous way.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29248046875" w:line="279.23609733581543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Collect laundry and dry cleaning bags from guest rooms and  ensure that guest name, room number and laundry pieces  are listed.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22918701171875" w:line="279.5078372955322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Count and verify all items collected as per laundry price lists  / laundry sheet signed by the guest and note down any  discrepancy or damages on the same sheet.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97955322265625" w:line="278.1494808197021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Check all items for damage or stains and take appropriate  action to rectify these issues.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29248046875" w:line="279.2361545562744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Report immediately to the superiors in case any valuable  items like cash, jewellery, creidt cards etc. found in guests  cloth pockets.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14907836914062" w:line="279.23609733581543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Responsible to processes the client clothing on the correct  equipment / machines using the appropriate chemicals and  temperature.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 D U C A T I O N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939697265625" w:line="280.3225708007812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International Child Resource  Institute (Administration and  recruitment Teaching)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297119140625" w:line="279.416828155517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January 2010 - December 2010 Degree: Diploma  degree in teaching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262451171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1/2009 _12/2009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Utalii college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269531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Degree: Packaging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56591796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87.6800537109375" w:top="967.60009765625" w:left="964.5024108886719" w:right="1001.190185546875" w:header="0" w:footer="720"/>
          <w:cols w:equalWidth="0" w:num="2">
            <w:col w:space="0" w:w="5140"/>
            <w:col w:space="0" w:w="5140"/>
          </w:cols>
        </w:sect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certificate hotel management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0.2200317382812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87.6800537109375" w:top="967.60009765625" w:left="720" w:right="892.989501953125" w:header="0" w:footer="720"/>
          <w:cols w:equalWidth="0" w:num="1">
            <w:col w:space="0" w:w="10627.010498046875"/>
          </w:cols>
        </w:sect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18"/>
          <w:szCs w:val="18"/>
          <w:u w:val="none"/>
          <w:shd w:fill="auto" w:val="clear"/>
          <w:vertAlign w:val="baseline"/>
          <w:rtl w:val="0"/>
        </w:rPr>
        <w:t xml:space="preserve">E X P E R I E N C E ( C O N T I N U E D ) S K I L L S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140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Vodafone Egypt (customer care)| June 2015-October 2017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326171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Duties &amp; Responsibilities: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326904296875" w:line="278.1498527526855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Open and maintain customer accounts by recording account  information.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9248046875" w:line="279.7798347473144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Resolve product or service problems by clarifying the  customer's complaint; determining the cause of the  problem; selecting and explaining the best solution to solve  the problem; expediting correction or adjustment; following  up to ensure resolution.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30810546875" w:line="278.1487369537353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Maintain financial accounts by processing customer  adjustments.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98583984375" w:line="279.235811233520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Recommend potential products or services to management  by collecting customer information and analyzing customer  needs.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294921875" w:line="278.1490802764892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Prepare product or service reports by collecting and  analyzing customer information.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9248046875" w:line="278.1490802764892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Contribute to team effort by accomplishing related results as  needed.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9248046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Manage large amounts of incoming calls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326171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Generate sales leads.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5255126953125" w:line="256.419010162353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House Maid Palma Beach apartments (Umm Al Quwain - United  Arab Emirates)| November 2013 - May 2015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820922851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Duties &amp; Responsibilities: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92578125" w:line="279.2358112335205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Clean rooms, lounges, restrooms, corridors, elevators,  stairways, locker rooms and other work areas so that health  standards are met.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294921875" w:line="278.1493663787842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Clean rugs, carpets, upholstered furniture, and/or draperies,  using vacuum cleaners and/or shampooers.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894287109375" w:line="278.6932468414306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Empty wastebaskets, empty and clean ashtrays, and  transport other trash and waste to disposal areas.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8759765625" w:line="278.149738311767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Carry linens, towels, toilet items, and cleaning supplies to  designated areas.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86376953125" w:line="278.1497383117676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Purchase or order groceries and household supplies to keep  kitchens stocked, and record expenditures.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286376953125" w:line="287.5419616699219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Run errands such as taking laundry to the cleaners.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Sweep, scrub, wax, and/or polish floors, using brooms,  mops, and/or powered scrubbing and waxing machines.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Dust and polish furniture and equipment.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87835693359375" w:line="286.8417549133301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Keep storage areas and carts well-stocked, clean, and tidy.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Replace light bulbs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4140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Written and verbal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3266601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Communication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6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Multitasking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6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Prioritizing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6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Organization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32714843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Technical skills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595214843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Interpersonal skills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59521484375" w:line="325.9562873840332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Initiative and problem-solving  abilities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469726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Dependability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125732421875" w:line="325.9562873840332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Familiarity with Microsoft  Office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5.6463623046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Problem-solving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59521484375" w:line="654.0860939025879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Ability to work under pressure Attention to detail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367065429687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Adaptability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4.7265625" w:line="240" w:lineRule="auto"/>
        <w:ind w:left="0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87.6800537109375" w:top="967.60009765625" w:left="980.2272033691406" w:right="1336.787109375" w:header="0" w:footer="720"/>
          <w:cols w:equalWidth="0" w:num="2">
            <w:col w:space="0" w:w="4980"/>
            <w:col w:space="0" w:w="4980"/>
          </w:cols>
        </w:sect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Professional phone etiquette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419153213501" w:lineRule="auto"/>
        <w:ind w:left="12.144012451171875" w:right="237.235107421875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Special Needs TEACHER ; Kimuri Rehabilitation Centre (For Orphaned and Vulnerable children)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January 2010 -  September 2013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22192382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Enrolling of students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Teaching and recreation activities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Interviewing and allocation of classes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Filling of all parent student administration.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Heading the guidance and counseling. 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Assisted with serving and clearing where necessary.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7148437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Field work and research making sure the data presented is accurate 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127197265625" w:line="240" w:lineRule="auto"/>
        <w:ind w:left="12.144012451171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Safaricom Telecommunication; February 2006 - May 2008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318359375" w:line="240" w:lineRule="auto"/>
        <w:ind w:left="13.0271911621093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Description: Thogoto Safaricom M-pesa and retail Outlet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573242187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Greeted and assisted customers.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Organized product displays and monitored stock levels.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3264160156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Assisted in promotions.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Demonstrated Safaricom services and applications.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26342773437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Transacted money from one customer to another.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583007812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Played as an intermediary from the consumer to the company.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65380859375" w:line="240" w:lineRule="auto"/>
        <w:ind w:left="371.481628417968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Handled customer queries and complaints 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3258056640625" w:line="240" w:lineRule="auto"/>
        <w:ind w:left="13.02719116210937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REFERENCES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52587890625" w:line="240" w:lineRule="auto"/>
        <w:ind w:left="0.662384033203125" w:right="0" w:firstLine="0"/>
        <w:jc w:val="left"/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40404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Available on request.</w:t>
      </w:r>
    </w:p>
    <w:sectPr>
      <w:type w:val="continuous"/>
      <w:pgSz w:h="15840" w:w="12240" w:orient="portrait"/>
      <w:pgMar w:bottom="787.6800537109375" w:top="967.60009765625" w:left="720" w:right="892.989501953125" w:header="0" w:footer="720"/>
      <w:cols w:equalWidth="0" w:num="1">
        <w:col w:space="0" w:w="10627.010498046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