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ediumList2-Accent6"/>
        <w:tblW w:w="0" w:type="auto"/>
        <w:tblLook w:val="04A0" w:firstRow="1" w:lastRow="0" w:firstColumn="1" w:lastColumn="0" w:noHBand="0" w:noVBand="1"/>
      </w:tblPr>
      <w:tblGrid>
        <w:gridCol w:w="10467"/>
      </w:tblGrid>
      <w:tr w:rsidR="00FF7D26" w:rsidTr="00B96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83" w:type="dxa"/>
          </w:tcPr>
          <w:p w:rsidR="00FF7D26" w:rsidRPr="00FF7D26" w:rsidRDefault="00FF7D26" w:rsidP="00FF7D26">
            <w:pPr>
              <w:jc w:val="center"/>
              <w:rPr>
                <w:rFonts w:ascii="Perpetua Titling MT" w:hAnsi="Perpetua Titling MT" w:cs="David"/>
                <w:b/>
                <w:color w:val="538135" w:themeColor="accent6" w:themeShade="BF"/>
                <w:sz w:val="48"/>
              </w:rPr>
            </w:pPr>
            <w:r w:rsidRPr="00984738">
              <w:rPr>
                <w:rFonts w:ascii="Perpetua Titling MT" w:hAnsi="Perpetua Titling MT" w:cs="David"/>
                <w:b/>
                <w:color w:val="538135" w:themeColor="accent6" w:themeShade="BF"/>
                <w:sz w:val="60"/>
                <w:szCs w:val="60"/>
              </w:rPr>
              <w:t>N</w:t>
            </w:r>
            <w:r w:rsidRPr="00FF7D26">
              <w:rPr>
                <w:rFonts w:ascii="Perpetua Titling MT" w:hAnsi="Perpetua Titling MT" w:cs="David"/>
                <w:b/>
                <w:color w:val="538135" w:themeColor="accent6" w:themeShade="BF"/>
                <w:sz w:val="48"/>
              </w:rPr>
              <w:t xml:space="preserve">ahid </w:t>
            </w:r>
            <w:r w:rsidR="00057816" w:rsidRPr="00984738">
              <w:rPr>
                <w:rFonts w:ascii="Perpetua Titling MT" w:hAnsi="Perpetua Titling MT" w:cs="David"/>
                <w:b/>
                <w:color w:val="538135" w:themeColor="accent6" w:themeShade="BF"/>
                <w:sz w:val="60"/>
                <w:szCs w:val="60"/>
              </w:rPr>
              <w:t>E</w:t>
            </w:r>
            <w:r w:rsidR="00057816">
              <w:rPr>
                <w:rFonts w:ascii="Perpetua Titling MT" w:hAnsi="Perpetua Titling MT" w:cs="David"/>
                <w:b/>
                <w:color w:val="538135" w:themeColor="accent6" w:themeShade="BF"/>
                <w:sz w:val="48"/>
              </w:rPr>
              <w:t>l</w:t>
            </w:r>
            <w:r w:rsidR="00057816" w:rsidRPr="00FF7D26">
              <w:rPr>
                <w:rFonts w:ascii="Perpetua Titling MT" w:hAnsi="Perpetua Titling MT" w:cs="David"/>
                <w:b/>
                <w:color w:val="538135" w:themeColor="accent6" w:themeShade="BF"/>
                <w:sz w:val="48"/>
              </w:rPr>
              <w:t>Hussein</w:t>
            </w:r>
            <w:r w:rsidRPr="00FF7D26">
              <w:rPr>
                <w:rFonts w:ascii="Perpetua Titling MT" w:hAnsi="Perpetua Titling MT" w:cs="David"/>
                <w:b/>
                <w:color w:val="538135" w:themeColor="accent6" w:themeShade="BF"/>
                <w:sz w:val="48"/>
              </w:rPr>
              <w:t xml:space="preserve"> </w:t>
            </w:r>
            <w:r w:rsidRPr="00984738">
              <w:rPr>
                <w:rFonts w:ascii="Perpetua Titling MT" w:hAnsi="Perpetua Titling MT" w:cs="David"/>
                <w:b/>
                <w:color w:val="538135" w:themeColor="accent6" w:themeShade="BF"/>
                <w:sz w:val="60"/>
                <w:szCs w:val="60"/>
              </w:rPr>
              <w:t>A</w:t>
            </w:r>
            <w:r w:rsidRPr="00FF7D26">
              <w:rPr>
                <w:rFonts w:ascii="Perpetua Titling MT" w:hAnsi="Perpetua Titling MT" w:cs="David"/>
                <w:b/>
                <w:color w:val="538135" w:themeColor="accent6" w:themeShade="BF"/>
                <w:sz w:val="48"/>
              </w:rPr>
              <w:t xml:space="preserve">hmed </w:t>
            </w:r>
            <w:r w:rsidRPr="00984738">
              <w:rPr>
                <w:rFonts w:ascii="Perpetua Titling MT" w:hAnsi="Perpetua Titling MT" w:cs="David"/>
                <w:b/>
                <w:color w:val="538135" w:themeColor="accent6" w:themeShade="BF"/>
                <w:sz w:val="60"/>
                <w:szCs w:val="60"/>
              </w:rPr>
              <w:t>M</w:t>
            </w:r>
            <w:r w:rsidRPr="00FF7D26">
              <w:rPr>
                <w:rFonts w:ascii="Perpetua Titling MT" w:hAnsi="Perpetua Titling MT" w:cs="David"/>
                <w:b/>
                <w:color w:val="538135" w:themeColor="accent6" w:themeShade="BF"/>
                <w:sz w:val="48"/>
              </w:rPr>
              <w:t>ohamed</w:t>
            </w:r>
          </w:p>
          <w:tbl>
            <w:tblPr>
              <w:tblStyle w:val="LightList-Accent6"/>
              <w:tblW w:w="0" w:type="auto"/>
              <w:tblLook w:val="04A0" w:firstRow="1" w:lastRow="0" w:firstColumn="1" w:lastColumn="0" w:noHBand="0" w:noVBand="1"/>
            </w:tblPr>
            <w:tblGrid>
              <w:gridCol w:w="10231"/>
            </w:tblGrid>
            <w:tr w:rsidR="00FF7D26" w:rsidTr="00FF7D2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452" w:type="dxa"/>
                </w:tcPr>
                <w:p w:rsidR="00FF7D26" w:rsidRPr="00FF7D26" w:rsidRDefault="00FF7D26" w:rsidP="00FF7D26">
                  <w:pPr>
                    <w:jc w:val="center"/>
                    <w:rPr>
                      <w:caps/>
                      <w:spacing w:val="20"/>
                      <w:sz w:val="12"/>
                      <w:szCs w:val="18"/>
                    </w:rPr>
                  </w:pPr>
                </w:p>
                <w:p w:rsidR="00FF7D26" w:rsidRPr="008E18D6" w:rsidRDefault="00FF7D26" w:rsidP="00562F24">
                  <w:pPr>
                    <w:jc w:val="center"/>
                    <w:rPr>
                      <w:rFonts w:ascii="Calibri" w:hAnsi="Calibri"/>
                      <w:sz w:val="19"/>
                      <w:szCs w:val="19"/>
                    </w:rPr>
                  </w:pPr>
                  <w:r w:rsidRPr="008E18D6">
                    <w:rPr>
                      <w:rFonts w:ascii="Calibri" w:hAnsi="Calibri"/>
                      <w:caps/>
                      <w:spacing w:val="20"/>
                      <w:sz w:val="19"/>
                      <w:szCs w:val="19"/>
                    </w:rPr>
                    <w:sym w:font="Webdings" w:char="F048"/>
                  </w:r>
                  <w:r w:rsidRPr="008E18D6">
                    <w:rPr>
                      <w:rFonts w:ascii="Calibri" w:hAnsi="Calibri"/>
                      <w:spacing w:val="20"/>
                      <w:sz w:val="19"/>
                      <w:szCs w:val="19"/>
                    </w:rPr>
                    <w:t xml:space="preserve"> Canar Telecom Co. P.O. Box 8182  </w:t>
                  </w:r>
                  <w:r w:rsidRPr="008E18D6">
                    <w:rPr>
                      <w:rFonts w:ascii="Calibri" w:hAnsi="Calibri"/>
                      <w:b w:val="0"/>
                      <w:caps/>
                      <w:spacing w:val="20"/>
                      <w:sz w:val="19"/>
                      <w:szCs w:val="19"/>
                    </w:rPr>
                    <w:sym w:font="Wingdings" w:char="F028"/>
                  </w:r>
                  <w:r w:rsidRPr="008E18D6">
                    <w:rPr>
                      <w:rFonts w:ascii="Calibri" w:hAnsi="Calibri"/>
                      <w:caps/>
                      <w:spacing w:val="20"/>
                      <w:sz w:val="19"/>
                      <w:szCs w:val="19"/>
                    </w:rPr>
                    <w:t xml:space="preserve"> +249 912294978 / +249 </w:t>
                  </w:r>
                  <w:r w:rsidR="00562F24">
                    <w:rPr>
                      <w:rFonts w:ascii="Calibri" w:hAnsi="Calibri"/>
                      <w:caps/>
                      <w:spacing w:val="20"/>
                      <w:sz w:val="19"/>
                      <w:szCs w:val="19"/>
                    </w:rPr>
                    <w:t>925552546</w:t>
                  </w:r>
                  <w:r w:rsidRPr="008E18D6">
                    <w:rPr>
                      <w:rFonts w:ascii="Calibri" w:hAnsi="Calibri"/>
                      <w:caps/>
                      <w:spacing w:val="20"/>
                      <w:sz w:val="19"/>
                      <w:szCs w:val="19"/>
                    </w:rPr>
                    <w:t xml:space="preserve">  </w:t>
                  </w:r>
                  <w:r w:rsidRPr="008E18D6">
                    <w:rPr>
                      <w:rFonts w:ascii="Calibri" w:hAnsi="Calibri"/>
                      <w:b w:val="0"/>
                      <w:caps/>
                      <w:spacing w:val="20"/>
                      <w:sz w:val="19"/>
                      <w:szCs w:val="19"/>
                    </w:rPr>
                    <w:sym w:font="Wingdings" w:char="F03A"/>
                  </w:r>
                  <w:r w:rsidRPr="008E18D6">
                    <w:rPr>
                      <w:rFonts w:ascii="Calibri" w:hAnsi="Calibri"/>
                      <w:spacing w:val="20"/>
                      <w:sz w:val="19"/>
                      <w:szCs w:val="19"/>
                    </w:rPr>
                    <w:t xml:space="preserve"> n.elgalal@canar.com.sd</w:t>
                  </w:r>
                </w:p>
                <w:p w:rsidR="00FF7D26" w:rsidRPr="00FF7D26" w:rsidRDefault="00FF7D26" w:rsidP="00FF7D26">
                  <w:pPr>
                    <w:jc w:val="center"/>
                    <w:rPr>
                      <w:sz w:val="12"/>
                    </w:rPr>
                  </w:pPr>
                </w:p>
              </w:tc>
            </w:tr>
          </w:tbl>
          <w:p w:rsidR="00FF7D26" w:rsidRPr="00984738" w:rsidRDefault="00FF7D26" w:rsidP="0089761C">
            <w:pPr>
              <w:jc w:val="both"/>
              <w:rPr>
                <w:rFonts w:ascii="Book Antiqua" w:hAnsi="Book Antiqua" w:cs="David"/>
                <w:color w:val="538135" w:themeColor="accent6" w:themeShade="BF"/>
                <w:sz w:val="16"/>
                <w:szCs w:val="16"/>
              </w:rPr>
            </w:pPr>
          </w:p>
          <w:p w:rsidR="00D23C9D" w:rsidRPr="00EC30B8" w:rsidRDefault="00D23C9D" w:rsidP="00EC30B8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23C9D">
              <w:rPr>
                <w:rFonts w:ascii="Book Antiqua" w:hAnsi="Book Antiqua" w:cs="David"/>
                <w:color w:val="auto"/>
                <w:sz w:val="22"/>
                <w:szCs w:val="22"/>
              </w:rPr>
              <w:t xml:space="preserve">A highly motivated and result-oriented professional with over 13 years of </w:t>
            </w:r>
            <w:r w:rsidR="00EC30B8">
              <w:rPr>
                <w:rFonts w:ascii="Book Antiqua" w:hAnsi="Book Antiqua" w:cs="David"/>
                <w:color w:val="auto"/>
                <w:sz w:val="22"/>
                <w:szCs w:val="22"/>
              </w:rPr>
              <w:t xml:space="preserve">progressive </w:t>
            </w:r>
            <w:r w:rsidRPr="00D23C9D">
              <w:rPr>
                <w:rFonts w:ascii="Book Antiqua" w:hAnsi="Book Antiqua" w:cs="David"/>
                <w:color w:val="auto"/>
                <w:sz w:val="22"/>
                <w:szCs w:val="22"/>
              </w:rPr>
              <w:t>experience in network engineering</w:t>
            </w:r>
            <w:r>
              <w:rPr>
                <w:rFonts w:ascii="Book Antiqua" w:hAnsi="Book Antiqua" w:cs="David"/>
                <w:color w:val="auto"/>
                <w:sz w:val="22"/>
                <w:szCs w:val="22"/>
              </w:rPr>
              <w:t>. Equipped with a</w:t>
            </w:r>
            <w:r w:rsidRPr="00D23C9D">
              <w:rPr>
                <w:rFonts w:ascii="Book Antiqua" w:eastAsia="Times New Roman" w:hAnsi="Book Antiqua"/>
                <w:sz w:val="22"/>
                <w:szCs w:val="22"/>
                <w:lang w:val="en-GB"/>
              </w:rPr>
              <w:t xml:space="preserve"> </w:t>
            </w:r>
            <w:r w:rsidRPr="00D23C9D">
              <w:rPr>
                <w:rFonts w:ascii="Book Antiqua" w:eastAsia="Times New Roman" w:hAnsi="Book Antiqua"/>
                <w:noProof/>
                <w:sz w:val="22"/>
                <w:szCs w:val="22"/>
                <w:lang w:val="en-GB"/>
              </w:rPr>
              <w:t>wide-ranging</w:t>
            </w:r>
            <w:r w:rsidR="00EC30B8">
              <w:rPr>
                <w:rFonts w:ascii="Book Antiqua" w:eastAsia="Times New Roman" w:hAnsi="Book Antiqua"/>
                <w:noProof/>
                <w:sz w:val="22"/>
                <w:szCs w:val="22"/>
                <w:lang w:val="en-GB"/>
              </w:rPr>
              <w:t xml:space="preserve"> and in-depth</w:t>
            </w:r>
            <w:r w:rsidRPr="00D23C9D">
              <w:rPr>
                <w:rFonts w:ascii="Book Antiqua" w:eastAsia="Times New Roman" w:hAnsi="Book Antiqua"/>
                <w:sz w:val="22"/>
                <w:szCs w:val="22"/>
                <w:lang w:val="en-GB"/>
              </w:rPr>
              <w:t xml:space="preserve"> knowledge</w:t>
            </w:r>
            <w:r w:rsidR="00EC30B8">
              <w:rPr>
                <w:rFonts w:ascii="Book Antiqua" w:eastAsia="Times New Roman" w:hAnsi="Book Antiqua"/>
                <w:sz w:val="22"/>
                <w:szCs w:val="22"/>
                <w:lang w:val="en-GB"/>
              </w:rPr>
              <w:t xml:space="preserve"> in</w:t>
            </w:r>
            <w:r w:rsidRPr="00D23C9D">
              <w:rPr>
                <w:rFonts w:ascii="Book Antiqua" w:eastAsia="Times New Roman" w:hAnsi="Book Antiqua"/>
                <w:sz w:val="22"/>
                <w:szCs w:val="22"/>
                <w:lang w:val="en-GB"/>
              </w:rPr>
              <w:t xml:space="preserve"> all aspects of technical operations</w:t>
            </w:r>
            <w:r w:rsidRPr="00D23C9D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EC30B8">
              <w:rPr>
                <w:rFonts w:ascii="Book Antiqua" w:hAnsi="Book Antiqua"/>
                <w:sz w:val="22"/>
                <w:szCs w:val="22"/>
              </w:rPr>
              <w:t xml:space="preserve">that is not limited to quality, network, and IT security principles and practices. Recognized as an individual with a </w:t>
            </w:r>
            <w:r w:rsidRPr="00D23C9D">
              <w:rPr>
                <w:rFonts w:ascii="Book Antiqua" w:eastAsia="Times New Roman" w:hAnsi="Book Antiqua"/>
                <w:sz w:val="22"/>
                <w:szCs w:val="22"/>
                <w:lang w:val="en-GB"/>
              </w:rPr>
              <w:t>strong analytical and critical thinking abilities</w:t>
            </w:r>
            <w:r>
              <w:rPr>
                <w:rFonts w:ascii="Book Antiqua" w:eastAsia="Times New Roman" w:hAnsi="Book Antiqua"/>
                <w:sz w:val="22"/>
                <w:szCs w:val="22"/>
                <w:lang w:val="en-GB"/>
              </w:rPr>
              <w:t>, capable to perform effective and efficient service while demonstrating outstanding integrity and confidentiality</w:t>
            </w:r>
            <w:r w:rsidR="00EC30B8">
              <w:rPr>
                <w:rFonts w:ascii="Book Antiqua" w:eastAsia="Times New Roman" w:hAnsi="Book Antiqua"/>
                <w:sz w:val="22"/>
                <w:szCs w:val="22"/>
                <w:lang w:val="en-GB"/>
              </w:rPr>
              <w:t xml:space="preserve">. </w:t>
            </w:r>
          </w:p>
          <w:p w:rsidR="00FF7D26" w:rsidRPr="00984738" w:rsidRDefault="00FF7D26" w:rsidP="0089761C">
            <w:pPr>
              <w:jc w:val="both"/>
              <w:rPr>
                <w:rFonts w:ascii="Book Antiqua" w:hAnsi="Book Antiqua" w:cs="David"/>
                <w:color w:val="538135" w:themeColor="accent6" w:themeShade="BF"/>
                <w:sz w:val="16"/>
                <w:szCs w:val="16"/>
              </w:rPr>
            </w:pPr>
          </w:p>
          <w:p w:rsidR="00FF7D26" w:rsidRDefault="00FF7D26" w:rsidP="00514716">
            <w:pPr>
              <w:jc w:val="center"/>
              <w:rPr>
                <w:rFonts w:ascii="Perpetua Titling MT" w:hAnsi="Perpetua Titling MT" w:cs="David"/>
                <w:b/>
                <w:color w:val="538135" w:themeColor="accent6" w:themeShade="BF"/>
                <w:sz w:val="32"/>
              </w:rPr>
            </w:pPr>
            <w:r w:rsidRPr="00984738">
              <w:rPr>
                <w:rFonts w:ascii="Perpetua Titling MT" w:hAnsi="Perpetua Titling MT" w:cs="David"/>
                <w:b/>
                <w:color w:val="538135" w:themeColor="accent6" w:themeShade="BF"/>
                <w:sz w:val="40"/>
              </w:rPr>
              <w:t>C</w:t>
            </w:r>
            <w:r w:rsidRPr="00FF7D26">
              <w:rPr>
                <w:rFonts w:ascii="Perpetua Titling MT" w:hAnsi="Perpetua Titling MT" w:cs="David"/>
                <w:b/>
                <w:color w:val="538135" w:themeColor="accent6" w:themeShade="BF"/>
                <w:sz w:val="32"/>
              </w:rPr>
              <w:t xml:space="preserve">ore </w:t>
            </w:r>
            <w:r w:rsidRPr="00984738">
              <w:rPr>
                <w:rFonts w:ascii="Perpetua Titling MT" w:hAnsi="Perpetua Titling MT" w:cs="David"/>
                <w:b/>
                <w:color w:val="538135" w:themeColor="accent6" w:themeShade="BF"/>
                <w:sz w:val="40"/>
              </w:rPr>
              <w:t>S</w:t>
            </w:r>
            <w:r w:rsidRPr="00FF7D26">
              <w:rPr>
                <w:rFonts w:ascii="Perpetua Titling MT" w:hAnsi="Perpetua Titling MT" w:cs="David"/>
                <w:b/>
                <w:color w:val="538135" w:themeColor="accent6" w:themeShade="BF"/>
                <w:sz w:val="32"/>
              </w:rPr>
              <w:t xml:space="preserve">kills </w:t>
            </w:r>
            <w:r w:rsidRPr="008160CB">
              <w:rPr>
                <w:rFonts w:ascii="Perpetua Titling MT" w:hAnsi="Perpetua Titling MT" w:cs="David"/>
                <w:b/>
                <w:smallCaps/>
                <w:color w:val="538135" w:themeColor="accent6" w:themeShade="BF"/>
                <w:sz w:val="40"/>
                <w:szCs w:val="28"/>
              </w:rPr>
              <w:t>And</w:t>
            </w:r>
            <w:r w:rsidRPr="00FF7D26">
              <w:rPr>
                <w:rFonts w:ascii="Perpetua Titling MT" w:hAnsi="Perpetua Titling MT" w:cs="David"/>
                <w:b/>
                <w:color w:val="538135" w:themeColor="accent6" w:themeShade="BF"/>
                <w:sz w:val="32"/>
              </w:rPr>
              <w:t xml:space="preserve"> </w:t>
            </w:r>
            <w:r w:rsidRPr="00984738">
              <w:rPr>
                <w:rFonts w:ascii="Perpetua Titling MT" w:hAnsi="Perpetua Titling MT" w:cs="David"/>
                <w:b/>
                <w:color w:val="538135" w:themeColor="accent6" w:themeShade="BF"/>
                <w:sz w:val="40"/>
              </w:rPr>
              <w:t>C</w:t>
            </w:r>
            <w:r w:rsidRPr="00FF7D26">
              <w:rPr>
                <w:rFonts w:ascii="Perpetua Titling MT" w:hAnsi="Perpetua Titling MT" w:cs="David"/>
                <w:b/>
                <w:color w:val="538135" w:themeColor="accent6" w:themeShade="BF"/>
                <w:sz w:val="32"/>
              </w:rPr>
              <w:t>ompetencies</w:t>
            </w:r>
          </w:p>
          <w:p w:rsidR="00FF7D26" w:rsidRPr="00FF7D26" w:rsidRDefault="00FF7D26" w:rsidP="00FF7D26">
            <w:pPr>
              <w:rPr>
                <w:rFonts w:ascii="Perpetua Titling MT" w:hAnsi="Perpetua Titling MT" w:cs="David"/>
                <w:b/>
                <w:color w:val="538135" w:themeColor="accent6" w:themeShade="BF"/>
                <w:sz w:val="10"/>
                <w:szCs w:val="10"/>
              </w:rPr>
            </w:pPr>
          </w:p>
        </w:tc>
      </w:tr>
    </w:tbl>
    <w:p w:rsidR="00FF7D26" w:rsidRPr="00984738" w:rsidRDefault="00FF7D26" w:rsidP="00324607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7"/>
        <w:gridCol w:w="3494"/>
        <w:gridCol w:w="3496"/>
      </w:tblGrid>
      <w:tr w:rsidR="00324607" w:rsidTr="006B5AEA">
        <w:tc>
          <w:tcPr>
            <w:tcW w:w="3561" w:type="dxa"/>
          </w:tcPr>
          <w:p w:rsidR="00324607" w:rsidRPr="00D23C9D" w:rsidRDefault="00C525C5" w:rsidP="008E18D6">
            <w:pPr>
              <w:pStyle w:val="NoSpacing"/>
              <w:numPr>
                <w:ilvl w:val="0"/>
                <w:numId w:val="4"/>
              </w:numPr>
              <w:rPr>
                <w:rFonts w:ascii="Book Antiqua" w:hAnsi="Book Antiqua"/>
                <w:szCs w:val="20"/>
              </w:rPr>
            </w:pPr>
            <w:r w:rsidRPr="00D23C9D">
              <w:rPr>
                <w:rFonts w:ascii="Book Antiqua" w:hAnsi="Book Antiqua"/>
                <w:szCs w:val="20"/>
              </w:rPr>
              <w:t xml:space="preserve"> </w:t>
            </w:r>
            <w:r w:rsidR="00D23C9D" w:rsidRPr="00D23C9D">
              <w:rPr>
                <w:rFonts w:ascii="Book Antiqua" w:hAnsi="Book Antiqua"/>
                <w:szCs w:val="20"/>
              </w:rPr>
              <w:t>Key Decision Making</w:t>
            </w:r>
          </w:p>
        </w:tc>
        <w:tc>
          <w:tcPr>
            <w:tcW w:w="3561" w:type="dxa"/>
          </w:tcPr>
          <w:p w:rsidR="00324607" w:rsidRPr="00D23C9D" w:rsidRDefault="006B5AEA" w:rsidP="00324607">
            <w:pPr>
              <w:pStyle w:val="NoSpacing"/>
              <w:numPr>
                <w:ilvl w:val="0"/>
                <w:numId w:val="4"/>
              </w:numPr>
              <w:rPr>
                <w:rFonts w:ascii="Book Antiqua" w:hAnsi="Book Antiqua"/>
                <w:szCs w:val="20"/>
              </w:rPr>
            </w:pPr>
            <w:r w:rsidRPr="00D23C9D">
              <w:rPr>
                <w:rFonts w:ascii="Book Antiqua" w:hAnsi="Book Antiqua"/>
                <w:szCs w:val="20"/>
              </w:rPr>
              <w:t xml:space="preserve"> </w:t>
            </w:r>
            <w:r w:rsidR="008E18D6" w:rsidRPr="00D23C9D">
              <w:rPr>
                <w:rFonts w:ascii="Book Antiqua" w:hAnsi="Book Antiqua"/>
                <w:szCs w:val="20"/>
              </w:rPr>
              <w:t xml:space="preserve">Strategic </w:t>
            </w:r>
            <w:r w:rsidRPr="00D23C9D">
              <w:rPr>
                <w:rFonts w:ascii="Book Antiqua" w:hAnsi="Book Antiqua"/>
                <w:szCs w:val="20"/>
              </w:rPr>
              <w:t>Planning</w:t>
            </w:r>
          </w:p>
        </w:tc>
        <w:tc>
          <w:tcPr>
            <w:tcW w:w="3561" w:type="dxa"/>
          </w:tcPr>
          <w:p w:rsidR="00D23C9D" w:rsidRPr="00D23C9D" w:rsidRDefault="008E18D6" w:rsidP="00D23C9D">
            <w:pPr>
              <w:pStyle w:val="NoSpacing"/>
              <w:numPr>
                <w:ilvl w:val="0"/>
                <w:numId w:val="4"/>
              </w:numPr>
              <w:rPr>
                <w:rFonts w:ascii="Book Antiqua" w:hAnsi="Book Antiqua"/>
                <w:szCs w:val="20"/>
              </w:rPr>
            </w:pPr>
            <w:r w:rsidRPr="00D23C9D">
              <w:rPr>
                <w:rFonts w:ascii="Book Antiqua" w:hAnsi="Book Antiqua"/>
                <w:szCs w:val="20"/>
              </w:rPr>
              <w:t xml:space="preserve"> Problem Solving</w:t>
            </w:r>
          </w:p>
        </w:tc>
      </w:tr>
      <w:tr w:rsidR="00324607" w:rsidTr="000D78C0">
        <w:trPr>
          <w:trHeight w:val="315"/>
        </w:trPr>
        <w:tc>
          <w:tcPr>
            <w:tcW w:w="3561" w:type="dxa"/>
          </w:tcPr>
          <w:p w:rsidR="00324607" w:rsidRPr="00D23C9D" w:rsidRDefault="00FD3D1E" w:rsidP="00324607">
            <w:pPr>
              <w:pStyle w:val="NoSpacing"/>
              <w:numPr>
                <w:ilvl w:val="0"/>
                <w:numId w:val="4"/>
              </w:numPr>
              <w:rPr>
                <w:rFonts w:ascii="Book Antiqua" w:hAnsi="Book Antiqua"/>
                <w:szCs w:val="20"/>
              </w:rPr>
            </w:pPr>
            <w:r w:rsidRPr="00D23C9D">
              <w:rPr>
                <w:rFonts w:ascii="Book Antiqua" w:hAnsi="Book Antiqua"/>
                <w:szCs w:val="20"/>
              </w:rPr>
              <w:t xml:space="preserve"> Self-motivated</w:t>
            </w:r>
          </w:p>
        </w:tc>
        <w:tc>
          <w:tcPr>
            <w:tcW w:w="3561" w:type="dxa"/>
          </w:tcPr>
          <w:p w:rsidR="00324607" w:rsidRPr="00D23C9D" w:rsidRDefault="006B5AEA" w:rsidP="00324607">
            <w:pPr>
              <w:pStyle w:val="NoSpacing"/>
              <w:numPr>
                <w:ilvl w:val="0"/>
                <w:numId w:val="4"/>
              </w:numPr>
              <w:rPr>
                <w:rFonts w:ascii="Book Antiqua" w:hAnsi="Book Antiqua"/>
                <w:szCs w:val="20"/>
              </w:rPr>
            </w:pPr>
            <w:r w:rsidRPr="00D23C9D">
              <w:rPr>
                <w:rFonts w:ascii="Book Antiqua" w:hAnsi="Book Antiqua"/>
                <w:szCs w:val="20"/>
              </w:rPr>
              <w:t xml:space="preserve"> Sufficient theoretical knowledge</w:t>
            </w:r>
          </w:p>
        </w:tc>
        <w:tc>
          <w:tcPr>
            <w:tcW w:w="3561" w:type="dxa"/>
          </w:tcPr>
          <w:p w:rsidR="00324607" w:rsidRPr="00D23C9D" w:rsidRDefault="00D23C9D" w:rsidP="00D23C9D">
            <w:pPr>
              <w:pStyle w:val="NoSpacing"/>
              <w:numPr>
                <w:ilvl w:val="0"/>
                <w:numId w:val="4"/>
              </w:numPr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 xml:space="preserve"> </w:t>
            </w:r>
            <w:r w:rsidRPr="00D23C9D">
              <w:rPr>
                <w:rFonts w:ascii="Book Antiqua" w:hAnsi="Book Antiqua"/>
                <w:szCs w:val="20"/>
              </w:rPr>
              <w:t>Written and Oral Skills</w:t>
            </w:r>
          </w:p>
        </w:tc>
      </w:tr>
      <w:tr w:rsidR="00324607" w:rsidTr="006B5AEA">
        <w:tc>
          <w:tcPr>
            <w:tcW w:w="3561" w:type="dxa"/>
          </w:tcPr>
          <w:p w:rsidR="00324607" w:rsidRPr="00D23C9D" w:rsidRDefault="00FD3D1E" w:rsidP="00324607">
            <w:pPr>
              <w:pStyle w:val="NoSpacing"/>
              <w:numPr>
                <w:ilvl w:val="0"/>
                <w:numId w:val="4"/>
              </w:numPr>
              <w:rPr>
                <w:rFonts w:ascii="Book Antiqua" w:hAnsi="Book Antiqua"/>
                <w:szCs w:val="20"/>
              </w:rPr>
            </w:pPr>
            <w:r w:rsidRPr="00D23C9D">
              <w:rPr>
                <w:rFonts w:ascii="Book Antiqua" w:hAnsi="Book Antiqua"/>
                <w:szCs w:val="20"/>
              </w:rPr>
              <w:t xml:space="preserve"> </w:t>
            </w:r>
            <w:r w:rsidR="006B5AEA" w:rsidRPr="00D23C9D">
              <w:rPr>
                <w:rFonts w:ascii="Book Antiqua" w:hAnsi="Book Antiqua"/>
                <w:szCs w:val="20"/>
              </w:rPr>
              <w:t>Fluent in English Language</w:t>
            </w:r>
          </w:p>
        </w:tc>
        <w:tc>
          <w:tcPr>
            <w:tcW w:w="3561" w:type="dxa"/>
          </w:tcPr>
          <w:p w:rsidR="00324607" w:rsidRPr="00D23C9D" w:rsidRDefault="006B5AEA" w:rsidP="00324607">
            <w:pPr>
              <w:pStyle w:val="NoSpacing"/>
              <w:numPr>
                <w:ilvl w:val="0"/>
                <w:numId w:val="4"/>
              </w:numPr>
              <w:rPr>
                <w:rFonts w:ascii="Book Antiqua" w:hAnsi="Book Antiqua"/>
                <w:szCs w:val="20"/>
              </w:rPr>
            </w:pPr>
            <w:r w:rsidRPr="00D23C9D">
              <w:rPr>
                <w:rFonts w:ascii="Book Antiqua" w:hAnsi="Book Antiqua"/>
                <w:szCs w:val="20"/>
              </w:rPr>
              <w:t xml:space="preserve"> Organizational and Analytical</w:t>
            </w:r>
          </w:p>
        </w:tc>
        <w:tc>
          <w:tcPr>
            <w:tcW w:w="3561" w:type="dxa"/>
          </w:tcPr>
          <w:p w:rsidR="00324607" w:rsidRPr="00D23C9D" w:rsidRDefault="00D23C9D" w:rsidP="00D23C9D">
            <w:pPr>
              <w:pStyle w:val="NoSpacing"/>
              <w:numPr>
                <w:ilvl w:val="0"/>
                <w:numId w:val="4"/>
              </w:numPr>
              <w:rPr>
                <w:rFonts w:ascii="Book Antiqua" w:hAnsi="Book Antiqua"/>
                <w:szCs w:val="20"/>
              </w:rPr>
            </w:pPr>
            <w:r w:rsidRPr="00D23C9D">
              <w:rPr>
                <w:rFonts w:ascii="Book Antiqua" w:hAnsi="Book Antiqua"/>
                <w:szCs w:val="20"/>
              </w:rPr>
              <w:t xml:space="preserve"> </w:t>
            </w:r>
            <w:r>
              <w:rPr>
                <w:rFonts w:ascii="Book Antiqua" w:hAnsi="Book Antiqua"/>
                <w:szCs w:val="20"/>
              </w:rPr>
              <w:t>I</w:t>
            </w:r>
            <w:r w:rsidRPr="00D23C9D">
              <w:rPr>
                <w:rFonts w:ascii="Book Antiqua" w:hAnsi="Book Antiqua"/>
                <w:sz w:val="21"/>
                <w:szCs w:val="20"/>
              </w:rPr>
              <w:t>nterpersonal and Communication</w:t>
            </w:r>
          </w:p>
        </w:tc>
      </w:tr>
    </w:tbl>
    <w:p w:rsidR="00324607" w:rsidRPr="00984738" w:rsidRDefault="00324607" w:rsidP="00324607">
      <w:pPr>
        <w:pStyle w:val="NoSpacing"/>
        <w:rPr>
          <w:sz w:val="16"/>
          <w:szCs w:val="16"/>
        </w:rPr>
      </w:pPr>
    </w:p>
    <w:tbl>
      <w:tblPr>
        <w:tblStyle w:val="MediumList2-Accent6"/>
        <w:tblW w:w="0" w:type="auto"/>
        <w:tblLook w:val="04A0" w:firstRow="1" w:lastRow="0" w:firstColumn="1" w:lastColumn="0" w:noHBand="0" w:noVBand="1"/>
      </w:tblPr>
      <w:tblGrid>
        <w:gridCol w:w="10447"/>
      </w:tblGrid>
      <w:tr w:rsidR="00FF7D26" w:rsidTr="00B96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83" w:type="dxa"/>
          </w:tcPr>
          <w:p w:rsidR="00FF7D26" w:rsidRDefault="0089761C" w:rsidP="00324607">
            <w:pPr>
              <w:pStyle w:val="NoSpacing"/>
              <w:jc w:val="center"/>
              <w:rPr>
                <w:rFonts w:ascii="Perpetua Titling MT" w:hAnsi="Perpetua Titling MT"/>
                <w:b/>
                <w:color w:val="538135" w:themeColor="accent6" w:themeShade="BF"/>
                <w:sz w:val="32"/>
              </w:rPr>
            </w:pPr>
            <w:r w:rsidRPr="00984738">
              <w:rPr>
                <w:rFonts w:ascii="Perpetua Titling MT" w:hAnsi="Perpetua Titling MT"/>
                <w:b/>
                <w:color w:val="538135" w:themeColor="accent6" w:themeShade="BF"/>
                <w:sz w:val="40"/>
              </w:rPr>
              <w:t>P</w:t>
            </w:r>
            <w:r>
              <w:rPr>
                <w:rFonts w:ascii="Perpetua Titling MT" w:hAnsi="Perpetua Titling MT"/>
                <w:b/>
                <w:color w:val="538135" w:themeColor="accent6" w:themeShade="BF"/>
                <w:sz w:val="32"/>
              </w:rPr>
              <w:t xml:space="preserve">rofessional </w:t>
            </w:r>
            <w:r w:rsidRPr="00984738">
              <w:rPr>
                <w:rFonts w:ascii="Perpetua Titling MT" w:hAnsi="Perpetua Titling MT"/>
                <w:b/>
                <w:color w:val="538135" w:themeColor="accent6" w:themeShade="BF"/>
                <w:sz w:val="40"/>
              </w:rPr>
              <w:t>e</w:t>
            </w:r>
            <w:r>
              <w:rPr>
                <w:rFonts w:ascii="Perpetua Titling MT" w:hAnsi="Perpetua Titling MT"/>
                <w:b/>
                <w:color w:val="538135" w:themeColor="accent6" w:themeShade="BF"/>
                <w:sz w:val="32"/>
              </w:rPr>
              <w:t>xperiences</w:t>
            </w:r>
          </w:p>
          <w:p w:rsidR="0089761C" w:rsidRPr="00FF7D26" w:rsidRDefault="0089761C" w:rsidP="00324607">
            <w:pPr>
              <w:pStyle w:val="NoSpacing"/>
              <w:rPr>
                <w:rFonts w:ascii="Perpetua Titling MT" w:hAnsi="Perpetua Titling MT"/>
                <w:b/>
                <w:color w:val="538135" w:themeColor="accent6" w:themeShade="BF"/>
                <w:sz w:val="10"/>
                <w:szCs w:val="10"/>
              </w:rPr>
            </w:pPr>
          </w:p>
        </w:tc>
      </w:tr>
    </w:tbl>
    <w:p w:rsidR="00CD464D" w:rsidRPr="00984738" w:rsidRDefault="00CD464D" w:rsidP="00CD464D">
      <w:pPr>
        <w:pStyle w:val="NoSpacing"/>
        <w:rPr>
          <w:sz w:val="16"/>
          <w:szCs w:val="16"/>
        </w:rPr>
      </w:pPr>
    </w:p>
    <w:p w:rsidR="0089761C" w:rsidRPr="00984738" w:rsidRDefault="0089761C" w:rsidP="00CD464D">
      <w:pPr>
        <w:pStyle w:val="NoSpacing"/>
        <w:jc w:val="both"/>
        <w:rPr>
          <w:rFonts w:ascii="Book Antiqua" w:hAnsi="Book Antiqua"/>
          <w:b/>
          <w:sz w:val="28"/>
          <w:szCs w:val="24"/>
        </w:rPr>
      </w:pPr>
      <w:bookmarkStart w:id="0" w:name="_GoBack"/>
      <w:r w:rsidRPr="00984738">
        <w:rPr>
          <w:rFonts w:ascii="Book Antiqua" w:hAnsi="Book Antiqua"/>
          <w:b/>
          <w:sz w:val="28"/>
          <w:szCs w:val="24"/>
        </w:rPr>
        <w:t>Canar</w:t>
      </w:r>
      <w:r w:rsidR="00984738">
        <w:rPr>
          <w:rFonts w:ascii="Book Antiqua" w:hAnsi="Book Antiqua"/>
          <w:b/>
          <w:sz w:val="28"/>
          <w:szCs w:val="24"/>
        </w:rPr>
        <w:t xml:space="preserve"> Telecommunications Co. Ltd.</w:t>
      </w:r>
      <w:bookmarkEnd w:id="0"/>
      <w:r w:rsidR="00984738">
        <w:rPr>
          <w:rFonts w:ascii="Book Antiqua" w:hAnsi="Book Antiqua"/>
          <w:b/>
          <w:sz w:val="28"/>
          <w:szCs w:val="24"/>
        </w:rPr>
        <w:tab/>
      </w:r>
      <w:r w:rsidR="00984738">
        <w:rPr>
          <w:rFonts w:ascii="Book Antiqua" w:hAnsi="Book Antiqua"/>
          <w:b/>
          <w:sz w:val="28"/>
          <w:szCs w:val="24"/>
        </w:rPr>
        <w:tab/>
      </w:r>
      <w:r w:rsidR="00984738">
        <w:rPr>
          <w:rFonts w:ascii="Book Antiqua" w:hAnsi="Book Antiqua"/>
          <w:b/>
          <w:sz w:val="28"/>
          <w:szCs w:val="24"/>
        </w:rPr>
        <w:tab/>
        <w:t xml:space="preserve">        </w:t>
      </w:r>
      <w:r w:rsidR="00687385" w:rsidRPr="00984738">
        <w:rPr>
          <w:rFonts w:ascii="Book Antiqua" w:hAnsi="Book Antiqua"/>
          <w:b/>
          <w:sz w:val="28"/>
          <w:szCs w:val="24"/>
        </w:rPr>
        <w:t xml:space="preserve">     </w:t>
      </w:r>
      <w:r w:rsidR="00984738">
        <w:rPr>
          <w:rFonts w:ascii="Book Antiqua" w:hAnsi="Book Antiqua"/>
          <w:b/>
          <w:sz w:val="28"/>
          <w:szCs w:val="24"/>
        </w:rPr>
        <w:t xml:space="preserve">       </w:t>
      </w:r>
      <w:r w:rsidRPr="00984738">
        <w:rPr>
          <w:rFonts w:ascii="Book Antiqua" w:hAnsi="Book Antiqua"/>
          <w:b/>
          <w:sz w:val="24"/>
          <w:szCs w:val="24"/>
        </w:rPr>
        <w:t>February 2007 – Present</w:t>
      </w:r>
    </w:p>
    <w:p w:rsidR="0089761C" w:rsidRPr="00664B71" w:rsidRDefault="00562F24" w:rsidP="00562F24">
      <w:pPr>
        <w:pStyle w:val="NoSpacing"/>
        <w:jc w:val="both"/>
        <w:rPr>
          <w:rFonts w:ascii="Book Antiqua" w:hAnsi="Book Antiqua"/>
          <w:i/>
          <w:rtl/>
        </w:rPr>
      </w:pPr>
      <w:r>
        <w:rPr>
          <w:rFonts w:ascii="Book Antiqua" w:hAnsi="Book Antiqua"/>
          <w:i/>
        </w:rPr>
        <w:t xml:space="preserve">Team Leader/ </w:t>
      </w:r>
      <w:r w:rsidR="0089761C" w:rsidRPr="00664B71">
        <w:rPr>
          <w:rFonts w:ascii="Book Antiqua" w:hAnsi="Book Antiqua"/>
          <w:i/>
        </w:rPr>
        <w:t xml:space="preserve">Network Security </w:t>
      </w:r>
      <w:r>
        <w:rPr>
          <w:rFonts w:ascii="Book Antiqua" w:hAnsi="Book Antiqua"/>
          <w:i/>
        </w:rPr>
        <w:t xml:space="preserve">&amp; IS </w:t>
      </w:r>
    </w:p>
    <w:p w:rsidR="00714023" w:rsidRPr="00664B71" w:rsidRDefault="00CD464D" w:rsidP="00CD464D">
      <w:pPr>
        <w:pStyle w:val="NoSpacing"/>
        <w:numPr>
          <w:ilvl w:val="0"/>
          <w:numId w:val="4"/>
        </w:numPr>
        <w:jc w:val="both"/>
        <w:rPr>
          <w:rFonts w:ascii="Book Antiqua" w:hAnsi="Book Antiqua"/>
        </w:rPr>
      </w:pPr>
      <w:r w:rsidRPr="00664B71">
        <w:rPr>
          <w:rFonts w:ascii="Book Antiqua" w:hAnsi="Book Antiqua"/>
        </w:rPr>
        <w:t xml:space="preserve"> </w:t>
      </w:r>
      <w:r w:rsidR="00714023" w:rsidRPr="00664B71">
        <w:rPr>
          <w:rFonts w:ascii="Book Antiqua" w:hAnsi="Book Antiqua"/>
        </w:rPr>
        <w:t>Launching security awareness emails and sessions.</w:t>
      </w:r>
    </w:p>
    <w:p w:rsidR="00CD464D" w:rsidRPr="00664B71" w:rsidRDefault="00CD464D" w:rsidP="00CD464D">
      <w:pPr>
        <w:pStyle w:val="NoSpacing"/>
        <w:numPr>
          <w:ilvl w:val="0"/>
          <w:numId w:val="4"/>
        </w:numPr>
        <w:jc w:val="both"/>
        <w:rPr>
          <w:rFonts w:ascii="Book Antiqua" w:hAnsi="Book Antiqua"/>
        </w:rPr>
      </w:pPr>
      <w:r w:rsidRPr="00664B71">
        <w:rPr>
          <w:rFonts w:ascii="Book Antiqua" w:hAnsi="Book Antiqua"/>
        </w:rPr>
        <w:t xml:space="preserve"> </w:t>
      </w:r>
      <w:r w:rsidRPr="00664B71">
        <w:rPr>
          <w:rFonts w:ascii="Book Antiqua" w:hAnsi="Book Antiqua" w:cs="Arial"/>
          <w:color w:val="181717"/>
          <w:shd w:val="clear" w:color="auto" w:fill="FFFFFF"/>
        </w:rPr>
        <w:t xml:space="preserve">Managing </w:t>
      </w:r>
      <w:r w:rsidR="00BF6D47" w:rsidRPr="00664B71">
        <w:rPr>
          <w:rFonts w:ascii="Book Antiqua" w:hAnsi="Book Antiqua" w:cs="Arial"/>
          <w:color w:val="181717"/>
          <w:shd w:val="clear" w:color="auto" w:fill="FFFFFF"/>
        </w:rPr>
        <w:t>and minimizing security risks</w:t>
      </w:r>
      <w:r w:rsidRPr="00664B71">
        <w:rPr>
          <w:rFonts w:ascii="Book Antiqua" w:hAnsi="Book Antiqua" w:cs="Arial"/>
          <w:color w:val="181717"/>
          <w:shd w:val="clear" w:color="auto" w:fill="FFFFFF"/>
        </w:rPr>
        <w:t xml:space="preserve"> from outside threat-actors to protect the brand and infrastructure.</w:t>
      </w:r>
    </w:p>
    <w:p w:rsidR="00CD464D" w:rsidRPr="00664B71" w:rsidRDefault="00CD464D" w:rsidP="00CD464D">
      <w:pPr>
        <w:pStyle w:val="NoSpacing"/>
        <w:numPr>
          <w:ilvl w:val="0"/>
          <w:numId w:val="4"/>
        </w:numPr>
        <w:jc w:val="both"/>
        <w:rPr>
          <w:rFonts w:ascii="Book Antiqua" w:hAnsi="Book Antiqua"/>
        </w:rPr>
      </w:pPr>
      <w:r w:rsidRPr="00664B71">
        <w:rPr>
          <w:rFonts w:ascii="Book Antiqua" w:hAnsi="Book Antiqua"/>
        </w:rPr>
        <w:t xml:space="preserve"> </w:t>
      </w:r>
      <w:r w:rsidRPr="00664B71">
        <w:rPr>
          <w:rFonts w:ascii="Book Antiqua" w:hAnsi="Book Antiqua" w:cs="Arial"/>
          <w:color w:val="181717"/>
          <w:shd w:val="clear" w:color="auto" w:fill="FFFFFF"/>
        </w:rPr>
        <w:t>Developing and implementing cyber security measures to secure digital information for the company.</w:t>
      </w:r>
    </w:p>
    <w:p w:rsidR="00CD464D" w:rsidRPr="00664B71" w:rsidRDefault="00CD464D" w:rsidP="00CD464D">
      <w:pPr>
        <w:pStyle w:val="NoSpacing"/>
        <w:numPr>
          <w:ilvl w:val="0"/>
          <w:numId w:val="4"/>
        </w:numPr>
        <w:jc w:val="both"/>
        <w:rPr>
          <w:rFonts w:ascii="Book Antiqua" w:hAnsi="Book Antiqua"/>
        </w:rPr>
      </w:pPr>
      <w:r w:rsidRPr="00664B71">
        <w:rPr>
          <w:rFonts w:ascii="Book Antiqua" w:hAnsi="Book Antiqua"/>
        </w:rPr>
        <w:t xml:space="preserve"> Ensuring the company’s continuity in its commercial activities in the event of significant information security incidents.</w:t>
      </w:r>
    </w:p>
    <w:p w:rsidR="00CD464D" w:rsidRPr="00664B71" w:rsidRDefault="00CD464D" w:rsidP="00CD464D">
      <w:pPr>
        <w:pStyle w:val="NoSpacing"/>
        <w:numPr>
          <w:ilvl w:val="0"/>
          <w:numId w:val="4"/>
        </w:numPr>
        <w:jc w:val="both"/>
        <w:rPr>
          <w:rFonts w:ascii="Book Antiqua" w:hAnsi="Book Antiqua"/>
        </w:rPr>
      </w:pPr>
      <w:r w:rsidRPr="00664B71">
        <w:rPr>
          <w:rFonts w:ascii="Book Antiqua" w:hAnsi="Book Antiqua"/>
        </w:rPr>
        <w:t xml:space="preserve"> </w:t>
      </w:r>
      <w:r w:rsidRPr="00664B71">
        <w:rPr>
          <w:rFonts w:ascii="Book Antiqua" w:hAnsi="Book Antiqua" w:cs="Arial"/>
          <w:color w:val="181717"/>
          <w:shd w:val="clear" w:color="auto" w:fill="FFFFFF"/>
        </w:rPr>
        <w:t xml:space="preserve">Equipping the management with an appropriate level of awareness, knowledge and skills to allow them to </w:t>
      </w:r>
      <w:r w:rsidR="008E18D6" w:rsidRPr="00664B71">
        <w:rPr>
          <w:rFonts w:ascii="Book Antiqua" w:hAnsi="Book Antiqua" w:cs="Arial"/>
          <w:color w:val="181717"/>
          <w:shd w:val="clear" w:color="auto" w:fill="FFFFFF"/>
        </w:rPr>
        <w:t>reduce</w:t>
      </w:r>
      <w:r w:rsidRPr="00664B71">
        <w:rPr>
          <w:rFonts w:ascii="Book Antiqua" w:hAnsi="Book Antiqua" w:cs="Arial"/>
          <w:color w:val="181717"/>
          <w:shd w:val="clear" w:color="auto" w:fill="FFFFFF"/>
        </w:rPr>
        <w:t xml:space="preserve"> the occurrence and severity of Information Security Incidents.</w:t>
      </w:r>
    </w:p>
    <w:p w:rsidR="00CD464D" w:rsidRDefault="00CD464D" w:rsidP="00CD464D">
      <w:pPr>
        <w:pStyle w:val="NoSpacing"/>
        <w:numPr>
          <w:ilvl w:val="0"/>
          <w:numId w:val="4"/>
        </w:numPr>
        <w:jc w:val="both"/>
        <w:rPr>
          <w:rFonts w:ascii="Book Antiqua" w:hAnsi="Book Antiqua"/>
        </w:rPr>
      </w:pPr>
      <w:r w:rsidRPr="00664B71">
        <w:rPr>
          <w:rFonts w:ascii="Book Antiqua" w:hAnsi="Book Antiqua"/>
        </w:rPr>
        <w:t xml:space="preserve"> </w:t>
      </w:r>
      <w:r w:rsidR="00714023" w:rsidRPr="00664B71">
        <w:rPr>
          <w:rFonts w:ascii="Book Antiqua" w:hAnsi="Book Antiqua"/>
        </w:rPr>
        <w:t>Safeguarding Canar’</w:t>
      </w:r>
      <w:r w:rsidRPr="00664B71">
        <w:rPr>
          <w:rFonts w:ascii="Book Antiqua" w:hAnsi="Book Antiqua"/>
        </w:rPr>
        <w:t>s business and</w:t>
      </w:r>
      <w:r w:rsidR="00714023" w:rsidRPr="00664B71">
        <w:rPr>
          <w:rFonts w:ascii="Book Antiqua" w:hAnsi="Book Antiqua"/>
        </w:rPr>
        <w:t xml:space="preserve"> clients or customers’</w:t>
      </w:r>
      <w:r w:rsidRPr="00664B71">
        <w:rPr>
          <w:rFonts w:ascii="Book Antiqua" w:hAnsi="Book Antiqua"/>
        </w:rPr>
        <w:t xml:space="preserve"> information within its custody and ensuring confidentiality to protect from theft, abuse, misuse and any form of damage.</w:t>
      </w:r>
    </w:p>
    <w:p w:rsidR="00940496" w:rsidRDefault="00940496" w:rsidP="00940496">
      <w:pPr>
        <w:pStyle w:val="NoSpacing"/>
        <w:numPr>
          <w:ilvl w:val="0"/>
          <w:numId w:val="4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M</w:t>
      </w:r>
      <w:r w:rsidRPr="00940496">
        <w:rPr>
          <w:rFonts w:ascii="Book Antiqua" w:hAnsi="Book Antiqua"/>
        </w:rPr>
        <w:t>anaging DNS, Monitoring Systems, and Web caching systems.</w:t>
      </w:r>
    </w:p>
    <w:p w:rsidR="00940496" w:rsidRPr="00664B71" w:rsidRDefault="00940496" w:rsidP="00246CF3">
      <w:pPr>
        <w:pStyle w:val="NoSpacing"/>
        <w:jc w:val="both"/>
        <w:rPr>
          <w:rFonts w:ascii="Book Antiqua" w:hAnsi="Book Antiqua"/>
        </w:rPr>
      </w:pPr>
    </w:p>
    <w:p w:rsidR="007132D9" w:rsidRPr="00984738" w:rsidRDefault="007132D9" w:rsidP="00CD464D">
      <w:pPr>
        <w:pStyle w:val="NoSpacing"/>
        <w:jc w:val="both"/>
        <w:rPr>
          <w:rFonts w:ascii="Book Antiqua" w:hAnsi="Book Antiqua"/>
          <w:sz w:val="16"/>
          <w:szCs w:val="16"/>
        </w:rPr>
      </w:pPr>
    </w:p>
    <w:p w:rsidR="00CD464D" w:rsidRPr="00664B71" w:rsidRDefault="007132D9" w:rsidP="00CD464D">
      <w:pPr>
        <w:pStyle w:val="NoSpacing"/>
        <w:jc w:val="both"/>
        <w:rPr>
          <w:rFonts w:ascii="Book Antiqua" w:hAnsi="Book Antiqua" w:cs="Arial"/>
          <w:b/>
          <w:color w:val="181717"/>
          <w:shd w:val="clear" w:color="auto" w:fill="FFFFFF"/>
        </w:rPr>
      </w:pPr>
      <w:r w:rsidRPr="00664B71">
        <w:rPr>
          <w:rFonts w:ascii="Book Antiqua" w:hAnsi="Book Antiqua"/>
          <w:b/>
        </w:rPr>
        <w:t>Customer Service Department</w:t>
      </w:r>
      <w:r w:rsidR="00CD464D" w:rsidRPr="00664B71">
        <w:rPr>
          <w:rFonts w:ascii="Book Antiqua" w:hAnsi="Book Antiqua" w:cs="Arial"/>
          <w:b/>
          <w:color w:val="181717"/>
          <w:shd w:val="clear" w:color="auto" w:fill="FFFFFF"/>
        </w:rPr>
        <w:t xml:space="preserve"> </w:t>
      </w:r>
    </w:p>
    <w:p w:rsidR="007132D9" w:rsidRPr="00664B71" w:rsidRDefault="007448CD" w:rsidP="00CD464D">
      <w:pPr>
        <w:pStyle w:val="NoSpacing"/>
        <w:jc w:val="both"/>
        <w:rPr>
          <w:rFonts w:ascii="Book Antiqua" w:hAnsi="Book Antiqua"/>
          <w:i/>
        </w:rPr>
      </w:pPr>
      <w:r w:rsidRPr="00664B71">
        <w:rPr>
          <w:rFonts w:ascii="Book Antiqua" w:hAnsi="Book Antiqua" w:cs="Arial"/>
          <w:i/>
          <w:color w:val="181717"/>
          <w:shd w:val="clear" w:color="auto" w:fill="FFFFFF"/>
        </w:rPr>
        <w:t xml:space="preserve">Complaints </w:t>
      </w:r>
      <w:r w:rsidR="007132D9" w:rsidRPr="00664B71">
        <w:rPr>
          <w:rFonts w:ascii="Book Antiqua" w:hAnsi="Book Antiqua" w:cs="Arial"/>
          <w:i/>
          <w:color w:val="181717"/>
          <w:shd w:val="clear" w:color="auto" w:fill="FFFFFF"/>
        </w:rPr>
        <w:t>Officer</w:t>
      </w:r>
    </w:p>
    <w:p w:rsidR="007448CD" w:rsidRPr="00664B71" w:rsidRDefault="007448CD" w:rsidP="007448CD">
      <w:pPr>
        <w:pStyle w:val="NoSpacing"/>
        <w:numPr>
          <w:ilvl w:val="0"/>
          <w:numId w:val="4"/>
        </w:numPr>
        <w:jc w:val="both"/>
        <w:rPr>
          <w:rFonts w:ascii="Book Antiqua" w:hAnsi="Book Antiqua" w:cs="Arial"/>
          <w:color w:val="181717"/>
          <w:shd w:val="clear" w:color="auto" w:fill="FFFFFF"/>
        </w:rPr>
      </w:pPr>
      <w:r w:rsidRPr="00664B71">
        <w:rPr>
          <w:rFonts w:ascii="Book Antiqua" w:hAnsi="Book Antiqua" w:cs="Arial"/>
          <w:color w:val="181717"/>
          <w:shd w:val="clear" w:color="auto" w:fill="FFFFFF"/>
        </w:rPr>
        <w:t xml:space="preserve"> </w:t>
      </w:r>
      <w:r w:rsidRPr="00664B71">
        <w:rPr>
          <w:rFonts w:ascii="Book Antiqua" w:hAnsi="Book Antiqua"/>
          <w:color w:val="000000"/>
          <w:shd w:val="clear" w:color="auto" w:fill="FFFFFF"/>
        </w:rPr>
        <w:t>Assisted with reporting, customer feedback and complaints tasks. </w:t>
      </w:r>
    </w:p>
    <w:p w:rsidR="00CD464D" w:rsidRPr="00664B71" w:rsidRDefault="00CD464D" w:rsidP="00CD464D">
      <w:pPr>
        <w:pStyle w:val="NoSpacing"/>
        <w:numPr>
          <w:ilvl w:val="0"/>
          <w:numId w:val="4"/>
        </w:numPr>
        <w:jc w:val="both"/>
        <w:rPr>
          <w:rFonts w:ascii="Book Antiqua" w:hAnsi="Book Antiqua" w:cs="Arial"/>
          <w:color w:val="181717"/>
          <w:shd w:val="clear" w:color="auto" w:fill="FFFFFF"/>
        </w:rPr>
      </w:pPr>
      <w:r w:rsidRPr="00664B71">
        <w:rPr>
          <w:rFonts w:ascii="Book Antiqua" w:hAnsi="Book Antiqua" w:cs="Arial"/>
          <w:color w:val="181717"/>
          <w:shd w:val="clear" w:color="auto" w:fill="FFFFFF"/>
        </w:rPr>
        <w:t xml:space="preserve"> </w:t>
      </w:r>
      <w:r w:rsidR="00BF6D47" w:rsidRPr="00664B71">
        <w:rPr>
          <w:rFonts w:ascii="Book Antiqua" w:hAnsi="Book Antiqua" w:cs="Arial"/>
          <w:color w:val="181717"/>
          <w:shd w:val="clear" w:color="auto" w:fill="FFFFFF"/>
        </w:rPr>
        <w:t>Responded and handled properly the complaints of customers whether technical or non-technical.</w:t>
      </w:r>
    </w:p>
    <w:p w:rsidR="00BF6D47" w:rsidRPr="00664B71" w:rsidRDefault="00BF6D47" w:rsidP="007448CD">
      <w:pPr>
        <w:pStyle w:val="NoSpacing"/>
        <w:numPr>
          <w:ilvl w:val="0"/>
          <w:numId w:val="4"/>
        </w:numPr>
        <w:jc w:val="both"/>
        <w:rPr>
          <w:rFonts w:ascii="Book Antiqua" w:hAnsi="Book Antiqua" w:cs="Arial"/>
          <w:color w:val="181717"/>
          <w:shd w:val="clear" w:color="auto" w:fill="FFFFFF"/>
        </w:rPr>
      </w:pPr>
      <w:r w:rsidRPr="00664B71">
        <w:rPr>
          <w:rFonts w:ascii="Book Antiqua" w:hAnsi="Book Antiqua" w:cs="Arial"/>
          <w:color w:val="181717"/>
          <w:shd w:val="clear" w:color="auto" w:fill="FFFFFF"/>
        </w:rPr>
        <w:t xml:space="preserve"> </w:t>
      </w:r>
      <w:r w:rsidR="007448CD" w:rsidRPr="00664B71">
        <w:rPr>
          <w:rFonts w:ascii="Book Antiqua" w:hAnsi="Book Antiqua" w:cs="Arial"/>
          <w:color w:val="181717"/>
          <w:shd w:val="clear" w:color="auto" w:fill="FFFFFF"/>
        </w:rPr>
        <w:t xml:space="preserve">Maintained a professional and courteous demeanor when dealing with various types of customers. </w:t>
      </w:r>
    </w:p>
    <w:p w:rsidR="00CD464D" w:rsidRDefault="00BF6D47" w:rsidP="00CD464D">
      <w:pPr>
        <w:pStyle w:val="NoSpacing"/>
        <w:numPr>
          <w:ilvl w:val="0"/>
          <w:numId w:val="4"/>
        </w:numPr>
        <w:jc w:val="both"/>
        <w:rPr>
          <w:rFonts w:ascii="Book Antiqua" w:hAnsi="Book Antiqua" w:cs="Arial"/>
          <w:color w:val="181717"/>
          <w:shd w:val="clear" w:color="auto" w:fill="FFFFFF"/>
        </w:rPr>
      </w:pPr>
      <w:r w:rsidRPr="00664B71">
        <w:rPr>
          <w:rFonts w:ascii="Book Antiqua" w:hAnsi="Book Antiqua" w:cs="Arial"/>
          <w:color w:val="181717"/>
          <w:shd w:val="clear" w:color="auto" w:fill="FFFFFF"/>
        </w:rPr>
        <w:t xml:space="preserve"> </w:t>
      </w:r>
      <w:r w:rsidR="007448CD" w:rsidRPr="00664B71">
        <w:rPr>
          <w:rFonts w:ascii="Book Antiqua" w:hAnsi="Book Antiqua" w:cs="Arial"/>
          <w:color w:val="181717"/>
          <w:shd w:val="clear" w:color="auto" w:fill="FFFFFF"/>
        </w:rPr>
        <w:t>Analyzed and negotiated with resolutions to the grievances filed by the customers and ensured their satisfaction with the services.</w:t>
      </w:r>
    </w:p>
    <w:p w:rsidR="00324607" w:rsidRPr="00984738" w:rsidRDefault="00324607" w:rsidP="007448CD">
      <w:pPr>
        <w:pStyle w:val="NoSpacing"/>
        <w:rPr>
          <w:sz w:val="16"/>
          <w:szCs w:val="16"/>
        </w:rPr>
      </w:pPr>
    </w:p>
    <w:p w:rsidR="007448CD" w:rsidRPr="00984738" w:rsidRDefault="007448CD" w:rsidP="007448CD">
      <w:pPr>
        <w:pStyle w:val="NoSpacing"/>
        <w:rPr>
          <w:rFonts w:ascii="Book Antiqua" w:hAnsi="Book Antiqua"/>
          <w:b/>
          <w:sz w:val="28"/>
          <w:szCs w:val="28"/>
        </w:rPr>
      </w:pPr>
      <w:r w:rsidRPr="00984738">
        <w:rPr>
          <w:rFonts w:ascii="Book Antiqua" w:hAnsi="Book Antiqua"/>
          <w:b/>
          <w:sz w:val="28"/>
          <w:szCs w:val="28"/>
        </w:rPr>
        <w:t>Amico Medical Equ</w:t>
      </w:r>
      <w:r w:rsidR="00984738">
        <w:rPr>
          <w:rFonts w:ascii="Book Antiqua" w:hAnsi="Book Antiqua"/>
          <w:b/>
          <w:sz w:val="28"/>
          <w:szCs w:val="28"/>
        </w:rPr>
        <w:t xml:space="preserve">ipment and Laboratory Co. Ltd.          </w:t>
      </w:r>
      <w:r w:rsidRPr="00984738">
        <w:rPr>
          <w:rFonts w:ascii="Book Antiqua" w:hAnsi="Book Antiqua"/>
          <w:b/>
          <w:sz w:val="24"/>
          <w:szCs w:val="24"/>
        </w:rPr>
        <w:t>January 2006 – February 2007</w:t>
      </w:r>
    </w:p>
    <w:p w:rsidR="007448CD" w:rsidRPr="00C525C5" w:rsidRDefault="00664B71" w:rsidP="00984738">
      <w:pPr>
        <w:pStyle w:val="NoSpacing"/>
        <w:jc w:val="both"/>
        <w:rPr>
          <w:rFonts w:ascii="Book Antiqua" w:hAnsi="Book Antiqua"/>
          <w:i/>
        </w:rPr>
      </w:pPr>
      <w:r w:rsidRPr="00C525C5">
        <w:rPr>
          <w:rFonts w:ascii="Book Antiqua" w:hAnsi="Book Antiqua"/>
          <w:i/>
        </w:rPr>
        <w:t xml:space="preserve">Information Technology </w:t>
      </w:r>
      <w:r w:rsidR="007448CD" w:rsidRPr="00C525C5">
        <w:rPr>
          <w:rFonts w:ascii="Book Antiqua" w:hAnsi="Book Antiqua"/>
          <w:i/>
        </w:rPr>
        <w:t xml:space="preserve">Executive </w:t>
      </w:r>
    </w:p>
    <w:p w:rsidR="00664B71" w:rsidRPr="00C525C5" w:rsidRDefault="00664B71" w:rsidP="00984738">
      <w:pPr>
        <w:pStyle w:val="NoSpacing"/>
        <w:numPr>
          <w:ilvl w:val="0"/>
          <w:numId w:val="5"/>
        </w:numPr>
        <w:jc w:val="both"/>
        <w:rPr>
          <w:rFonts w:ascii="Book Antiqua" w:hAnsi="Book Antiqua" w:cs="Arial"/>
          <w:color w:val="000000"/>
          <w:shd w:val="clear" w:color="auto" w:fill="FFFFFF"/>
        </w:rPr>
      </w:pPr>
      <w:r w:rsidRPr="00C525C5">
        <w:rPr>
          <w:rFonts w:ascii="Book Antiqua" w:hAnsi="Book Antiqua"/>
        </w:rPr>
        <w:t xml:space="preserve"> Performed the </w:t>
      </w:r>
      <w:r w:rsidRPr="00C525C5">
        <w:rPr>
          <w:rFonts w:ascii="Book Antiqua" w:hAnsi="Book Antiqua" w:cs="Arial"/>
          <w:color w:val="000000"/>
          <w:shd w:val="clear" w:color="auto" w:fill="FFFFFF"/>
        </w:rPr>
        <w:t>design and maintenance of computer systems</w:t>
      </w:r>
      <w:r w:rsidR="00C525C5" w:rsidRPr="00C525C5">
        <w:rPr>
          <w:rFonts w:ascii="Book Antiqua" w:hAnsi="Book Antiqua" w:cs="Arial"/>
          <w:color w:val="000000"/>
          <w:shd w:val="clear" w:color="auto" w:fill="FFFFFF"/>
        </w:rPr>
        <w:t xml:space="preserve"> and implementing the latest technologies in order to attain company goals</w:t>
      </w:r>
      <w:r w:rsidRPr="00C525C5">
        <w:rPr>
          <w:rFonts w:ascii="Book Antiqua" w:hAnsi="Book Antiqua" w:cs="Arial"/>
          <w:color w:val="000000"/>
          <w:shd w:val="clear" w:color="auto" w:fill="FFFFFF"/>
        </w:rPr>
        <w:t>.</w:t>
      </w:r>
      <w:r w:rsidR="00C525C5" w:rsidRPr="00C525C5">
        <w:rPr>
          <w:rFonts w:ascii="Book Antiqua" w:hAnsi="Book Antiqua" w:cs="Arial"/>
          <w:color w:val="000000"/>
          <w:shd w:val="clear" w:color="auto" w:fill="FFFFFF"/>
        </w:rPr>
        <w:t xml:space="preserve"> </w:t>
      </w:r>
    </w:p>
    <w:p w:rsidR="00C525C5" w:rsidRPr="00C525C5" w:rsidRDefault="00664B71" w:rsidP="00984738">
      <w:pPr>
        <w:pStyle w:val="NoSpacing"/>
        <w:numPr>
          <w:ilvl w:val="0"/>
          <w:numId w:val="5"/>
        </w:numPr>
        <w:jc w:val="both"/>
        <w:rPr>
          <w:rFonts w:ascii="Book Antiqua" w:hAnsi="Book Antiqua"/>
        </w:rPr>
      </w:pPr>
      <w:r w:rsidRPr="00C525C5">
        <w:rPr>
          <w:rFonts w:ascii="Book Antiqua" w:hAnsi="Book Antiqua" w:cs="Arial"/>
          <w:color w:val="000000"/>
          <w:shd w:val="clear" w:color="auto" w:fill="FFFFFF"/>
        </w:rPr>
        <w:t xml:space="preserve"> </w:t>
      </w:r>
      <w:r w:rsidR="00C525C5">
        <w:rPr>
          <w:rFonts w:ascii="Book Antiqua" w:hAnsi="Book Antiqua" w:cs="Arial"/>
          <w:color w:val="000000"/>
          <w:shd w:val="clear" w:color="auto" w:fill="FFFFFF"/>
        </w:rPr>
        <w:t>Processed</w:t>
      </w:r>
      <w:r w:rsidRPr="00C525C5">
        <w:rPr>
          <w:rFonts w:ascii="Book Antiqua" w:hAnsi="Book Antiqua" w:cs="Arial"/>
          <w:color w:val="000000"/>
          <w:shd w:val="clear" w:color="auto" w:fill="FFFFFF"/>
        </w:rPr>
        <w:t xml:space="preserve"> on-site applications and troubleshooting</w:t>
      </w:r>
    </w:p>
    <w:p w:rsidR="00C525C5" w:rsidRPr="00984738" w:rsidRDefault="00C525C5" w:rsidP="00C525C5">
      <w:pPr>
        <w:pStyle w:val="NoSpacing"/>
        <w:rPr>
          <w:rFonts w:ascii="Book Antiqua" w:hAnsi="Book Antiqua"/>
          <w:sz w:val="16"/>
          <w:szCs w:val="16"/>
        </w:rPr>
      </w:pPr>
    </w:p>
    <w:p w:rsidR="00246CF3" w:rsidRDefault="00246CF3" w:rsidP="00984738">
      <w:pPr>
        <w:pStyle w:val="NoSpacing"/>
        <w:jc w:val="both"/>
        <w:rPr>
          <w:rFonts w:ascii="Book Antiqua" w:hAnsi="Book Antiqua"/>
          <w:b/>
          <w:sz w:val="28"/>
          <w:szCs w:val="28"/>
        </w:rPr>
      </w:pPr>
    </w:p>
    <w:p w:rsidR="00FB2920" w:rsidRDefault="00FB2920" w:rsidP="00984738">
      <w:pPr>
        <w:pStyle w:val="NoSpacing"/>
        <w:jc w:val="both"/>
        <w:rPr>
          <w:rFonts w:ascii="Book Antiqua" w:hAnsi="Book Antiqua"/>
          <w:b/>
          <w:sz w:val="28"/>
          <w:szCs w:val="28"/>
        </w:rPr>
      </w:pPr>
    </w:p>
    <w:p w:rsidR="00FB2920" w:rsidRDefault="00FB2920" w:rsidP="00984738">
      <w:pPr>
        <w:pStyle w:val="NoSpacing"/>
        <w:jc w:val="both"/>
        <w:rPr>
          <w:rFonts w:ascii="Book Antiqua" w:hAnsi="Book Antiqua"/>
          <w:b/>
          <w:sz w:val="28"/>
          <w:szCs w:val="28"/>
        </w:rPr>
      </w:pPr>
    </w:p>
    <w:p w:rsidR="00C525C5" w:rsidRPr="00C525C5" w:rsidRDefault="00C525C5" w:rsidP="00984738">
      <w:pPr>
        <w:pStyle w:val="NoSpacing"/>
        <w:jc w:val="both"/>
        <w:rPr>
          <w:rFonts w:ascii="Book Antiqua" w:hAnsi="Book Antiqua"/>
          <w:b/>
        </w:rPr>
      </w:pPr>
      <w:r w:rsidRPr="00984738">
        <w:rPr>
          <w:rFonts w:ascii="Book Antiqua" w:hAnsi="Book Antiqua"/>
          <w:b/>
          <w:sz w:val="28"/>
          <w:szCs w:val="28"/>
        </w:rPr>
        <w:t>Alneelain University</w:t>
      </w:r>
      <w:r w:rsidRPr="00C525C5">
        <w:rPr>
          <w:rFonts w:ascii="Book Antiqua" w:hAnsi="Book Antiqua"/>
          <w:b/>
        </w:rPr>
        <w:tab/>
      </w:r>
      <w:r w:rsidRPr="00C525C5">
        <w:rPr>
          <w:rFonts w:ascii="Book Antiqua" w:hAnsi="Book Antiqua"/>
          <w:b/>
        </w:rPr>
        <w:tab/>
      </w:r>
      <w:r w:rsidRPr="00C525C5">
        <w:rPr>
          <w:rFonts w:ascii="Book Antiqua" w:hAnsi="Book Antiqua"/>
          <w:b/>
        </w:rPr>
        <w:tab/>
      </w:r>
      <w:r w:rsidRPr="00C525C5">
        <w:rPr>
          <w:rFonts w:ascii="Book Antiqua" w:hAnsi="Book Antiqua"/>
          <w:b/>
        </w:rPr>
        <w:tab/>
      </w:r>
      <w:r w:rsidRPr="00C525C5">
        <w:rPr>
          <w:rFonts w:ascii="Book Antiqua" w:hAnsi="Book Antiqua"/>
          <w:b/>
        </w:rPr>
        <w:tab/>
      </w:r>
      <w:r w:rsidR="00984738">
        <w:rPr>
          <w:rFonts w:ascii="Book Antiqua" w:hAnsi="Book Antiqua"/>
          <w:b/>
        </w:rPr>
        <w:tab/>
        <w:t xml:space="preserve">                      </w:t>
      </w:r>
      <w:r>
        <w:rPr>
          <w:rFonts w:ascii="Book Antiqua" w:hAnsi="Book Antiqua"/>
          <w:b/>
        </w:rPr>
        <w:t xml:space="preserve"> </w:t>
      </w:r>
      <w:r w:rsidRPr="00984738">
        <w:rPr>
          <w:rFonts w:ascii="Book Antiqua" w:hAnsi="Book Antiqua"/>
          <w:b/>
          <w:sz w:val="24"/>
        </w:rPr>
        <w:t>October 2004 – May 2005</w:t>
      </w:r>
    </w:p>
    <w:p w:rsidR="007448CD" w:rsidRDefault="00C525C5" w:rsidP="00984738">
      <w:pPr>
        <w:pStyle w:val="NoSpacing"/>
        <w:jc w:val="both"/>
        <w:rPr>
          <w:rFonts w:ascii="Book Antiqua" w:hAnsi="Book Antiqua"/>
          <w:i/>
        </w:rPr>
      </w:pPr>
      <w:r w:rsidRPr="00C525C5">
        <w:rPr>
          <w:rFonts w:ascii="Book Antiqua" w:hAnsi="Book Antiqua"/>
          <w:i/>
        </w:rPr>
        <w:t>Teaching Assistant</w:t>
      </w:r>
    </w:p>
    <w:p w:rsidR="00324607" w:rsidRDefault="00687385" w:rsidP="00984738">
      <w:pPr>
        <w:pStyle w:val="NoSpacing"/>
        <w:numPr>
          <w:ilvl w:val="0"/>
          <w:numId w:val="8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Assisted department faculty with teaching undergraduate courses by creatively preparing or reviewing lectures.</w:t>
      </w:r>
    </w:p>
    <w:p w:rsidR="00D23C9D" w:rsidRPr="00984738" w:rsidRDefault="00687385" w:rsidP="00984738">
      <w:pPr>
        <w:pStyle w:val="NoSpacing"/>
        <w:numPr>
          <w:ilvl w:val="0"/>
          <w:numId w:val="8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Updated records of students and maintained confidentiality.</w:t>
      </w:r>
    </w:p>
    <w:tbl>
      <w:tblPr>
        <w:tblStyle w:val="MediumList2-Accent6"/>
        <w:tblW w:w="0" w:type="auto"/>
        <w:tblLook w:val="04A0" w:firstRow="1" w:lastRow="0" w:firstColumn="1" w:lastColumn="0" w:noHBand="0" w:noVBand="1"/>
      </w:tblPr>
      <w:tblGrid>
        <w:gridCol w:w="10447"/>
      </w:tblGrid>
      <w:tr w:rsidR="0089761C" w:rsidRPr="00C525C5" w:rsidTr="00B96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83" w:type="dxa"/>
          </w:tcPr>
          <w:p w:rsidR="0089761C" w:rsidRPr="00984738" w:rsidRDefault="00C525C5" w:rsidP="00687385">
            <w:pPr>
              <w:pStyle w:val="NoSpacing"/>
              <w:jc w:val="center"/>
              <w:rPr>
                <w:rFonts w:ascii="Perpetua Titling MT" w:hAnsi="Perpetua Titling MT"/>
                <w:b/>
                <w:color w:val="538135" w:themeColor="accent6" w:themeShade="BF"/>
                <w:sz w:val="32"/>
              </w:rPr>
            </w:pPr>
            <w:r w:rsidRPr="00984738">
              <w:rPr>
                <w:rFonts w:ascii="Perpetua Titling MT" w:hAnsi="Perpetua Titling MT"/>
                <w:b/>
                <w:color w:val="538135" w:themeColor="accent6" w:themeShade="BF"/>
                <w:sz w:val="40"/>
              </w:rPr>
              <w:t>A</w:t>
            </w:r>
            <w:r w:rsidRPr="00984738">
              <w:rPr>
                <w:rFonts w:ascii="Perpetua Titling MT" w:hAnsi="Perpetua Titling MT"/>
                <w:b/>
                <w:color w:val="538135" w:themeColor="accent6" w:themeShade="BF"/>
                <w:sz w:val="32"/>
              </w:rPr>
              <w:t xml:space="preserve">CADEMIC </w:t>
            </w:r>
            <w:r w:rsidRPr="00984738">
              <w:rPr>
                <w:rFonts w:ascii="Perpetua Titling MT" w:hAnsi="Perpetua Titling MT"/>
                <w:b/>
                <w:color w:val="538135" w:themeColor="accent6" w:themeShade="BF"/>
                <w:sz w:val="40"/>
              </w:rPr>
              <w:t>Q</w:t>
            </w:r>
            <w:r w:rsidRPr="00984738">
              <w:rPr>
                <w:rFonts w:ascii="Perpetua Titling MT" w:hAnsi="Perpetua Titling MT"/>
                <w:b/>
                <w:color w:val="538135" w:themeColor="accent6" w:themeShade="BF"/>
                <w:sz w:val="32"/>
              </w:rPr>
              <w:t>UALIFICATIONS</w:t>
            </w:r>
          </w:p>
          <w:p w:rsidR="0089761C" w:rsidRPr="00C525C5" w:rsidRDefault="0089761C" w:rsidP="007448CD">
            <w:pPr>
              <w:pStyle w:val="NoSpacing"/>
              <w:rPr>
                <w:rFonts w:ascii="Book Antiqua" w:hAnsi="Book Antiqua"/>
                <w:b/>
                <w:color w:val="538135" w:themeColor="accent6" w:themeShade="BF"/>
                <w:sz w:val="10"/>
                <w:szCs w:val="10"/>
              </w:rPr>
            </w:pPr>
          </w:p>
        </w:tc>
      </w:tr>
    </w:tbl>
    <w:p w:rsidR="00514716" w:rsidRDefault="00514716" w:rsidP="00514716">
      <w:pPr>
        <w:pStyle w:val="NoSpacing"/>
        <w:jc w:val="center"/>
        <w:rPr>
          <w:rFonts w:ascii="David" w:hAnsi="David" w:cs="David"/>
          <w:color w:val="315693"/>
          <w:sz w:val="10"/>
          <w:szCs w:val="10"/>
        </w:rPr>
      </w:pPr>
    </w:p>
    <w:p w:rsidR="00FF7D26" w:rsidRPr="00984738" w:rsidRDefault="00514716" w:rsidP="00514716">
      <w:pPr>
        <w:pStyle w:val="NoSpacing"/>
        <w:jc w:val="center"/>
        <w:rPr>
          <w:rFonts w:ascii="Book Antiqua" w:hAnsi="Book Antiqua"/>
          <w:b/>
          <w:sz w:val="24"/>
        </w:rPr>
      </w:pPr>
      <w:r w:rsidRPr="00984738">
        <w:rPr>
          <w:rFonts w:ascii="Book Antiqua" w:hAnsi="Book Antiqua"/>
          <w:b/>
          <w:sz w:val="24"/>
        </w:rPr>
        <w:t>Alneelian University (1999 – 2003)</w:t>
      </w:r>
    </w:p>
    <w:p w:rsidR="00514716" w:rsidRPr="00514716" w:rsidRDefault="00514716" w:rsidP="00514716">
      <w:pPr>
        <w:pStyle w:val="NoSpacing"/>
        <w:jc w:val="center"/>
        <w:rPr>
          <w:rFonts w:ascii="Book Antiqua" w:hAnsi="Book Antiqua"/>
        </w:rPr>
      </w:pPr>
      <w:r w:rsidRPr="00514716">
        <w:rPr>
          <w:rFonts w:ascii="Book Antiqua" w:hAnsi="Book Antiqua"/>
        </w:rPr>
        <w:t>Khartoum, Sudan</w:t>
      </w:r>
    </w:p>
    <w:p w:rsidR="00514716" w:rsidRPr="00514716" w:rsidRDefault="00514716" w:rsidP="00514716">
      <w:pPr>
        <w:pStyle w:val="NoSpacing"/>
        <w:jc w:val="center"/>
        <w:rPr>
          <w:rFonts w:ascii="Book Antiqua" w:hAnsi="Book Antiqua"/>
          <w:sz w:val="10"/>
          <w:szCs w:val="10"/>
        </w:rPr>
      </w:pPr>
    </w:p>
    <w:p w:rsidR="00514716" w:rsidRPr="00514716" w:rsidRDefault="00514716" w:rsidP="007C0811">
      <w:pPr>
        <w:pStyle w:val="NoSpacing"/>
        <w:jc w:val="center"/>
        <w:rPr>
          <w:rFonts w:ascii="Book Antiqua" w:hAnsi="Book Antiqua"/>
        </w:rPr>
      </w:pPr>
      <w:r w:rsidRPr="00514716">
        <w:rPr>
          <w:rFonts w:ascii="Book Antiqua" w:hAnsi="Book Antiqua"/>
        </w:rPr>
        <w:t>Bachelor</w:t>
      </w:r>
      <w:r w:rsidR="000876A5">
        <w:rPr>
          <w:rFonts w:ascii="Book Antiqua" w:hAnsi="Book Antiqua"/>
        </w:rPr>
        <w:t xml:space="preserve"> </w:t>
      </w:r>
      <w:r w:rsidRPr="00514716">
        <w:rPr>
          <w:rFonts w:ascii="Book Antiqua" w:hAnsi="Book Antiqua"/>
        </w:rPr>
        <w:t>of</w:t>
      </w:r>
      <w:r w:rsidR="00FD3D1E">
        <w:rPr>
          <w:rFonts w:ascii="Book Antiqua" w:hAnsi="Book Antiqua"/>
        </w:rPr>
        <w:t xml:space="preserve"> </w:t>
      </w:r>
      <w:r w:rsidRPr="00514716">
        <w:rPr>
          <w:rFonts w:ascii="Book Antiqua" w:hAnsi="Book Antiqua"/>
        </w:rPr>
        <w:t>Electronic Engineering</w:t>
      </w:r>
      <w:r w:rsidR="000876A5">
        <w:rPr>
          <w:rFonts w:ascii="Book Antiqua" w:hAnsi="Book Antiqua"/>
        </w:rPr>
        <w:t xml:space="preserve"> with honor degree</w:t>
      </w:r>
    </w:p>
    <w:p w:rsidR="00514716" w:rsidRPr="00514716" w:rsidRDefault="00514716" w:rsidP="00514716">
      <w:pPr>
        <w:pStyle w:val="NoSpacing"/>
        <w:jc w:val="center"/>
        <w:rPr>
          <w:rFonts w:ascii="Book Antiqua" w:hAnsi="Book Antiqua"/>
        </w:rPr>
      </w:pPr>
      <w:r w:rsidRPr="00514716">
        <w:rPr>
          <w:rFonts w:ascii="Book Antiqua" w:hAnsi="Book Antiqua"/>
        </w:rPr>
        <w:t>Specialized in Computer Engineering with 2</w:t>
      </w:r>
      <w:r w:rsidRPr="00514716">
        <w:rPr>
          <w:rFonts w:ascii="Book Antiqua" w:hAnsi="Book Antiqua"/>
          <w:vertAlign w:val="superscript"/>
        </w:rPr>
        <w:t>nd</w:t>
      </w:r>
      <w:r w:rsidRPr="00514716">
        <w:rPr>
          <w:rFonts w:ascii="Book Antiqua" w:hAnsi="Book Antiqua"/>
        </w:rPr>
        <w:t xml:space="preserve"> Upper Division</w:t>
      </w:r>
    </w:p>
    <w:p w:rsidR="00514716" w:rsidRDefault="00514716" w:rsidP="00514716">
      <w:pPr>
        <w:pStyle w:val="NoSpacing"/>
        <w:jc w:val="center"/>
        <w:rPr>
          <w:rFonts w:ascii="Book Antiqua" w:hAnsi="Book Antiqua"/>
        </w:rPr>
      </w:pPr>
      <w:r w:rsidRPr="00514716">
        <w:rPr>
          <w:rFonts w:ascii="Book Antiqua" w:hAnsi="Book Antiqua"/>
        </w:rPr>
        <w:t>Final Year Dissertation: “VOIP”</w:t>
      </w:r>
    </w:p>
    <w:p w:rsidR="00687385" w:rsidRDefault="00687385" w:rsidP="00514716">
      <w:pPr>
        <w:pStyle w:val="NoSpacing"/>
        <w:jc w:val="center"/>
        <w:rPr>
          <w:rFonts w:ascii="Book Antiqua" w:hAnsi="Book Antiqua"/>
        </w:rPr>
      </w:pPr>
    </w:p>
    <w:tbl>
      <w:tblPr>
        <w:tblStyle w:val="MediumList2-Accent6"/>
        <w:tblW w:w="0" w:type="auto"/>
        <w:tblLook w:val="04A0" w:firstRow="1" w:lastRow="0" w:firstColumn="1" w:lastColumn="0" w:noHBand="0" w:noVBand="1"/>
      </w:tblPr>
      <w:tblGrid>
        <w:gridCol w:w="10447"/>
      </w:tblGrid>
      <w:tr w:rsidR="00687385" w:rsidRPr="00C525C5" w:rsidTr="00B96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83" w:type="dxa"/>
          </w:tcPr>
          <w:p w:rsidR="00687385" w:rsidRPr="00984738" w:rsidRDefault="00687385" w:rsidP="00B96F92">
            <w:pPr>
              <w:pStyle w:val="NoSpacing"/>
              <w:jc w:val="center"/>
              <w:rPr>
                <w:rFonts w:ascii="Perpetua Titling MT" w:hAnsi="Perpetua Titling MT"/>
                <w:b/>
                <w:color w:val="538135" w:themeColor="accent6" w:themeShade="BF"/>
                <w:sz w:val="32"/>
              </w:rPr>
            </w:pPr>
            <w:r w:rsidRPr="00984738">
              <w:rPr>
                <w:rFonts w:ascii="Perpetua Titling MT" w:hAnsi="Perpetua Titling MT"/>
                <w:b/>
                <w:color w:val="538135" w:themeColor="accent6" w:themeShade="BF"/>
                <w:sz w:val="40"/>
              </w:rPr>
              <w:t>C</w:t>
            </w:r>
            <w:r w:rsidRPr="00984738">
              <w:rPr>
                <w:rFonts w:ascii="Perpetua Titling MT" w:hAnsi="Perpetua Titling MT"/>
                <w:b/>
                <w:color w:val="538135" w:themeColor="accent6" w:themeShade="BF"/>
                <w:sz w:val="32"/>
              </w:rPr>
              <w:t>ERTIFICATES</w:t>
            </w:r>
          </w:p>
          <w:p w:rsidR="00687385" w:rsidRPr="00C525C5" w:rsidRDefault="00687385" w:rsidP="00687385">
            <w:pPr>
              <w:pStyle w:val="NoSpacing"/>
              <w:jc w:val="center"/>
              <w:rPr>
                <w:rFonts w:ascii="Book Antiqua" w:hAnsi="Book Antiqua"/>
                <w:b/>
                <w:color w:val="538135" w:themeColor="accent6" w:themeShade="BF"/>
                <w:sz w:val="10"/>
                <w:szCs w:val="10"/>
              </w:rPr>
            </w:pPr>
          </w:p>
        </w:tc>
      </w:tr>
    </w:tbl>
    <w:p w:rsidR="00687385" w:rsidRDefault="00687385" w:rsidP="00687385">
      <w:pPr>
        <w:pStyle w:val="NoSpacing"/>
        <w:jc w:val="both"/>
        <w:rPr>
          <w:rFonts w:ascii="Book Antiqua" w:hAnsi="Book Antiqua"/>
        </w:rPr>
      </w:pPr>
    </w:p>
    <w:p w:rsidR="00687385" w:rsidRPr="00984738" w:rsidRDefault="00687385" w:rsidP="00687385">
      <w:pPr>
        <w:pStyle w:val="NoSpacing"/>
        <w:jc w:val="center"/>
        <w:rPr>
          <w:rFonts w:ascii="Book Antiqua" w:hAnsi="Book Antiqua"/>
          <w:b/>
          <w:sz w:val="24"/>
        </w:rPr>
      </w:pPr>
      <w:r w:rsidRPr="00984738">
        <w:rPr>
          <w:rFonts w:ascii="Book Antiqua" w:hAnsi="Book Antiqua"/>
          <w:b/>
          <w:sz w:val="24"/>
        </w:rPr>
        <w:t>Cisco Ce</w:t>
      </w:r>
      <w:r w:rsidR="00984738" w:rsidRPr="00984738">
        <w:rPr>
          <w:rFonts w:ascii="Book Antiqua" w:hAnsi="Book Antiqua"/>
          <w:b/>
          <w:sz w:val="24"/>
        </w:rPr>
        <w:t>rtified Network Associate CCNA (</w:t>
      </w:r>
      <w:r w:rsidRPr="00984738">
        <w:rPr>
          <w:rFonts w:ascii="Book Antiqua" w:hAnsi="Book Antiqua"/>
          <w:b/>
          <w:sz w:val="24"/>
        </w:rPr>
        <w:t>2008</w:t>
      </w:r>
      <w:r w:rsidR="00984738" w:rsidRPr="00984738">
        <w:rPr>
          <w:rFonts w:ascii="Book Antiqua" w:hAnsi="Book Antiqua"/>
          <w:b/>
          <w:sz w:val="24"/>
        </w:rPr>
        <w:t>)</w:t>
      </w:r>
    </w:p>
    <w:p w:rsidR="00687385" w:rsidRDefault="002A7C6B" w:rsidP="00687385">
      <w:pPr>
        <w:pStyle w:val="NoSpacing"/>
        <w:jc w:val="center"/>
        <w:rPr>
          <w:rFonts w:ascii="Book Antiqua" w:hAnsi="Book Antiqua"/>
        </w:rPr>
      </w:pPr>
      <w:r>
        <w:rPr>
          <w:rFonts w:ascii="Book Antiqua" w:hAnsi="Book Antiqua"/>
        </w:rPr>
        <w:t>ID C</w:t>
      </w:r>
      <w:r w:rsidR="00687385">
        <w:rPr>
          <w:rFonts w:ascii="Book Antiqua" w:hAnsi="Book Antiqua"/>
        </w:rPr>
        <w:t>SCO 11371265</w:t>
      </w:r>
    </w:p>
    <w:p w:rsidR="00640F28" w:rsidRDefault="00970712" w:rsidP="00687385">
      <w:pPr>
        <w:pStyle w:val="NoSpacing"/>
        <w:jc w:val="center"/>
        <w:rPr>
          <w:rStyle w:val="Strong"/>
          <w:rFonts w:ascii="Arial" w:hAnsi="Arial" w:cs="Arial"/>
          <w:sz w:val="23"/>
          <w:szCs w:val="23"/>
          <w:shd w:val="clear" w:color="auto" w:fill="FFFFFF"/>
        </w:rPr>
      </w:pPr>
      <w:r>
        <w:rPr>
          <w:rStyle w:val="Strong"/>
          <w:rFonts w:ascii="Arial" w:hAnsi="Arial" w:cs="Arial"/>
          <w:sz w:val="23"/>
          <w:szCs w:val="23"/>
          <w:shd w:val="clear" w:color="auto" w:fill="FFFFFF"/>
        </w:rPr>
        <w:t>Introduction to Network Operations: UNIX/Linux and DNS</w:t>
      </w:r>
    </w:p>
    <w:p w:rsidR="00970712" w:rsidRPr="00970712" w:rsidRDefault="00970712" w:rsidP="00687385">
      <w:pPr>
        <w:pStyle w:val="NoSpacing"/>
        <w:jc w:val="center"/>
        <w:rPr>
          <w:rFonts w:ascii="Book Antiqua" w:hAnsi="Book Antiqua"/>
        </w:rPr>
      </w:pPr>
      <w:r w:rsidRPr="00970712">
        <w:rPr>
          <w:rFonts w:ascii="Book Antiqua" w:hAnsi="Book Antiqua"/>
        </w:rPr>
        <w:t>Sudan NOG and Internet Society</w:t>
      </w:r>
    </w:p>
    <w:p w:rsidR="00687385" w:rsidRDefault="00970712" w:rsidP="00687385">
      <w:pPr>
        <w:pStyle w:val="NoSpacing"/>
        <w:jc w:val="center"/>
        <w:rPr>
          <w:rStyle w:val="Strong"/>
          <w:rFonts w:ascii="Arial" w:hAnsi="Arial" w:cs="Arial"/>
          <w:sz w:val="23"/>
          <w:szCs w:val="23"/>
          <w:shd w:val="clear" w:color="auto" w:fill="FFFFFF"/>
        </w:rPr>
      </w:pPr>
      <w:r>
        <w:rPr>
          <w:rStyle w:val="Strong"/>
          <w:rFonts w:ascii="Arial" w:hAnsi="Arial" w:cs="Arial"/>
          <w:sz w:val="23"/>
          <w:szCs w:val="23"/>
          <w:shd w:val="clear" w:color="auto" w:fill="FFFFFF"/>
        </w:rPr>
        <w:t>Network Services and Monitoring course</w:t>
      </w:r>
    </w:p>
    <w:p w:rsidR="00970712" w:rsidRPr="00970712" w:rsidRDefault="00970712" w:rsidP="00687385">
      <w:pPr>
        <w:pStyle w:val="NoSpacing"/>
        <w:jc w:val="center"/>
        <w:rPr>
          <w:rFonts w:ascii="Book Antiqua" w:hAnsi="Book Antiqua"/>
          <w:b/>
          <w:bCs/>
        </w:rPr>
      </w:pPr>
      <w:r w:rsidRPr="00970712">
        <w:rPr>
          <w:rStyle w:val="Strong"/>
          <w:rFonts w:ascii="Arial" w:hAnsi="Arial" w:cs="Arial"/>
          <w:b w:val="0"/>
          <w:bCs w:val="0"/>
          <w:sz w:val="23"/>
          <w:szCs w:val="23"/>
          <w:shd w:val="clear" w:color="auto" w:fill="FFFFFF"/>
        </w:rPr>
        <w:t>Internet Society</w:t>
      </w:r>
    </w:p>
    <w:p w:rsidR="00970712" w:rsidRDefault="00970712" w:rsidP="00687385">
      <w:pPr>
        <w:pStyle w:val="NoSpacing"/>
        <w:jc w:val="center"/>
        <w:rPr>
          <w:rFonts w:ascii="Book Antiqua" w:hAnsi="Book Antiqua"/>
        </w:rPr>
      </w:pPr>
    </w:p>
    <w:p w:rsidR="00687385" w:rsidRPr="00984738" w:rsidRDefault="00687385" w:rsidP="00687385">
      <w:pPr>
        <w:pStyle w:val="NoSpacing"/>
        <w:jc w:val="both"/>
        <w:rPr>
          <w:rFonts w:ascii="Book Antiqua" w:hAnsi="Book Antiqua"/>
          <w:i/>
        </w:rPr>
      </w:pPr>
      <w:r w:rsidRPr="00984738">
        <w:rPr>
          <w:rFonts w:ascii="Book Antiqua" w:hAnsi="Book Antiqua"/>
          <w:i/>
        </w:rPr>
        <w:t>General Responsibilities:</w:t>
      </w:r>
    </w:p>
    <w:p w:rsidR="00FD3D1E" w:rsidRPr="00FD3D1E" w:rsidRDefault="002A7C6B" w:rsidP="00687385">
      <w:pPr>
        <w:pStyle w:val="BodyText"/>
        <w:widowControl/>
        <w:numPr>
          <w:ilvl w:val="0"/>
          <w:numId w:val="9"/>
        </w:numPr>
        <w:tabs>
          <w:tab w:val="clear" w:pos="2070"/>
          <w:tab w:val="left" w:pos="6300"/>
        </w:tabs>
        <w:jc w:val="both"/>
        <w:rPr>
          <w:rFonts w:ascii="Book Antiqua" w:hAnsi="Book Antiqua"/>
          <w:sz w:val="22"/>
          <w:szCs w:val="22"/>
          <w:lang w:val="en-US"/>
        </w:rPr>
      </w:pPr>
      <w:r>
        <w:rPr>
          <w:rFonts w:ascii="Book Antiqua" w:hAnsi="Book Antiqua"/>
          <w:sz w:val="22"/>
          <w:szCs w:val="22"/>
          <w:lang w:val="en-US"/>
        </w:rPr>
        <w:t xml:space="preserve"> </w:t>
      </w:r>
      <w:r w:rsidR="00FD3D1E" w:rsidRPr="00FD3D1E">
        <w:rPr>
          <w:rFonts w:ascii="Book Antiqua" w:hAnsi="Book Antiqua"/>
          <w:sz w:val="22"/>
          <w:szCs w:val="22"/>
          <w:lang w:val="en-US"/>
        </w:rPr>
        <w:t>Audited access control, VoIP interconnection and VPN requests.</w:t>
      </w:r>
    </w:p>
    <w:p w:rsidR="00FD3D1E" w:rsidRDefault="00FD3D1E" w:rsidP="00FD3D1E">
      <w:pPr>
        <w:pStyle w:val="NoSpacing"/>
        <w:numPr>
          <w:ilvl w:val="0"/>
          <w:numId w:val="1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Pr="00FD3D1E">
        <w:rPr>
          <w:rFonts w:ascii="Book Antiqua" w:hAnsi="Book Antiqua"/>
        </w:rPr>
        <w:t>LAN operation and maintenance (Access points, LAN Switches)</w:t>
      </w:r>
      <w:r>
        <w:rPr>
          <w:rFonts w:ascii="Book Antiqua" w:hAnsi="Book Antiqua"/>
        </w:rPr>
        <w:t>.</w:t>
      </w:r>
    </w:p>
    <w:p w:rsidR="00687385" w:rsidRDefault="00687385" w:rsidP="00687385">
      <w:pPr>
        <w:pStyle w:val="NoSpacing"/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Ensured security projects are aligned with and support business strategies.</w:t>
      </w:r>
    </w:p>
    <w:p w:rsidR="00FD3D1E" w:rsidRPr="00FD3D1E" w:rsidRDefault="00FD3D1E" w:rsidP="00FD3D1E">
      <w:pPr>
        <w:pStyle w:val="NoSpacing"/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Pr="00FD3D1E">
        <w:rPr>
          <w:rFonts w:ascii="Book Antiqua" w:hAnsi="Book Antiqua"/>
        </w:rPr>
        <w:t>Performed Telecom Server Audit to benchmark the security posture of the network.</w:t>
      </w:r>
    </w:p>
    <w:p w:rsidR="00687385" w:rsidRDefault="00687385" w:rsidP="00687385">
      <w:pPr>
        <w:pStyle w:val="NoSpacing"/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Reviewed and analyzed vendors’ solutions to ensure they meet marketing requirements.</w:t>
      </w:r>
    </w:p>
    <w:p w:rsidR="00FD3D1E" w:rsidRDefault="00FD3D1E" w:rsidP="00687385">
      <w:pPr>
        <w:pStyle w:val="NoSpacing"/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Installed and configured </w:t>
      </w:r>
      <w:r w:rsidRPr="00FD3D1E">
        <w:rPr>
          <w:rFonts w:ascii="Book Antiqua" w:hAnsi="Book Antiqua"/>
        </w:rPr>
        <w:t>firewalls Cisco, Configuration, including ACLs, NAT/PAT, IPSEC VPNs, etc.</w:t>
      </w:r>
    </w:p>
    <w:p w:rsidR="00E14D3D" w:rsidRDefault="00E14D3D" w:rsidP="00E14D3D">
      <w:pPr>
        <w:pStyle w:val="NoSpacing"/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Installed and configured </w:t>
      </w:r>
      <w:r w:rsidRPr="00FD3D1E">
        <w:rPr>
          <w:rFonts w:ascii="Book Antiqua" w:hAnsi="Book Antiqua"/>
        </w:rPr>
        <w:t xml:space="preserve">firewalls </w:t>
      </w:r>
      <w:r>
        <w:rPr>
          <w:rFonts w:ascii="Book Antiqua" w:hAnsi="Book Antiqua"/>
        </w:rPr>
        <w:t>Juniper</w:t>
      </w:r>
      <w:r w:rsidRPr="00FD3D1E">
        <w:rPr>
          <w:rFonts w:ascii="Book Antiqua" w:hAnsi="Book Antiqua"/>
        </w:rPr>
        <w:t>, Configuration, including ACLs, NAT/PAT, IPSEC VPNs, etc.</w:t>
      </w:r>
    </w:p>
    <w:p w:rsidR="00E14D3D" w:rsidRDefault="00E14D3D" w:rsidP="00E14D3D">
      <w:pPr>
        <w:pStyle w:val="NoSpacing"/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Installed and configured </w:t>
      </w:r>
      <w:r w:rsidRPr="00FD3D1E">
        <w:rPr>
          <w:rFonts w:ascii="Book Antiqua" w:hAnsi="Book Antiqua"/>
        </w:rPr>
        <w:t xml:space="preserve">firewalls </w:t>
      </w:r>
      <w:r>
        <w:rPr>
          <w:rFonts w:ascii="Book Antiqua" w:hAnsi="Book Antiqua"/>
        </w:rPr>
        <w:t>FortiNet</w:t>
      </w:r>
      <w:r w:rsidRPr="00FD3D1E">
        <w:rPr>
          <w:rFonts w:ascii="Book Antiqua" w:hAnsi="Book Antiqua"/>
        </w:rPr>
        <w:t>, Configuration, including ACLs, NAT/PAT, IPSEC VPNs, etc.</w:t>
      </w:r>
    </w:p>
    <w:p w:rsidR="00FD3D1E" w:rsidRPr="00FD3D1E" w:rsidRDefault="00FD3D1E" w:rsidP="00FD3D1E">
      <w:pPr>
        <w:pStyle w:val="BodyText"/>
        <w:widowControl/>
        <w:numPr>
          <w:ilvl w:val="0"/>
          <w:numId w:val="9"/>
        </w:numPr>
        <w:tabs>
          <w:tab w:val="clear" w:pos="2070"/>
        </w:tabs>
        <w:jc w:val="both"/>
        <w:rPr>
          <w:rFonts w:ascii="Book Antiqua" w:hAnsi="Book Antiqua"/>
          <w:sz w:val="22"/>
          <w:szCs w:val="22"/>
          <w:lang w:val="en-US"/>
        </w:rPr>
      </w:pPr>
      <w:r>
        <w:rPr>
          <w:rFonts w:ascii="Book Antiqua" w:hAnsi="Book Antiqua"/>
          <w:sz w:val="22"/>
          <w:szCs w:val="22"/>
          <w:lang w:val="en-US"/>
        </w:rPr>
        <w:t xml:space="preserve"> </w:t>
      </w:r>
      <w:r w:rsidRPr="00FD3D1E">
        <w:rPr>
          <w:rFonts w:ascii="Book Antiqua" w:hAnsi="Book Antiqua"/>
          <w:sz w:val="22"/>
          <w:szCs w:val="22"/>
          <w:lang w:val="en-US"/>
        </w:rPr>
        <w:t>Responsible for HQ LAN Network -- access points &amp; LAN switches configuration and troubleshooting</w:t>
      </w:r>
      <w:r>
        <w:rPr>
          <w:rFonts w:ascii="Book Antiqua" w:hAnsi="Book Antiqua"/>
          <w:sz w:val="22"/>
          <w:szCs w:val="22"/>
          <w:lang w:val="en-US"/>
        </w:rPr>
        <w:t>.</w:t>
      </w:r>
      <w:r w:rsidRPr="00FD3D1E">
        <w:rPr>
          <w:rFonts w:ascii="Book Antiqua" w:hAnsi="Book Antiqua"/>
          <w:sz w:val="22"/>
          <w:szCs w:val="22"/>
          <w:lang w:val="en-US"/>
        </w:rPr>
        <w:t xml:space="preserve"> </w:t>
      </w:r>
    </w:p>
    <w:p w:rsidR="00FD3D1E" w:rsidRPr="00FD3D1E" w:rsidRDefault="00FD3D1E" w:rsidP="00FD3D1E">
      <w:pPr>
        <w:pStyle w:val="NoSpacing"/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Pr="00FD3D1E">
        <w:rPr>
          <w:rFonts w:ascii="Book Antiqua" w:eastAsia="MS Mincho" w:hAnsi="Book Antiqua" w:cs="Times New Roman"/>
        </w:rPr>
        <w:t>Wo</w:t>
      </w:r>
      <w:r w:rsidRPr="00FD3D1E">
        <w:rPr>
          <w:rFonts w:ascii="Book Antiqua" w:hAnsi="Book Antiqua"/>
        </w:rPr>
        <w:t xml:space="preserve">rked for several months -- section rotation -- with IP team which provided a </w:t>
      </w:r>
      <w:r w:rsidRPr="00FD3D1E">
        <w:rPr>
          <w:rFonts w:ascii="Book Antiqua" w:eastAsia="MS Mincho" w:hAnsi="Book Antiqua" w:cs="Times New Roman"/>
        </w:rPr>
        <w:t>good experience in switches configuration</w:t>
      </w:r>
      <w:r w:rsidRPr="00FD3D1E">
        <w:rPr>
          <w:rFonts w:ascii="Book Antiqua" w:hAnsi="Book Antiqua"/>
        </w:rPr>
        <w:t>.</w:t>
      </w:r>
    </w:p>
    <w:p w:rsidR="00FD3D1E" w:rsidRPr="00FD3D1E" w:rsidRDefault="00FD3D1E" w:rsidP="00FD3D1E">
      <w:pPr>
        <w:pStyle w:val="NoSpacing"/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Pr="00FD3D1E">
        <w:rPr>
          <w:rFonts w:ascii="Book Antiqua" w:hAnsi="Book Antiqua"/>
        </w:rPr>
        <w:t>Provided business and technical advice and recommendations on a wide variety o</w:t>
      </w:r>
      <w:r w:rsidR="00F414C3">
        <w:rPr>
          <w:rFonts w:ascii="Book Antiqua" w:hAnsi="Book Antiqua"/>
        </w:rPr>
        <w:t xml:space="preserve">f information </w:t>
      </w:r>
      <w:r w:rsidRPr="00FD3D1E">
        <w:rPr>
          <w:rFonts w:ascii="Book Antiqua" w:hAnsi="Book Antiqua"/>
        </w:rPr>
        <w:t>security issues, concerns and problems.</w:t>
      </w:r>
    </w:p>
    <w:p w:rsidR="00FD3D1E" w:rsidRPr="00FD3D1E" w:rsidRDefault="00FD3D1E" w:rsidP="00FD3D1E">
      <w:pPr>
        <w:pStyle w:val="BodyText"/>
        <w:widowControl/>
        <w:numPr>
          <w:ilvl w:val="0"/>
          <w:numId w:val="9"/>
        </w:numPr>
        <w:tabs>
          <w:tab w:val="clear" w:pos="2070"/>
        </w:tabs>
        <w:jc w:val="both"/>
        <w:rPr>
          <w:rFonts w:ascii="Book Antiqua" w:hAnsi="Book Antiqua"/>
          <w:sz w:val="22"/>
          <w:szCs w:val="22"/>
          <w:lang w:val="en-US"/>
        </w:rPr>
      </w:pPr>
      <w:r>
        <w:rPr>
          <w:rFonts w:ascii="Book Antiqua" w:hAnsi="Book Antiqua"/>
        </w:rPr>
        <w:t xml:space="preserve"> </w:t>
      </w:r>
      <w:r w:rsidRPr="00FD3D1E">
        <w:rPr>
          <w:rFonts w:ascii="Book Antiqua" w:hAnsi="Book Antiqua"/>
          <w:sz w:val="22"/>
          <w:szCs w:val="22"/>
          <w:lang w:val="en-US"/>
        </w:rPr>
        <w:t>Responsible for new projects related to our department from scratch -- equipment’s acceptance, site preparations (physical cabling, Power and switches configurations</w:t>
      </w:r>
      <w:r w:rsidR="00254702">
        <w:rPr>
          <w:rFonts w:ascii="Book Antiqua" w:hAnsi="Book Antiqua"/>
          <w:sz w:val="22"/>
          <w:szCs w:val="22"/>
          <w:lang w:val="en-US"/>
        </w:rPr>
        <w:t xml:space="preserve">, appliances </w:t>
      </w:r>
      <w:r w:rsidR="00E14D3D">
        <w:rPr>
          <w:rFonts w:ascii="Book Antiqua" w:hAnsi="Book Antiqua"/>
          <w:sz w:val="22"/>
          <w:szCs w:val="22"/>
          <w:lang w:val="en-US"/>
        </w:rPr>
        <w:t>installation)</w:t>
      </w:r>
      <w:r w:rsidRPr="00FD3D1E">
        <w:rPr>
          <w:rFonts w:ascii="Book Antiqua" w:hAnsi="Book Antiqua"/>
          <w:sz w:val="22"/>
          <w:szCs w:val="22"/>
          <w:lang w:val="en-US"/>
        </w:rPr>
        <w:t xml:space="preserve"> and the new appliances daily operations.</w:t>
      </w:r>
    </w:p>
    <w:p w:rsidR="00FD3D1E" w:rsidRDefault="00687385" w:rsidP="00E14D3D">
      <w:pPr>
        <w:pStyle w:val="NoSpacing"/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Managed various technologies from different vendors including: Cisco</w:t>
      </w:r>
      <w:r w:rsidR="00E14D3D">
        <w:rPr>
          <w:rFonts w:ascii="Book Antiqua" w:hAnsi="Book Antiqua"/>
        </w:rPr>
        <w:t xml:space="preserve"> (firewalls, switches, routers</w:t>
      </w:r>
      <w:r w:rsidR="00E14D3D">
        <w:rPr>
          <w:rFonts w:ascii="Book Antiqua" w:hAnsi="Book Antiqua" w:hint="cs"/>
          <w:rtl/>
        </w:rPr>
        <w:t xml:space="preserve"> </w:t>
      </w:r>
      <w:r>
        <w:rPr>
          <w:rFonts w:ascii="Book Antiqua" w:hAnsi="Book Antiqua"/>
        </w:rPr>
        <w:t>and VPN concentrators), Juniper (switches, routers and firewalls), Huawei (SBC and firewall) and Solar winds.</w:t>
      </w:r>
    </w:p>
    <w:p w:rsidR="00246CF3" w:rsidRDefault="00246CF3" w:rsidP="00246CF3">
      <w:pPr>
        <w:pStyle w:val="NoSpacing"/>
        <w:numPr>
          <w:ilvl w:val="0"/>
          <w:numId w:val="9"/>
        </w:numPr>
        <w:jc w:val="both"/>
        <w:rPr>
          <w:rFonts w:ascii="Book Antiqua" w:hAnsi="Book Antiqua"/>
        </w:rPr>
      </w:pPr>
      <w:r w:rsidRPr="00246CF3">
        <w:rPr>
          <w:rFonts w:ascii="Book Antiqua" w:hAnsi="Book Antiqua"/>
        </w:rPr>
        <w:t>Managing creating DNS authoritative and DNS caches projects.</w:t>
      </w:r>
    </w:p>
    <w:p w:rsidR="00FD3D1E" w:rsidRDefault="00FD3D1E" w:rsidP="00FD3D1E">
      <w:pPr>
        <w:pStyle w:val="NoSpacing"/>
        <w:jc w:val="both"/>
        <w:rPr>
          <w:rFonts w:ascii="Book Antiqua" w:hAnsi="Book Antiqua"/>
        </w:rPr>
      </w:pPr>
    </w:p>
    <w:tbl>
      <w:tblPr>
        <w:tblStyle w:val="MediumList2-Accent6"/>
        <w:tblW w:w="0" w:type="auto"/>
        <w:tblLook w:val="04A0" w:firstRow="1" w:lastRow="0" w:firstColumn="1" w:lastColumn="0" w:noHBand="0" w:noVBand="1"/>
      </w:tblPr>
      <w:tblGrid>
        <w:gridCol w:w="10447"/>
      </w:tblGrid>
      <w:tr w:rsidR="00FD3D1E" w:rsidRPr="00C525C5" w:rsidTr="00B96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83" w:type="dxa"/>
          </w:tcPr>
          <w:p w:rsidR="00FD3D1E" w:rsidRPr="00A50D6A" w:rsidRDefault="00FD3D1E" w:rsidP="00B96F92">
            <w:pPr>
              <w:pStyle w:val="NoSpacing"/>
              <w:jc w:val="center"/>
              <w:rPr>
                <w:rFonts w:ascii="Perpetua Titling MT" w:hAnsi="Perpetua Titling MT"/>
                <w:b/>
                <w:color w:val="538135" w:themeColor="accent6" w:themeShade="BF"/>
                <w:sz w:val="32"/>
              </w:rPr>
            </w:pPr>
            <w:r w:rsidRPr="00A50D6A">
              <w:rPr>
                <w:rFonts w:ascii="Perpetua Titling MT" w:hAnsi="Perpetua Titling MT"/>
                <w:b/>
                <w:color w:val="538135" w:themeColor="accent6" w:themeShade="BF"/>
                <w:sz w:val="40"/>
              </w:rPr>
              <w:t>R</w:t>
            </w:r>
            <w:r w:rsidRPr="00A50D6A">
              <w:rPr>
                <w:rFonts w:ascii="Perpetua Titling MT" w:hAnsi="Perpetua Titling MT"/>
                <w:b/>
                <w:color w:val="538135" w:themeColor="accent6" w:themeShade="BF"/>
                <w:sz w:val="32"/>
              </w:rPr>
              <w:t>EFERENCES</w:t>
            </w:r>
          </w:p>
          <w:p w:rsidR="00FD3D1E" w:rsidRPr="00C525C5" w:rsidRDefault="00FD3D1E" w:rsidP="00B96F92">
            <w:pPr>
              <w:pStyle w:val="NoSpacing"/>
              <w:jc w:val="center"/>
              <w:rPr>
                <w:rFonts w:ascii="Book Antiqua" w:hAnsi="Book Antiqua"/>
                <w:b/>
                <w:color w:val="538135" w:themeColor="accent6" w:themeShade="BF"/>
                <w:sz w:val="10"/>
                <w:szCs w:val="10"/>
              </w:rPr>
            </w:pPr>
          </w:p>
        </w:tc>
      </w:tr>
    </w:tbl>
    <w:p w:rsidR="00FD3D1E" w:rsidRDefault="00FD3D1E" w:rsidP="00FD3D1E">
      <w:pPr>
        <w:pStyle w:val="NoSpacing"/>
        <w:jc w:val="center"/>
        <w:rPr>
          <w:rFonts w:ascii="Book Antiqua" w:hAnsi="Book Antiqua"/>
        </w:rPr>
      </w:pPr>
    </w:p>
    <w:p w:rsidR="00FD3D1E" w:rsidRDefault="00EC30B8" w:rsidP="00FD3D1E">
      <w:pPr>
        <w:pStyle w:val="NoSpacing"/>
        <w:jc w:val="center"/>
        <w:rPr>
          <w:rFonts w:ascii="Book Antiqua" w:hAnsi="Book Antiqua"/>
        </w:rPr>
      </w:pPr>
      <w:r>
        <w:rPr>
          <w:rFonts w:ascii="Book Antiqua" w:hAnsi="Book Antiqua"/>
        </w:rPr>
        <w:t>Available upon request</w:t>
      </w:r>
    </w:p>
    <w:p w:rsidR="00FD3D1E" w:rsidRDefault="00FD3D1E" w:rsidP="00FD3D1E">
      <w:pPr>
        <w:pStyle w:val="NoSpacing"/>
        <w:jc w:val="both"/>
        <w:rPr>
          <w:rFonts w:ascii="Book Antiqua" w:hAnsi="Book Antiqua"/>
        </w:rPr>
      </w:pPr>
    </w:p>
    <w:p w:rsidR="00FD3D1E" w:rsidRPr="00FD3D1E" w:rsidRDefault="00FD3D1E" w:rsidP="00FD3D1E">
      <w:pPr>
        <w:pStyle w:val="NoSpacing"/>
        <w:jc w:val="both"/>
        <w:rPr>
          <w:rFonts w:ascii="Book Antiqua" w:hAnsi="Book Antiqua"/>
        </w:rPr>
      </w:pPr>
    </w:p>
    <w:sectPr w:rsidR="00FD3D1E" w:rsidRPr="00FD3D1E" w:rsidSect="0089761C">
      <w:pgSz w:w="11907" w:h="16839" w:code="9"/>
      <w:pgMar w:top="108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AA2" w:rsidRDefault="00C14AA2" w:rsidP="00984738">
      <w:pPr>
        <w:spacing w:after="0" w:line="240" w:lineRule="auto"/>
      </w:pPr>
      <w:r>
        <w:separator/>
      </w:r>
    </w:p>
  </w:endnote>
  <w:endnote w:type="continuationSeparator" w:id="0">
    <w:p w:rsidR="00C14AA2" w:rsidRDefault="00C14AA2" w:rsidP="0098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David">
    <w:altName w:val="Arial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AA2" w:rsidRDefault="00C14AA2" w:rsidP="00984738">
      <w:pPr>
        <w:spacing w:after="0" w:line="240" w:lineRule="auto"/>
      </w:pPr>
      <w:r>
        <w:separator/>
      </w:r>
    </w:p>
  </w:footnote>
  <w:footnote w:type="continuationSeparator" w:id="0">
    <w:p w:rsidR="00C14AA2" w:rsidRDefault="00C14AA2" w:rsidP="0098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36D8E"/>
    <w:multiLevelType w:val="hybridMultilevel"/>
    <w:tmpl w:val="5E068BBA"/>
    <w:lvl w:ilvl="0" w:tplc="00E0E7CA">
      <w:start w:val="1"/>
      <w:numFmt w:val="bullet"/>
      <w:suff w:val="nothing"/>
      <w:lvlText w:val=""/>
      <w:lvlJc w:val="right"/>
      <w:pPr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543C0"/>
    <w:multiLevelType w:val="hybridMultilevel"/>
    <w:tmpl w:val="CA0A97B0"/>
    <w:lvl w:ilvl="0" w:tplc="00E0E7CA">
      <w:start w:val="1"/>
      <w:numFmt w:val="bullet"/>
      <w:suff w:val="nothing"/>
      <w:lvlText w:val=""/>
      <w:lvlJc w:val="right"/>
      <w:pPr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30437"/>
    <w:multiLevelType w:val="multilevel"/>
    <w:tmpl w:val="B826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A3F11"/>
    <w:multiLevelType w:val="hybridMultilevel"/>
    <w:tmpl w:val="8016504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F0D5F32"/>
    <w:multiLevelType w:val="hybridMultilevel"/>
    <w:tmpl w:val="79C057CA"/>
    <w:lvl w:ilvl="0" w:tplc="00E0E7CA">
      <w:start w:val="1"/>
      <w:numFmt w:val="bullet"/>
      <w:suff w:val="nothing"/>
      <w:lvlText w:val=""/>
      <w:lvlJc w:val="right"/>
      <w:pPr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A5807"/>
    <w:multiLevelType w:val="hybridMultilevel"/>
    <w:tmpl w:val="777A1E58"/>
    <w:lvl w:ilvl="0" w:tplc="00E0E7CA">
      <w:start w:val="1"/>
      <w:numFmt w:val="bullet"/>
      <w:suff w:val="nothing"/>
      <w:lvlText w:val=""/>
      <w:lvlJc w:val="right"/>
      <w:pPr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5752A"/>
    <w:multiLevelType w:val="hybridMultilevel"/>
    <w:tmpl w:val="393AB5FA"/>
    <w:lvl w:ilvl="0" w:tplc="79949A7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20F72"/>
    <w:multiLevelType w:val="hybridMultilevel"/>
    <w:tmpl w:val="2F089C48"/>
    <w:lvl w:ilvl="0" w:tplc="0D4EE1DC">
      <w:start w:val="1"/>
      <w:numFmt w:val="bullet"/>
      <w:suff w:val="nothing"/>
      <w:lvlText w:val=""/>
      <w:lvlJc w:val="right"/>
      <w:pPr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E4FCB"/>
    <w:multiLevelType w:val="hybridMultilevel"/>
    <w:tmpl w:val="94B6A6CE"/>
    <w:lvl w:ilvl="0" w:tplc="00E0E7CA">
      <w:start w:val="1"/>
      <w:numFmt w:val="bullet"/>
      <w:suff w:val="nothing"/>
      <w:lvlText w:val=""/>
      <w:lvlJc w:val="right"/>
      <w:pPr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1077F"/>
    <w:multiLevelType w:val="hybridMultilevel"/>
    <w:tmpl w:val="8044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13CFB"/>
    <w:multiLevelType w:val="hybridMultilevel"/>
    <w:tmpl w:val="39E8F57A"/>
    <w:lvl w:ilvl="0" w:tplc="00E0E7CA">
      <w:start w:val="1"/>
      <w:numFmt w:val="bullet"/>
      <w:suff w:val="nothing"/>
      <w:lvlText w:val=""/>
      <w:lvlJc w:val="right"/>
      <w:pPr>
        <w:ind w:left="0" w:firstLine="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10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26"/>
    <w:rsid w:val="0000324D"/>
    <w:rsid w:val="00057816"/>
    <w:rsid w:val="000876A5"/>
    <w:rsid w:val="000D78C0"/>
    <w:rsid w:val="001C746D"/>
    <w:rsid w:val="00246CF3"/>
    <w:rsid w:val="00254702"/>
    <w:rsid w:val="002A7C6B"/>
    <w:rsid w:val="002C33D7"/>
    <w:rsid w:val="002E3EA1"/>
    <w:rsid w:val="00324607"/>
    <w:rsid w:val="003507CE"/>
    <w:rsid w:val="0045757D"/>
    <w:rsid w:val="00466FE5"/>
    <w:rsid w:val="00514716"/>
    <w:rsid w:val="00537D6A"/>
    <w:rsid w:val="00557E20"/>
    <w:rsid w:val="00562F24"/>
    <w:rsid w:val="00575A75"/>
    <w:rsid w:val="005B2871"/>
    <w:rsid w:val="00607B55"/>
    <w:rsid w:val="00640F28"/>
    <w:rsid w:val="00664B71"/>
    <w:rsid w:val="00666ED6"/>
    <w:rsid w:val="00667AB5"/>
    <w:rsid w:val="00687385"/>
    <w:rsid w:val="006B5AEA"/>
    <w:rsid w:val="006B78F1"/>
    <w:rsid w:val="007132D9"/>
    <w:rsid w:val="00714023"/>
    <w:rsid w:val="007448CD"/>
    <w:rsid w:val="007C0811"/>
    <w:rsid w:val="00814438"/>
    <w:rsid w:val="008160CB"/>
    <w:rsid w:val="0089761C"/>
    <w:rsid w:val="008A3420"/>
    <w:rsid w:val="008E18D6"/>
    <w:rsid w:val="008F7DB2"/>
    <w:rsid w:val="00940496"/>
    <w:rsid w:val="00970712"/>
    <w:rsid w:val="00984738"/>
    <w:rsid w:val="00A50D6A"/>
    <w:rsid w:val="00B96F92"/>
    <w:rsid w:val="00BF6D47"/>
    <w:rsid w:val="00C14AA2"/>
    <w:rsid w:val="00C525C5"/>
    <w:rsid w:val="00CD15F6"/>
    <w:rsid w:val="00CD464D"/>
    <w:rsid w:val="00D23C9D"/>
    <w:rsid w:val="00D9304A"/>
    <w:rsid w:val="00E14D3D"/>
    <w:rsid w:val="00EC30B8"/>
    <w:rsid w:val="00F0339E"/>
    <w:rsid w:val="00F414C3"/>
    <w:rsid w:val="00FB2920"/>
    <w:rsid w:val="00FD3D1E"/>
    <w:rsid w:val="00FD457C"/>
    <w:rsid w:val="00FD5DDC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D3C7AD-7402-4766-A8FC-B8E82AC3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6">
    <w:name w:val="Medium List 2 Accent 6"/>
    <w:basedOn w:val="TableNormal"/>
    <w:uiPriority w:val="66"/>
    <w:rsid w:val="00FF7D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39"/>
    <w:rsid w:val="00FF7D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6">
    <w:name w:val="Light List Accent 6"/>
    <w:basedOn w:val="TableNormal"/>
    <w:uiPriority w:val="61"/>
    <w:rsid w:val="00FF7D2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F7D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7D26"/>
    <w:pPr>
      <w:ind w:left="720"/>
      <w:contextualSpacing/>
    </w:pPr>
  </w:style>
  <w:style w:type="paragraph" w:styleId="NoSpacing">
    <w:name w:val="No Spacing"/>
    <w:uiPriority w:val="1"/>
    <w:qFormat/>
    <w:rsid w:val="00514716"/>
    <w:pPr>
      <w:spacing w:after="0" w:line="240" w:lineRule="auto"/>
    </w:pPr>
  </w:style>
  <w:style w:type="paragraph" w:styleId="BodyText">
    <w:name w:val="Body Text"/>
    <w:basedOn w:val="Normal"/>
    <w:link w:val="BodyTextChar"/>
    <w:rsid w:val="00FD3D1E"/>
    <w:pPr>
      <w:widowControl w:val="0"/>
      <w:tabs>
        <w:tab w:val="left" w:pos="2070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FD3D1E"/>
    <w:rPr>
      <w:rFonts w:ascii="Times New Roman" w:eastAsia="Times New Roman" w:hAnsi="Times New Roman" w:cs="Times New Roman"/>
      <w:sz w:val="26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84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4738"/>
  </w:style>
  <w:style w:type="paragraph" w:styleId="Footer">
    <w:name w:val="footer"/>
    <w:basedOn w:val="Normal"/>
    <w:link w:val="FooterChar"/>
    <w:uiPriority w:val="99"/>
    <w:semiHidden/>
    <w:unhideWhenUsed/>
    <w:rsid w:val="00984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4738"/>
  </w:style>
  <w:style w:type="character" w:styleId="Strong">
    <w:name w:val="Strong"/>
    <w:basedOn w:val="DefaultParagraphFont"/>
    <w:uiPriority w:val="22"/>
    <w:qFormat/>
    <w:rsid w:val="009707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C5271-502F-4275-8244-688F9A3D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3598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toshiba1</dc:creator>
  <cp:keywords/>
  <dc:description/>
  <cp:lastModifiedBy>Admin</cp:lastModifiedBy>
  <cp:revision>4</cp:revision>
  <dcterms:created xsi:type="dcterms:W3CDTF">2020-08-09T11:58:00Z</dcterms:created>
  <dcterms:modified xsi:type="dcterms:W3CDTF">2020-10-18T09:26:00Z</dcterms:modified>
</cp:coreProperties>
</file>