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57E56" w14:textId="77777777" w:rsidR="00F16C4C" w:rsidRDefault="00F16C4C" w:rsidP="00583FA9">
      <w:pPr>
        <w:spacing w:after="0" w:line="240" w:lineRule="auto"/>
        <w:rPr>
          <w:sz w:val="20"/>
          <w:szCs w:val="20"/>
        </w:rPr>
      </w:pPr>
    </w:p>
    <w:p w14:paraId="716C6A0D" w14:textId="2F7B0628" w:rsidR="00F16C4C" w:rsidRPr="00BB3F61" w:rsidRDefault="005E4545" w:rsidP="008C37BC">
      <w:pPr>
        <w:pBdr>
          <w:top w:val="single" w:sz="18" w:space="1" w:color="1F4E79"/>
        </w:pBdr>
        <w:tabs>
          <w:tab w:val="right" w:pos="9639"/>
        </w:tabs>
        <w:spacing w:after="0" w:line="240" w:lineRule="auto"/>
        <w:rPr>
          <w:color w:val="068C82"/>
          <w:sz w:val="32"/>
          <w:szCs w:val="32"/>
        </w:rPr>
      </w:pPr>
      <w:r w:rsidRPr="004B6FF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1558E0" wp14:editId="345156C8">
                <wp:simplePos x="0" y="0"/>
                <wp:positionH relativeFrom="column">
                  <wp:posOffset>3248025</wp:posOffset>
                </wp:positionH>
                <wp:positionV relativeFrom="paragraph">
                  <wp:posOffset>54610</wp:posOffset>
                </wp:positionV>
                <wp:extent cx="3419475" cy="67627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676275"/>
                        </a:xfrm>
                        <a:prstGeom prst="rect">
                          <a:avLst/>
                        </a:prstGeom>
                        <a:solidFill>
                          <a:srgbClr val="07A39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56B38" w14:textId="1968CFDC" w:rsidR="00D652EA" w:rsidRPr="00185634" w:rsidRDefault="008D0EAC" w:rsidP="00D652EA">
                            <w:pPr>
                              <w:spacing w:after="0"/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IT Business Analyst</w:t>
                            </w:r>
                          </w:p>
                          <w:p w14:paraId="78BF2D84" w14:textId="77777777" w:rsidR="00D652EA" w:rsidRPr="00185634" w:rsidRDefault="00D652EA" w:rsidP="00D652EA">
                            <w:pPr>
                              <w:spacing w:after="0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 w:rsidRPr="00185634">
                              <w:rPr>
                                <w:rFonts w:hint="eastAsia"/>
                                <w:b/>
                                <w:bCs/>
                                <w:color w:val="FFFFFF"/>
                              </w:rPr>
                              <w:t xml:space="preserve">Passionate | Driven to learn | Focused | </w:t>
                            </w:r>
                            <w:r w:rsidR="008C37BC" w:rsidRPr="00185634">
                              <w:rPr>
                                <w:b/>
                                <w:bCs/>
                                <w:color w:val="FFFFFF"/>
                              </w:rPr>
                              <w:t>Team Player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558E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5.75pt;margin-top:4.3pt;width:269.25pt;height: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" fillcolor="#07a398" stroked="f" strokeweight=".5pt">
                <v:textbox>
                  <w:txbxContent>
                    <w:p w14:paraId="48156B38" w14:textId="1968CFDC" w:rsidR="00D652EA" w:rsidRPr="00185634" w:rsidRDefault="008D0EAC" w:rsidP="00D652EA">
                      <w:pPr>
                        <w:spacing w:after="0"/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32"/>
                          <w:szCs w:val="32"/>
                        </w:rPr>
                        <w:t>IT Business Analyst</w:t>
                      </w:r>
                    </w:p>
                    <w:p w14:paraId="78BF2D84" w14:textId="77777777" w:rsidR="00D652EA" w:rsidRPr="00185634" w:rsidRDefault="00D652EA" w:rsidP="00D652EA">
                      <w:pPr>
                        <w:spacing w:after="0"/>
                        <w:rPr>
                          <w:b/>
                          <w:bCs/>
                          <w:color w:val="FFFFFF"/>
                        </w:rPr>
                      </w:pPr>
                      <w:r w:rsidRPr="00185634">
                        <w:rPr>
                          <w:rFonts w:hint="eastAsia"/>
                          <w:b/>
                          <w:bCs/>
                          <w:color w:val="FFFFFF"/>
                        </w:rPr>
                        <w:t xml:space="preserve">Passionate | Driven to learn | Focused | </w:t>
                      </w:r>
                      <w:r w:rsidR="008C37BC" w:rsidRPr="00185634">
                        <w:rPr>
                          <w:b/>
                          <w:bCs/>
                          <w:color w:val="FFFFFF"/>
                        </w:rPr>
                        <w:t>Team Player</w:t>
                      </w:r>
                    </w:p>
                  </w:txbxContent>
                </v:textbox>
              </v:shape>
            </w:pict>
          </mc:Fallback>
        </mc:AlternateContent>
      </w:r>
      <w:r w:rsidR="000223C1">
        <w:rPr>
          <w:rFonts w:eastAsia="Calibri"/>
          <w:b/>
          <w:color w:val="068C82"/>
          <w:sz w:val="32"/>
          <w:szCs w:val="32"/>
          <w:lang w:val="en-AU" w:eastAsia="en-US"/>
        </w:rPr>
        <w:t>Naveed</w:t>
      </w:r>
      <w:r w:rsidR="005B345B">
        <w:rPr>
          <w:rFonts w:eastAsia="Calibri"/>
          <w:b/>
          <w:color w:val="068C82"/>
          <w:sz w:val="32"/>
          <w:szCs w:val="32"/>
          <w:lang w:val="en-AU" w:eastAsia="en-US"/>
        </w:rPr>
        <w:t xml:space="preserve"> </w:t>
      </w:r>
      <w:r w:rsidR="0064512E">
        <w:rPr>
          <w:rFonts w:eastAsia="Calibri"/>
          <w:b/>
          <w:color w:val="068C82"/>
          <w:sz w:val="32"/>
          <w:szCs w:val="32"/>
          <w:lang w:val="en-AU" w:eastAsia="en-US"/>
        </w:rPr>
        <w:t>Hashmi</w:t>
      </w:r>
      <w:r w:rsidR="000223C1">
        <w:rPr>
          <w:rFonts w:eastAsia="Calibri"/>
          <w:b/>
          <w:color w:val="068C82"/>
          <w:sz w:val="32"/>
          <w:szCs w:val="32"/>
          <w:lang w:val="en-AU" w:eastAsia="en-US"/>
        </w:rPr>
        <w:t xml:space="preserve"> </w:t>
      </w:r>
      <w:r w:rsidR="00C5167C" w:rsidRPr="00BB3F61">
        <w:rPr>
          <w:rFonts w:eastAsia="Calibri"/>
          <w:b/>
          <w:color w:val="068C82"/>
          <w:sz w:val="32"/>
          <w:szCs w:val="32"/>
          <w:lang w:val="en-AU" w:eastAsia="en-US"/>
        </w:rPr>
        <w:t xml:space="preserve">                             </w:t>
      </w:r>
    </w:p>
    <w:p w14:paraId="672D797E" w14:textId="77777777" w:rsidR="00731638" w:rsidRPr="008C37BC" w:rsidRDefault="008C37BC" w:rsidP="008C37BC">
      <w:pPr>
        <w:pBdr>
          <w:bottom w:val="single" w:sz="18" w:space="0" w:color="1F4E79"/>
        </w:pBdr>
        <w:spacing w:after="0" w:line="240" w:lineRule="auto"/>
        <w:rPr>
          <w:b/>
          <w:color w:val="068C82"/>
          <w:sz w:val="20"/>
          <w:szCs w:val="20"/>
        </w:rPr>
      </w:pPr>
      <w:r w:rsidRPr="008C37BC">
        <w:rPr>
          <w:b/>
          <w:color w:val="068C82"/>
          <w:sz w:val="20"/>
          <w:szCs w:val="20"/>
        </w:rPr>
        <w:t xml:space="preserve">Mob: </w:t>
      </w:r>
      <w:r w:rsidR="00CD362C">
        <w:rPr>
          <w:b/>
          <w:color w:val="068C82"/>
          <w:sz w:val="20"/>
          <w:szCs w:val="20"/>
        </w:rPr>
        <w:t>+61</w:t>
      </w:r>
      <w:r w:rsidR="00AC7B1D">
        <w:rPr>
          <w:b/>
          <w:color w:val="068C82"/>
          <w:sz w:val="20"/>
          <w:szCs w:val="20"/>
        </w:rPr>
        <w:t xml:space="preserve"> </w:t>
      </w:r>
      <w:r w:rsidR="00686B9A">
        <w:rPr>
          <w:b/>
          <w:color w:val="068C82"/>
          <w:sz w:val="20"/>
          <w:szCs w:val="20"/>
        </w:rPr>
        <w:t>4</w:t>
      </w:r>
      <w:r w:rsidR="00CD362C">
        <w:rPr>
          <w:b/>
          <w:color w:val="068C82"/>
          <w:sz w:val="20"/>
          <w:szCs w:val="20"/>
        </w:rPr>
        <w:t>52</w:t>
      </w:r>
      <w:r w:rsidR="00686B9A">
        <w:rPr>
          <w:b/>
          <w:color w:val="068C82"/>
          <w:sz w:val="20"/>
          <w:szCs w:val="20"/>
        </w:rPr>
        <w:t xml:space="preserve"> </w:t>
      </w:r>
      <w:r w:rsidR="00CD362C">
        <w:rPr>
          <w:b/>
          <w:color w:val="068C82"/>
          <w:sz w:val="20"/>
          <w:szCs w:val="20"/>
        </w:rPr>
        <w:t>379</w:t>
      </w:r>
      <w:r w:rsidR="00686B9A" w:rsidRPr="008C37BC">
        <w:rPr>
          <w:b/>
          <w:color w:val="068C82"/>
          <w:sz w:val="20"/>
          <w:szCs w:val="20"/>
        </w:rPr>
        <w:t xml:space="preserve"> 6</w:t>
      </w:r>
      <w:r w:rsidR="00CD362C">
        <w:rPr>
          <w:b/>
          <w:color w:val="068C82"/>
          <w:sz w:val="20"/>
          <w:szCs w:val="20"/>
        </w:rPr>
        <w:t>90</w:t>
      </w:r>
    </w:p>
    <w:p w14:paraId="569AD1E1" w14:textId="77777777" w:rsidR="00F16C4C" w:rsidRDefault="008C37BC" w:rsidP="008C37BC">
      <w:pPr>
        <w:pBdr>
          <w:bottom w:val="single" w:sz="18" w:space="0" w:color="1F4E79"/>
        </w:pBdr>
        <w:spacing w:after="0" w:line="240" w:lineRule="auto"/>
        <w:rPr>
          <w:b/>
          <w:color w:val="068C82"/>
          <w:sz w:val="20"/>
          <w:szCs w:val="20"/>
        </w:rPr>
      </w:pPr>
      <w:r w:rsidRPr="008C37BC">
        <w:rPr>
          <w:b/>
          <w:color w:val="068C82"/>
          <w:sz w:val="20"/>
          <w:szCs w:val="20"/>
        </w:rPr>
        <w:t xml:space="preserve">Email: </w:t>
      </w:r>
      <w:hyperlink r:id="rId7" w:history="1">
        <w:r w:rsidR="00CD362C" w:rsidRPr="00D17165">
          <w:rPr>
            <w:rStyle w:val="Hyperlink"/>
            <w:b/>
            <w:sz w:val="20"/>
            <w:szCs w:val="20"/>
          </w:rPr>
          <w:t>naveedhashmi07@gmail.com</w:t>
        </w:r>
      </w:hyperlink>
    </w:p>
    <w:p w14:paraId="0C728F4A" w14:textId="53396CED" w:rsidR="00A90790" w:rsidRPr="008C37BC" w:rsidRDefault="00A90790" w:rsidP="008C37BC">
      <w:pPr>
        <w:pBdr>
          <w:bottom w:val="single" w:sz="18" w:space="0" w:color="1F4E79"/>
        </w:pBdr>
        <w:spacing w:after="0" w:line="240" w:lineRule="auto"/>
      </w:pPr>
      <w:r>
        <w:rPr>
          <w:b/>
          <w:color w:val="068C82"/>
          <w:sz w:val="20"/>
          <w:szCs w:val="20"/>
        </w:rPr>
        <w:t>Nationality: Australian</w:t>
      </w:r>
    </w:p>
    <w:p w14:paraId="21EFC89A" w14:textId="77777777" w:rsidR="00BB3F61" w:rsidRPr="00BB3F61" w:rsidRDefault="00BB3F61" w:rsidP="00AC7D6C">
      <w:pPr>
        <w:pBdr>
          <w:bottom w:val="single" w:sz="18" w:space="0" w:color="1F4E79"/>
        </w:pBdr>
        <w:spacing w:after="0" w:line="240" w:lineRule="auto"/>
        <w:jc w:val="right"/>
        <w:rPr>
          <w:b/>
          <w:bCs/>
          <w:color w:val="068C82"/>
          <w:sz w:val="20"/>
          <w:szCs w:val="20"/>
        </w:rPr>
      </w:pPr>
    </w:p>
    <w:p w14:paraId="06EF70B3" w14:textId="77777777" w:rsidR="008C37BC" w:rsidRPr="00AD7F45" w:rsidRDefault="008C37BC" w:rsidP="008C37BC">
      <w:pPr>
        <w:tabs>
          <w:tab w:val="right" w:pos="9072"/>
        </w:tabs>
        <w:spacing w:after="0" w:line="240" w:lineRule="auto"/>
        <w:jc w:val="both"/>
        <w:rPr>
          <w:i/>
          <w:color w:val="000000"/>
          <w:sz w:val="20"/>
          <w:szCs w:val="24"/>
        </w:rPr>
      </w:pPr>
      <w:r w:rsidRPr="00AD7F45">
        <w:rPr>
          <w:i/>
          <w:color w:val="000000"/>
          <w:sz w:val="20"/>
          <w:szCs w:val="24"/>
        </w:rPr>
        <w:t>Business Analyst and project deliver</w:t>
      </w:r>
      <w:r w:rsidR="003803FB">
        <w:rPr>
          <w:i/>
          <w:color w:val="000000"/>
          <w:sz w:val="20"/>
          <w:szCs w:val="24"/>
        </w:rPr>
        <w:t>y professional with more than 1</w:t>
      </w:r>
      <w:r w:rsidR="00BA2F5D">
        <w:rPr>
          <w:i/>
          <w:color w:val="000000"/>
          <w:sz w:val="20"/>
          <w:szCs w:val="24"/>
        </w:rPr>
        <w:t>5</w:t>
      </w:r>
      <w:r w:rsidRPr="00AD7F45">
        <w:rPr>
          <w:i/>
          <w:color w:val="000000"/>
          <w:sz w:val="20"/>
          <w:szCs w:val="24"/>
        </w:rPr>
        <w:t xml:space="preserve"> years of working experience in business analysis and project delivery </w:t>
      </w:r>
      <w:r w:rsidR="00AE2386" w:rsidRPr="00AD7F45">
        <w:rPr>
          <w:i/>
          <w:color w:val="000000"/>
          <w:sz w:val="20"/>
          <w:szCs w:val="24"/>
        </w:rPr>
        <w:t>domain with</w:t>
      </w:r>
      <w:r w:rsidRPr="00AD7F45">
        <w:rPr>
          <w:i/>
          <w:color w:val="000000"/>
          <w:sz w:val="20"/>
          <w:szCs w:val="24"/>
        </w:rPr>
        <w:t xml:space="preserve"> ability of leading, directing and working with cross functional teams. </w:t>
      </w:r>
      <w:r w:rsidR="00B4733F" w:rsidRPr="00B4733F">
        <w:rPr>
          <w:i/>
          <w:color w:val="000000"/>
          <w:sz w:val="20"/>
          <w:szCs w:val="24"/>
        </w:rPr>
        <w:t>A focused and self-starter individual who thrives in a busy environment whilst seeking to deliver exceptional results</w:t>
      </w:r>
      <w:r w:rsidRPr="00AD7F45">
        <w:rPr>
          <w:i/>
          <w:color w:val="000000"/>
          <w:sz w:val="20"/>
          <w:szCs w:val="24"/>
        </w:rPr>
        <w:t>. Actively looking for a challenging role that utilizes my relevant skills and knowledge obtained via my professional and academic credentia</w:t>
      </w:r>
      <w:r w:rsidR="0069724A">
        <w:rPr>
          <w:i/>
          <w:color w:val="000000"/>
          <w:sz w:val="20"/>
          <w:szCs w:val="24"/>
        </w:rPr>
        <w:t>ls and relevant work experience</w:t>
      </w:r>
    </w:p>
    <w:p w14:paraId="2AC331B6" w14:textId="77777777" w:rsidR="008C37BC" w:rsidRPr="00BB3F61" w:rsidRDefault="008C37BC" w:rsidP="009F2FE6">
      <w:pPr>
        <w:tabs>
          <w:tab w:val="right" w:pos="9072"/>
        </w:tabs>
        <w:spacing w:after="0" w:line="240" w:lineRule="auto"/>
        <w:jc w:val="both"/>
        <w:rPr>
          <w:b/>
          <w:i/>
          <w:color w:val="002060"/>
          <w:sz w:val="20"/>
          <w:szCs w:val="24"/>
        </w:rPr>
      </w:pPr>
    </w:p>
    <w:p w14:paraId="1D56CCD0" w14:textId="77777777" w:rsidR="00B24C50" w:rsidRPr="00C67D96" w:rsidRDefault="00B24C50" w:rsidP="00B24C50">
      <w:pPr>
        <w:tabs>
          <w:tab w:val="right" w:pos="9072"/>
        </w:tabs>
        <w:spacing w:after="0" w:line="240" w:lineRule="auto"/>
        <w:jc w:val="center"/>
        <w:rPr>
          <w:b/>
          <w:color w:val="1F4E79"/>
          <w:sz w:val="2"/>
          <w:szCs w:val="2"/>
        </w:rPr>
      </w:pPr>
    </w:p>
    <w:p w14:paraId="25FC1C29" w14:textId="77777777" w:rsidR="00B24C50" w:rsidRPr="00C67D96" w:rsidRDefault="001D1376" w:rsidP="00B24C50">
      <w:pPr>
        <w:spacing w:after="0" w:line="240" w:lineRule="auto"/>
        <w:rPr>
          <w:sz w:val="12"/>
        </w:rPr>
      </w:pPr>
      <w:r>
        <w:rPr>
          <w:sz w:val="12"/>
        </w:rPr>
        <w:pict w14:anchorId="3FFF5B46">
          <v:rect id="_x0000_i1025" style="width:481.9pt;height:2pt" o:hralign="center" o:hrstd="t" o:hrnoshade="t" o:hr="t" fillcolor="#1f4d78" stroked="f"/>
        </w:pict>
      </w:r>
    </w:p>
    <w:p w14:paraId="53D10724" w14:textId="77777777" w:rsidR="00B24C50" w:rsidRPr="007242F6" w:rsidRDefault="00B24C50" w:rsidP="00B24C50">
      <w:pPr>
        <w:spacing w:after="0" w:line="240" w:lineRule="auto"/>
        <w:rPr>
          <w:sz w:val="2"/>
          <w:szCs w:val="14"/>
        </w:rPr>
      </w:pPr>
    </w:p>
    <w:p w14:paraId="150BDD67" w14:textId="77777777" w:rsidR="00B24C50" w:rsidRPr="00C67D96" w:rsidRDefault="00B24C50" w:rsidP="00B24C50">
      <w:pPr>
        <w:tabs>
          <w:tab w:val="left" w:pos="720"/>
          <w:tab w:val="left" w:pos="1440"/>
          <w:tab w:val="left" w:pos="2160"/>
          <w:tab w:val="left" w:pos="8941"/>
        </w:tabs>
        <w:spacing w:after="0" w:line="240" w:lineRule="auto"/>
        <w:rPr>
          <w:b/>
          <w:color w:val="1F4E79"/>
          <w:sz w:val="28"/>
        </w:rPr>
      </w:pPr>
      <w:r w:rsidRPr="00BB3F61">
        <w:rPr>
          <w:b/>
          <w:color w:val="068C82"/>
          <w:sz w:val="28"/>
        </w:rPr>
        <w:t>Profile Summary</w:t>
      </w:r>
      <w:r w:rsidRPr="00C67D96">
        <w:rPr>
          <w:b/>
          <w:color w:val="1F4E79"/>
          <w:sz w:val="28"/>
        </w:rPr>
        <w:tab/>
      </w:r>
      <w:r>
        <w:rPr>
          <w:b/>
          <w:color w:val="1F4E79"/>
          <w:sz w:val="28"/>
        </w:rPr>
        <w:tab/>
      </w:r>
    </w:p>
    <w:p w14:paraId="03396C6C" w14:textId="77777777" w:rsidR="00B24C50" w:rsidRPr="00C67D96" w:rsidRDefault="001D1376" w:rsidP="00B24C50">
      <w:pPr>
        <w:spacing w:after="0" w:line="240" w:lineRule="auto"/>
        <w:rPr>
          <w:color w:val="000000"/>
          <w:sz w:val="12"/>
        </w:rPr>
      </w:pPr>
      <w:r>
        <w:rPr>
          <w:color w:val="000000"/>
          <w:sz w:val="12"/>
        </w:rPr>
        <w:pict w14:anchorId="425D545C">
          <v:rect id="_x0000_i1026" style="width:481.9pt;height:1.5pt" o:hralign="center" o:hrstd="t" o:hr="t" fillcolor="#a0a0a0" stroked="f"/>
        </w:pict>
      </w:r>
    </w:p>
    <w:p w14:paraId="4D0120F5" w14:textId="77777777" w:rsidR="007A6268" w:rsidRPr="00CF3D4D" w:rsidRDefault="007D190C" w:rsidP="002E32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lang w:val="en-AU"/>
        </w:rPr>
      </w:pPr>
      <w:r w:rsidRPr="00CF3D4D">
        <w:rPr>
          <w:sz w:val="20"/>
          <w:lang w:val="en-AU"/>
        </w:rPr>
        <w:t>Seasoned</w:t>
      </w:r>
      <w:r w:rsidR="007C7FB5" w:rsidRPr="00CF3D4D">
        <w:rPr>
          <w:rFonts w:hint="eastAsia"/>
          <w:sz w:val="20"/>
          <w:lang w:val="en-AU"/>
        </w:rPr>
        <w:t xml:space="preserve"> </w:t>
      </w:r>
      <w:r w:rsidR="008C37BC" w:rsidRPr="00CF3D4D">
        <w:rPr>
          <w:sz w:val="20"/>
          <w:lang w:val="en-AU"/>
        </w:rPr>
        <w:t>Business Analyst</w:t>
      </w:r>
      <w:r w:rsidR="0044135D" w:rsidRPr="00CF3D4D">
        <w:rPr>
          <w:sz w:val="20"/>
          <w:lang w:val="en-AU"/>
        </w:rPr>
        <w:t xml:space="preserve"> wi</w:t>
      </w:r>
      <w:r w:rsidR="007C7FB5" w:rsidRPr="00CF3D4D">
        <w:rPr>
          <w:sz w:val="20"/>
          <w:lang w:val="en-AU"/>
        </w:rPr>
        <w:t xml:space="preserve">th a blend of </w:t>
      </w:r>
      <w:r w:rsidR="00785D0E" w:rsidRPr="00CF3D4D">
        <w:rPr>
          <w:sz w:val="20"/>
          <w:lang w:val="en-AU"/>
        </w:rPr>
        <w:t>agile</w:t>
      </w:r>
      <w:r w:rsidR="005B676D" w:rsidRPr="00CF3D4D">
        <w:rPr>
          <w:sz w:val="20"/>
          <w:lang w:val="en-AU"/>
        </w:rPr>
        <w:t>, waterfall and hybrid</w:t>
      </w:r>
      <w:r w:rsidR="00785D0E" w:rsidRPr="00CF3D4D">
        <w:rPr>
          <w:sz w:val="20"/>
          <w:lang w:val="en-AU"/>
        </w:rPr>
        <w:t xml:space="preserve"> </w:t>
      </w:r>
      <w:r w:rsidR="005B676D" w:rsidRPr="00CF3D4D">
        <w:rPr>
          <w:sz w:val="20"/>
          <w:lang w:val="en-AU"/>
        </w:rPr>
        <w:t>business analysis</w:t>
      </w:r>
      <w:r w:rsidR="0001443C" w:rsidRPr="00CF3D4D">
        <w:rPr>
          <w:sz w:val="20"/>
          <w:lang w:val="en-AU"/>
        </w:rPr>
        <w:t xml:space="preserve"> </w:t>
      </w:r>
      <w:r w:rsidR="00326C5F" w:rsidRPr="00CF3D4D">
        <w:rPr>
          <w:rFonts w:hint="eastAsia"/>
          <w:sz w:val="20"/>
          <w:lang w:val="en-AU"/>
        </w:rPr>
        <w:t>with</w:t>
      </w:r>
      <w:r w:rsidR="00BE37E4" w:rsidRPr="00CF3D4D">
        <w:rPr>
          <w:sz w:val="20"/>
          <w:lang w:val="en-AU"/>
        </w:rPr>
        <w:t xml:space="preserve"> </w:t>
      </w:r>
      <w:r w:rsidR="005B676D" w:rsidRPr="00CF3D4D">
        <w:rPr>
          <w:sz w:val="20"/>
          <w:lang w:val="en-AU"/>
        </w:rPr>
        <w:t>1</w:t>
      </w:r>
      <w:r w:rsidR="00BA2F5D">
        <w:rPr>
          <w:sz w:val="20"/>
          <w:lang w:val="en-AU"/>
        </w:rPr>
        <w:t>5</w:t>
      </w:r>
      <w:r w:rsidR="00326C5F" w:rsidRPr="00CF3D4D">
        <w:rPr>
          <w:sz w:val="20"/>
          <w:lang w:val="en-AU"/>
        </w:rPr>
        <w:t>+</w:t>
      </w:r>
      <w:r w:rsidR="007C7FB5" w:rsidRPr="00CF3D4D">
        <w:rPr>
          <w:rFonts w:hint="eastAsia"/>
          <w:sz w:val="20"/>
          <w:lang w:val="en-AU"/>
        </w:rPr>
        <w:t xml:space="preserve"> years of recognized proficiency</w:t>
      </w:r>
      <w:r w:rsidR="007C7FB5" w:rsidRPr="00CF3D4D">
        <w:rPr>
          <w:sz w:val="20"/>
          <w:lang w:val="en-AU"/>
        </w:rPr>
        <w:t xml:space="preserve"> and possessing a</w:t>
      </w:r>
      <w:r w:rsidR="005B676D" w:rsidRPr="00CF3D4D">
        <w:rPr>
          <w:sz w:val="20"/>
          <w:lang w:val="en-AU"/>
        </w:rPr>
        <w:t xml:space="preserve"> global mind-set</w:t>
      </w:r>
      <w:r w:rsidR="007C7FB5" w:rsidRPr="00CF3D4D">
        <w:rPr>
          <w:sz w:val="20"/>
          <w:lang w:val="en-AU"/>
        </w:rPr>
        <w:t xml:space="preserve"> </w:t>
      </w:r>
      <w:r w:rsidR="0069724A">
        <w:rPr>
          <w:sz w:val="20"/>
          <w:lang w:val="en-AU"/>
        </w:rPr>
        <w:t>and established</w:t>
      </w:r>
    </w:p>
    <w:p w14:paraId="3F5A39E9" w14:textId="77777777" w:rsidR="007C7FB5" w:rsidRPr="00CF3D4D" w:rsidRDefault="00301034" w:rsidP="002E32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lang w:val="en-AU"/>
        </w:rPr>
      </w:pPr>
      <w:r w:rsidRPr="00CF3D4D">
        <w:rPr>
          <w:sz w:val="20"/>
          <w:lang w:val="en-AU"/>
        </w:rPr>
        <w:t>Capabi</w:t>
      </w:r>
      <w:r w:rsidR="007C7FB5" w:rsidRPr="00CF3D4D">
        <w:rPr>
          <w:sz w:val="20"/>
          <w:lang w:val="en-AU"/>
        </w:rPr>
        <w:t>lities in working on complex I</w:t>
      </w:r>
      <w:r w:rsidR="005B676D" w:rsidRPr="00CF3D4D">
        <w:rPr>
          <w:sz w:val="20"/>
          <w:lang w:val="en-AU"/>
        </w:rPr>
        <w:t>CT Project Delivery work</w:t>
      </w:r>
      <w:r w:rsidR="007C7FB5" w:rsidRPr="00CF3D4D">
        <w:rPr>
          <w:sz w:val="20"/>
          <w:lang w:val="en-AU"/>
        </w:rPr>
        <w:t>ing end-to-end projects across multiple applications with clients from</w:t>
      </w:r>
      <w:r w:rsidR="0069724A">
        <w:rPr>
          <w:sz w:val="20"/>
          <w:lang w:val="en-AU"/>
        </w:rPr>
        <w:t xml:space="preserve"> multiple geographic locations</w:t>
      </w:r>
    </w:p>
    <w:p w14:paraId="036C8780" w14:textId="77777777" w:rsidR="007C7FB5" w:rsidRPr="00CF3D4D" w:rsidRDefault="007C7FB5" w:rsidP="002E32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lang w:val="en-AU"/>
        </w:rPr>
      </w:pPr>
      <w:r w:rsidRPr="00CF3D4D">
        <w:rPr>
          <w:sz w:val="20"/>
          <w:lang w:val="en-AU"/>
        </w:rPr>
        <w:t xml:space="preserve">Versatile </w:t>
      </w:r>
      <w:r w:rsidR="005B676D" w:rsidRPr="00CF3D4D">
        <w:rPr>
          <w:sz w:val="20"/>
          <w:lang w:val="en-AU"/>
        </w:rPr>
        <w:t>Business Analyst</w:t>
      </w:r>
      <w:r w:rsidRPr="00CF3D4D">
        <w:rPr>
          <w:sz w:val="20"/>
          <w:lang w:val="en-AU"/>
        </w:rPr>
        <w:t xml:space="preserve"> with strong exposure in </w:t>
      </w:r>
      <w:r w:rsidR="005B676D" w:rsidRPr="00CF3D4D">
        <w:rPr>
          <w:sz w:val="20"/>
          <w:lang w:val="en-AU"/>
        </w:rPr>
        <w:t xml:space="preserve">requirement gathering, conducting workshops, </w:t>
      </w:r>
      <w:r w:rsidRPr="00CF3D4D">
        <w:rPr>
          <w:sz w:val="20"/>
          <w:lang w:val="en-AU"/>
        </w:rPr>
        <w:t>tailoring test strategies</w:t>
      </w:r>
      <w:r w:rsidR="00B96168">
        <w:rPr>
          <w:sz w:val="20"/>
          <w:lang w:val="en-AU"/>
        </w:rPr>
        <w:t>, iterative methodologies (Agile</w:t>
      </w:r>
      <w:r w:rsidRPr="00CF3D4D">
        <w:rPr>
          <w:sz w:val="20"/>
          <w:lang w:val="en-AU"/>
        </w:rPr>
        <w:t>,</w:t>
      </w:r>
      <w:r w:rsidR="005B676D" w:rsidRPr="00CF3D4D">
        <w:rPr>
          <w:sz w:val="20"/>
          <w:lang w:val="en-AU"/>
        </w:rPr>
        <w:t xml:space="preserve"> Waterfall</w:t>
      </w:r>
      <w:r w:rsidRPr="00CF3D4D">
        <w:rPr>
          <w:sz w:val="20"/>
          <w:lang w:val="en-AU"/>
        </w:rPr>
        <w:t>) frameworks/approaches that interlinks with day-to-day operatio</w:t>
      </w:r>
      <w:r w:rsidR="005B676D" w:rsidRPr="00CF3D4D">
        <w:rPr>
          <w:sz w:val="20"/>
          <w:lang w:val="en-AU"/>
        </w:rPr>
        <w:t xml:space="preserve">ns of </w:t>
      </w:r>
      <w:r w:rsidR="00AA24AF" w:rsidRPr="00CF3D4D">
        <w:rPr>
          <w:sz w:val="20"/>
          <w:lang w:val="en-AU"/>
        </w:rPr>
        <w:t xml:space="preserve">ongoing </w:t>
      </w:r>
      <w:r w:rsidR="00AA24AF">
        <w:rPr>
          <w:sz w:val="20"/>
          <w:lang w:val="en-AU"/>
        </w:rPr>
        <w:t>projects</w:t>
      </w:r>
    </w:p>
    <w:p w14:paraId="7596E388" w14:textId="77777777" w:rsidR="005B676D" w:rsidRPr="00CF3D4D" w:rsidRDefault="007C7FB5" w:rsidP="002E32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lang w:val="en-AU"/>
        </w:rPr>
      </w:pPr>
      <w:r w:rsidRPr="00CF3D4D">
        <w:rPr>
          <w:sz w:val="20"/>
          <w:lang w:val="en-AU"/>
        </w:rPr>
        <w:t>Persistently managing highly successful implementation and delivery of quality initiatives while providing inputs to help improve busin</w:t>
      </w:r>
      <w:r w:rsidR="0069724A">
        <w:rPr>
          <w:sz w:val="20"/>
          <w:lang w:val="en-AU"/>
        </w:rPr>
        <w:t>ess efficiency and productivity</w:t>
      </w:r>
    </w:p>
    <w:p w14:paraId="38A3D4CA" w14:textId="77777777" w:rsidR="00932585" w:rsidRPr="00CF3D4D" w:rsidRDefault="007C7FB5" w:rsidP="002E32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lang w:val="en-AU"/>
        </w:rPr>
      </w:pPr>
      <w:r w:rsidRPr="00CF3D4D">
        <w:rPr>
          <w:sz w:val="20"/>
          <w:lang w:val="en-AU"/>
        </w:rPr>
        <w:t>Keen eye for detail and expertise in identifying gaps and solutions for technical process r</w:t>
      </w:r>
      <w:r w:rsidR="0069724A">
        <w:rPr>
          <w:sz w:val="20"/>
          <w:lang w:val="en-AU"/>
        </w:rPr>
        <w:t>equirements</w:t>
      </w:r>
    </w:p>
    <w:p w14:paraId="002710F2" w14:textId="77777777" w:rsidR="00AF5322" w:rsidRDefault="00AF5322" w:rsidP="00BB3F61">
      <w:pPr>
        <w:spacing w:after="0" w:line="240" w:lineRule="auto"/>
        <w:jc w:val="both"/>
        <w:rPr>
          <w:b/>
          <w:color w:val="068C82"/>
          <w:sz w:val="28"/>
        </w:rPr>
      </w:pPr>
      <w:bookmarkStart w:id="0" w:name="_Hlk511826246"/>
    </w:p>
    <w:p w14:paraId="75C1B2EE" w14:textId="77777777" w:rsidR="003D7DCD" w:rsidRDefault="003D7DCD" w:rsidP="003D7DCD">
      <w:pPr>
        <w:spacing w:after="0" w:line="240" w:lineRule="auto"/>
        <w:jc w:val="both"/>
        <w:rPr>
          <w:color w:val="000000"/>
          <w:sz w:val="12"/>
        </w:rPr>
      </w:pPr>
      <w:r w:rsidRPr="00BB3F61">
        <w:rPr>
          <w:b/>
          <w:color w:val="068C82"/>
          <w:sz w:val="28"/>
        </w:rPr>
        <w:t xml:space="preserve">Highlights </w:t>
      </w:r>
      <w:r w:rsidR="001D1376">
        <w:rPr>
          <w:color w:val="000000"/>
          <w:sz w:val="12"/>
        </w:rPr>
        <w:pict w14:anchorId="117A35A6">
          <v:rect id="_x0000_i1027" style="width:481.9pt;height:1.5pt" o:hralign="center" o:hrstd="t" o:hr="t" fillcolor="#a0a0a0" stroked="f"/>
        </w:pict>
      </w:r>
    </w:p>
    <w:p w14:paraId="22FA5C4F" w14:textId="77777777" w:rsidR="003D7DCD" w:rsidRPr="00D25A70" w:rsidRDefault="003D7DCD" w:rsidP="003D7D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D25A70">
        <w:rPr>
          <w:sz w:val="20"/>
        </w:rPr>
        <w:t xml:space="preserve">Professional Scrum Master (PSM1) and ITIL </w:t>
      </w:r>
      <w:r w:rsidR="001C0C96">
        <w:rPr>
          <w:sz w:val="20"/>
        </w:rPr>
        <w:t>v4</w:t>
      </w:r>
      <w:r w:rsidRPr="00D25A70">
        <w:rPr>
          <w:sz w:val="20"/>
        </w:rPr>
        <w:t xml:space="preserve"> certified</w:t>
      </w:r>
    </w:p>
    <w:p w14:paraId="79B410B2" w14:textId="77777777" w:rsidR="003D7DCD" w:rsidRPr="00D25A70" w:rsidRDefault="003D7DCD" w:rsidP="003D7D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D25A70">
        <w:rPr>
          <w:sz w:val="20"/>
        </w:rPr>
        <w:t>Worked for projects/clients and Integrator in Superannuation and Telecom</w:t>
      </w:r>
      <w:r>
        <w:rPr>
          <w:sz w:val="20"/>
        </w:rPr>
        <w:t xml:space="preserve"> domains</w:t>
      </w:r>
    </w:p>
    <w:p w14:paraId="0BF1803E" w14:textId="77777777" w:rsidR="003D7DCD" w:rsidRPr="00D25A70" w:rsidRDefault="003D7DCD" w:rsidP="003D7D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D25A70">
        <w:rPr>
          <w:sz w:val="20"/>
        </w:rPr>
        <w:t>Possess deep understan</w:t>
      </w:r>
      <w:r>
        <w:rPr>
          <w:sz w:val="20"/>
        </w:rPr>
        <w:t>ding of Waterfall, Agile</w:t>
      </w:r>
      <w:r w:rsidRPr="00D25A70">
        <w:rPr>
          <w:sz w:val="20"/>
        </w:rPr>
        <w:t xml:space="preserve"> and Hybrid met</w:t>
      </w:r>
      <w:r>
        <w:rPr>
          <w:sz w:val="20"/>
        </w:rPr>
        <w:t>hodologies</w:t>
      </w:r>
    </w:p>
    <w:p w14:paraId="4AD17C80" w14:textId="77777777" w:rsidR="003D7DCD" w:rsidRPr="00D25A70" w:rsidRDefault="003D7DCD" w:rsidP="003D7D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D25A70">
        <w:rPr>
          <w:sz w:val="20"/>
        </w:rPr>
        <w:t xml:space="preserve">Extensive experience of </w:t>
      </w:r>
      <w:r>
        <w:rPr>
          <w:sz w:val="20"/>
        </w:rPr>
        <w:t>projects involving D</w:t>
      </w:r>
      <w:r w:rsidRPr="00D25A70">
        <w:rPr>
          <w:sz w:val="20"/>
        </w:rPr>
        <w:t>evelopment, Integration, Tr</w:t>
      </w:r>
      <w:r>
        <w:rPr>
          <w:sz w:val="20"/>
        </w:rPr>
        <w:t>ansformation and Data Migration</w:t>
      </w:r>
    </w:p>
    <w:p w14:paraId="61A21A42" w14:textId="77777777" w:rsidR="003D7DCD" w:rsidRPr="00D25A70" w:rsidRDefault="003D7DCD" w:rsidP="003D7DC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D25A70">
        <w:rPr>
          <w:sz w:val="20"/>
        </w:rPr>
        <w:t xml:space="preserve">Technical background with deep understanding of Network and </w:t>
      </w:r>
      <w:r>
        <w:rPr>
          <w:sz w:val="20"/>
        </w:rPr>
        <w:t>Infrastructure Projects</w:t>
      </w:r>
    </w:p>
    <w:p w14:paraId="22D63510" w14:textId="77777777" w:rsidR="00E840F0" w:rsidRDefault="00E840F0" w:rsidP="00600F02">
      <w:pPr>
        <w:spacing w:after="0" w:line="240" w:lineRule="auto"/>
        <w:rPr>
          <w:lang w:val="en-AU"/>
        </w:rPr>
      </w:pPr>
    </w:p>
    <w:tbl>
      <w:tblPr>
        <w:tblW w:w="0" w:type="auto"/>
        <w:tblInd w:w="25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091"/>
        <w:gridCol w:w="5115"/>
      </w:tblGrid>
      <w:tr w:rsidR="009916C2" w14:paraId="3A7D5952" w14:textId="77777777" w:rsidTr="008B4165">
        <w:tc>
          <w:tcPr>
            <w:tcW w:w="10206" w:type="dxa"/>
            <w:gridSpan w:val="2"/>
            <w:shd w:val="clear" w:color="auto" w:fill="07A398"/>
          </w:tcPr>
          <w:p w14:paraId="0EBE6D8C" w14:textId="77777777" w:rsidR="00731638" w:rsidRPr="00185634" w:rsidRDefault="00D25A70" w:rsidP="00185634">
            <w:pPr>
              <w:spacing w:after="0" w:line="240" w:lineRule="auto"/>
              <w:jc w:val="center"/>
              <w:rPr>
                <w:rFonts w:eastAsia="MS Mincho" w:cs="Calibri"/>
                <w:b/>
                <w:bCs/>
                <w:color w:val="FFFFFF"/>
                <w:sz w:val="24"/>
                <w:szCs w:val="24"/>
                <w:lang w:val="en-AU" w:eastAsia="en-AU"/>
              </w:rPr>
            </w:pPr>
            <w:r w:rsidRPr="00185634">
              <w:rPr>
                <w:rFonts w:eastAsia="MS Mincho" w:cs="Calibri"/>
                <w:b/>
                <w:bCs/>
                <w:color w:val="FFFFFF"/>
                <w:sz w:val="28"/>
                <w:szCs w:val="24"/>
                <w:lang w:val="en-AU" w:eastAsia="en-AU"/>
              </w:rPr>
              <w:t>Core Competencies and Personal</w:t>
            </w:r>
            <w:r w:rsidR="00731638" w:rsidRPr="00185634">
              <w:rPr>
                <w:rFonts w:eastAsia="MS Mincho" w:cs="Calibri"/>
                <w:b/>
                <w:bCs/>
                <w:color w:val="FFFFFF"/>
                <w:sz w:val="28"/>
                <w:szCs w:val="24"/>
                <w:lang w:val="en-AU" w:eastAsia="en-AU"/>
              </w:rPr>
              <w:t xml:space="preserve"> Skills</w:t>
            </w:r>
          </w:p>
        </w:tc>
      </w:tr>
      <w:tr w:rsidR="009916C2" w14:paraId="45C80105" w14:textId="77777777" w:rsidTr="008B4165">
        <w:tc>
          <w:tcPr>
            <w:tcW w:w="5091" w:type="dxa"/>
            <w:shd w:val="clear" w:color="auto" w:fill="07A398"/>
          </w:tcPr>
          <w:p w14:paraId="75D860DF" w14:textId="77777777" w:rsidR="00731638" w:rsidRPr="00185634" w:rsidRDefault="00731638" w:rsidP="00185634">
            <w:pPr>
              <w:spacing w:after="0" w:line="240" w:lineRule="auto"/>
              <w:jc w:val="center"/>
              <w:rPr>
                <w:rFonts w:eastAsia="MS Mincho" w:cs="Calibri"/>
                <w:b/>
                <w:bCs/>
                <w:color w:val="FFFFFF"/>
                <w:sz w:val="24"/>
                <w:szCs w:val="24"/>
                <w:lang w:val="en-AU" w:eastAsia="en-AU"/>
              </w:rPr>
            </w:pPr>
            <w:r w:rsidRPr="00185634">
              <w:rPr>
                <w:rFonts w:eastAsia="MS Mincho" w:cs="Calibri"/>
                <w:b/>
                <w:bCs/>
                <w:color w:val="FFFFFF"/>
                <w:sz w:val="24"/>
                <w:szCs w:val="24"/>
                <w:lang w:val="en-AU" w:eastAsia="en-AU"/>
              </w:rPr>
              <w:t>Core Competencies</w:t>
            </w:r>
          </w:p>
        </w:tc>
        <w:tc>
          <w:tcPr>
            <w:tcW w:w="5115" w:type="dxa"/>
            <w:shd w:val="clear" w:color="auto" w:fill="07A398"/>
          </w:tcPr>
          <w:p w14:paraId="09095329" w14:textId="77777777" w:rsidR="00731638" w:rsidRPr="00185634" w:rsidRDefault="00731638" w:rsidP="00185634">
            <w:pPr>
              <w:spacing w:after="0" w:line="240" w:lineRule="auto"/>
              <w:jc w:val="center"/>
              <w:rPr>
                <w:rFonts w:eastAsia="MS Mincho" w:cs="Calibri"/>
                <w:b/>
                <w:bCs/>
                <w:color w:val="FFFFFF"/>
                <w:sz w:val="24"/>
                <w:szCs w:val="24"/>
                <w:lang w:val="en-AU" w:eastAsia="en-AU"/>
              </w:rPr>
            </w:pPr>
            <w:r w:rsidRPr="00185634">
              <w:rPr>
                <w:rFonts w:eastAsia="MS Mincho" w:cs="Calibri"/>
                <w:b/>
                <w:bCs/>
                <w:color w:val="FFFFFF"/>
                <w:sz w:val="24"/>
                <w:szCs w:val="24"/>
                <w:lang w:val="en-AU" w:eastAsia="en-AU"/>
              </w:rPr>
              <w:t>Personal Skills</w:t>
            </w:r>
          </w:p>
        </w:tc>
      </w:tr>
      <w:tr w:rsidR="009916C2" w14:paraId="2A7354EB" w14:textId="77777777" w:rsidTr="008B4165">
        <w:tc>
          <w:tcPr>
            <w:tcW w:w="5091" w:type="dxa"/>
            <w:shd w:val="clear" w:color="auto" w:fill="F2F2F2"/>
          </w:tcPr>
          <w:p w14:paraId="24DBEE57" w14:textId="77777777" w:rsidR="00F62320" w:rsidRPr="00185634" w:rsidRDefault="00F62320" w:rsidP="00185634">
            <w:pPr>
              <w:spacing w:after="0" w:line="240" w:lineRule="auto"/>
              <w:rPr>
                <w:rFonts w:eastAsia="MS Mincho" w:cs="Calibri"/>
                <w:sz w:val="20"/>
                <w:lang w:val="en-AU" w:eastAsia="en-AU"/>
              </w:rPr>
            </w:pPr>
            <w:r w:rsidRPr="00185634">
              <w:rPr>
                <w:rFonts w:eastAsia="MS Mincho" w:cs="Calibri"/>
                <w:sz w:val="20"/>
                <w:lang w:val="en-AU" w:eastAsia="en-AU"/>
              </w:rPr>
              <w:t>Stakeholder Management</w:t>
            </w:r>
            <w:r w:rsidR="00BF0411">
              <w:rPr>
                <w:rFonts w:eastAsia="MS Mincho" w:cs="Calibri"/>
                <w:sz w:val="20"/>
                <w:lang w:val="en-AU" w:eastAsia="en-AU"/>
              </w:rPr>
              <w:t xml:space="preserve"> and Relationship</w:t>
            </w:r>
          </w:p>
        </w:tc>
        <w:tc>
          <w:tcPr>
            <w:tcW w:w="5115" w:type="dxa"/>
            <w:shd w:val="clear" w:color="auto" w:fill="F2F2F2"/>
          </w:tcPr>
          <w:p w14:paraId="24534B0F" w14:textId="77777777" w:rsidR="00F62320" w:rsidRPr="00185634" w:rsidRDefault="00F62320" w:rsidP="00185634">
            <w:pPr>
              <w:spacing w:after="0" w:line="240" w:lineRule="auto"/>
              <w:rPr>
                <w:rFonts w:eastAsia="MS Mincho" w:cs="Calibri"/>
                <w:sz w:val="20"/>
                <w:lang w:val="en-AU" w:eastAsia="en-AU"/>
              </w:rPr>
            </w:pPr>
            <w:r w:rsidRPr="00185634">
              <w:rPr>
                <w:rFonts w:eastAsia="MS Mincho" w:cs="Calibri"/>
                <w:sz w:val="20"/>
                <w:lang w:val="en-AU" w:eastAsia="en-AU"/>
              </w:rPr>
              <w:t>Negotiation</w:t>
            </w:r>
            <w:r w:rsidR="00D94BAF">
              <w:rPr>
                <w:rFonts w:eastAsia="MS Mincho" w:cs="Calibri"/>
                <w:sz w:val="20"/>
                <w:lang w:val="en-AU" w:eastAsia="en-AU"/>
              </w:rPr>
              <w:t xml:space="preserve"> and C</w:t>
            </w:r>
            <w:r w:rsidR="003C535B" w:rsidRPr="00185634">
              <w:rPr>
                <w:rFonts w:eastAsia="MS Mincho" w:cs="Calibri"/>
                <w:sz w:val="20"/>
                <w:lang w:val="en-AU" w:eastAsia="en-AU"/>
              </w:rPr>
              <w:t>ollaboration</w:t>
            </w:r>
          </w:p>
        </w:tc>
      </w:tr>
      <w:tr w:rsidR="009916C2" w14:paraId="6FFBABEB" w14:textId="77777777" w:rsidTr="008B4165">
        <w:tc>
          <w:tcPr>
            <w:tcW w:w="5091" w:type="dxa"/>
            <w:shd w:val="clear" w:color="auto" w:fill="F2F2F2"/>
          </w:tcPr>
          <w:p w14:paraId="258D8660" w14:textId="77777777" w:rsidR="00F62320" w:rsidRPr="00185634" w:rsidRDefault="00F62320" w:rsidP="00185634">
            <w:pPr>
              <w:spacing w:after="0" w:line="240" w:lineRule="auto"/>
              <w:rPr>
                <w:rFonts w:eastAsia="MS Mincho" w:cs="Calibri"/>
                <w:sz w:val="20"/>
                <w:lang w:val="en-AU" w:eastAsia="en-AU"/>
              </w:rPr>
            </w:pPr>
            <w:r w:rsidRPr="00185634">
              <w:rPr>
                <w:rFonts w:eastAsia="MS Mincho" w:cs="Calibri"/>
                <w:sz w:val="20"/>
                <w:lang w:val="en-AU" w:eastAsia="en-AU"/>
              </w:rPr>
              <w:t>Develop and Modelling skills</w:t>
            </w:r>
          </w:p>
        </w:tc>
        <w:tc>
          <w:tcPr>
            <w:tcW w:w="5115" w:type="dxa"/>
            <w:shd w:val="clear" w:color="auto" w:fill="F2F2F2"/>
          </w:tcPr>
          <w:p w14:paraId="4168E3E5" w14:textId="77777777" w:rsidR="00F62320" w:rsidRPr="00185634" w:rsidRDefault="008B2860" w:rsidP="00185634">
            <w:pPr>
              <w:spacing w:after="0" w:line="240" w:lineRule="auto"/>
              <w:rPr>
                <w:rFonts w:eastAsia="MS Mincho" w:cs="Calibri"/>
                <w:sz w:val="20"/>
                <w:lang w:val="en-AU" w:eastAsia="en-AU"/>
              </w:rPr>
            </w:pPr>
            <w:r w:rsidRPr="00185634">
              <w:rPr>
                <w:rFonts w:eastAsia="MS Mincho" w:cs="Calibri"/>
                <w:sz w:val="20"/>
                <w:lang w:val="en-AU" w:eastAsia="en-AU"/>
              </w:rPr>
              <w:t>Critical Thinking</w:t>
            </w:r>
            <w:r w:rsidR="00D94BAF">
              <w:rPr>
                <w:rFonts w:eastAsia="MS Mincho" w:cs="Calibri"/>
                <w:sz w:val="20"/>
                <w:lang w:val="en-AU" w:eastAsia="en-AU"/>
              </w:rPr>
              <w:t xml:space="preserve"> and Influence</w:t>
            </w:r>
          </w:p>
        </w:tc>
      </w:tr>
      <w:tr w:rsidR="009916C2" w14:paraId="3CA4C043" w14:textId="77777777" w:rsidTr="008B4165">
        <w:tc>
          <w:tcPr>
            <w:tcW w:w="5091" w:type="dxa"/>
            <w:shd w:val="clear" w:color="auto" w:fill="F2F2F2"/>
          </w:tcPr>
          <w:p w14:paraId="24FF4D82" w14:textId="77777777" w:rsidR="00F62320" w:rsidRPr="00185634" w:rsidRDefault="00F62320" w:rsidP="00185634">
            <w:pPr>
              <w:spacing w:after="0" w:line="240" w:lineRule="auto"/>
              <w:rPr>
                <w:rFonts w:eastAsia="MS Mincho" w:cs="Calibri"/>
                <w:sz w:val="20"/>
                <w:lang w:val="en-AU" w:eastAsia="en-AU"/>
              </w:rPr>
            </w:pPr>
            <w:r w:rsidRPr="00185634">
              <w:rPr>
                <w:rFonts w:eastAsia="MS Mincho" w:cs="Calibri"/>
                <w:sz w:val="20"/>
                <w:lang w:val="en-AU" w:eastAsia="en-AU"/>
              </w:rPr>
              <w:t>Vendor and sub-contractor Management</w:t>
            </w:r>
          </w:p>
        </w:tc>
        <w:tc>
          <w:tcPr>
            <w:tcW w:w="5115" w:type="dxa"/>
            <w:shd w:val="clear" w:color="auto" w:fill="F2F2F2"/>
          </w:tcPr>
          <w:p w14:paraId="714D46DF" w14:textId="77777777" w:rsidR="00F62320" w:rsidRPr="00185634" w:rsidRDefault="00F62320" w:rsidP="00185634">
            <w:pPr>
              <w:spacing w:after="0" w:line="240" w:lineRule="auto"/>
              <w:rPr>
                <w:rFonts w:eastAsia="MS Mincho" w:cs="Calibri"/>
                <w:sz w:val="20"/>
                <w:lang w:val="en-AU" w:eastAsia="en-AU"/>
              </w:rPr>
            </w:pPr>
            <w:r w:rsidRPr="00185634">
              <w:rPr>
                <w:rFonts w:eastAsia="MS Mincho" w:cs="Calibri"/>
                <w:sz w:val="20"/>
                <w:lang w:val="en-AU" w:eastAsia="en-AU"/>
              </w:rPr>
              <w:t>Strong problem solving and analytical skill</w:t>
            </w:r>
          </w:p>
        </w:tc>
      </w:tr>
      <w:tr w:rsidR="009916C2" w14:paraId="7DB5F1EE" w14:textId="77777777" w:rsidTr="008B4165">
        <w:tc>
          <w:tcPr>
            <w:tcW w:w="5091" w:type="dxa"/>
            <w:shd w:val="clear" w:color="auto" w:fill="F2F2F2"/>
          </w:tcPr>
          <w:p w14:paraId="1770AFDF" w14:textId="77777777" w:rsidR="00F62320" w:rsidRPr="00185634" w:rsidRDefault="00F62320" w:rsidP="00185634">
            <w:pPr>
              <w:spacing w:after="0" w:line="240" w:lineRule="auto"/>
              <w:rPr>
                <w:rFonts w:eastAsia="MS Mincho" w:cs="Calibri"/>
                <w:sz w:val="20"/>
                <w:lang w:val="en-AU" w:eastAsia="en-AU"/>
              </w:rPr>
            </w:pPr>
            <w:r w:rsidRPr="00185634">
              <w:rPr>
                <w:rFonts w:eastAsia="MS Mincho" w:cs="Calibri"/>
                <w:sz w:val="20"/>
                <w:lang w:val="en-AU" w:eastAsia="en-AU"/>
              </w:rPr>
              <w:t xml:space="preserve">Documentation </w:t>
            </w:r>
            <w:r w:rsidR="008B2860" w:rsidRPr="00185634">
              <w:rPr>
                <w:rFonts w:eastAsia="MS Mincho" w:cs="Calibri"/>
                <w:sz w:val="20"/>
                <w:lang w:val="en-AU" w:eastAsia="en-AU"/>
              </w:rPr>
              <w:t>and writing</w:t>
            </w:r>
            <w:r w:rsidRPr="00185634">
              <w:rPr>
                <w:rFonts w:eastAsia="MS Mincho" w:cs="Calibri"/>
                <w:sz w:val="20"/>
                <w:lang w:val="en-AU" w:eastAsia="en-AU"/>
              </w:rPr>
              <w:t xml:space="preserve"> skills</w:t>
            </w:r>
          </w:p>
        </w:tc>
        <w:tc>
          <w:tcPr>
            <w:tcW w:w="5115" w:type="dxa"/>
            <w:shd w:val="clear" w:color="auto" w:fill="F2F2F2"/>
          </w:tcPr>
          <w:p w14:paraId="5917B635" w14:textId="77777777" w:rsidR="00F62320" w:rsidRPr="00185634" w:rsidRDefault="00F62320" w:rsidP="00185634">
            <w:pPr>
              <w:spacing w:after="0" w:line="240" w:lineRule="auto"/>
              <w:rPr>
                <w:rFonts w:eastAsia="MS Mincho" w:cs="Calibri"/>
                <w:sz w:val="20"/>
                <w:lang w:val="en-AU" w:eastAsia="en-AU"/>
              </w:rPr>
            </w:pPr>
            <w:r w:rsidRPr="00185634">
              <w:rPr>
                <w:rFonts w:eastAsia="MS Mincho" w:cs="Calibri"/>
                <w:sz w:val="20"/>
                <w:lang w:val="en-AU" w:eastAsia="en-AU"/>
              </w:rPr>
              <w:t>Time Management</w:t>
            </w:r>
          </w:p>
        </w:tc>
      </w:tr>
      <w:tr w:rsidR="009916C2" w14:paraId="2CCA80FF" w14:textId="77777777" w:rsidTr="008B4165">
        <w:tc>
          <w:tcPr>
            <w:tcW w:w="5091" w:type="dxa"/>
            <w:shd w:val="clear" w:color="auto" w:fill="F2F2F2"/>
          </w:tcPr>
          <w:p w14:paraId="480F4021" w14:textId="77777777" w:rsidR="00F62320" w:rsidRPr="00185634" w:rsidRDefault="00F62320" w:rsidP="00185634">
            <w:pPr>
              <w:spacing w:after="0" w:line="240" w:lineRule="auto"/>
              <w:rPr>
                <w:rFonts w:eastAsia="MS Mincho" w:cs="Calibri"/>
                <w:sz w:val="20"/>
                <w:lang w:val="en-AU" w:eastAsia="en-AU"/>
              </w:rPr>
            </w:pPr>
            <w:r w:rsidRPr="00185634">
              <w:rPr>
                <w:rFonts w:eastAsia="MS Mincho" w:cs="Calibri"/>
                <w:sz w:val="20"/>
                <w:lang w:val="en-AU" w:eastAsia="en-AU"/>
              </w:rPr>
              <w:t>Verbal Communication skills</w:t>
            </w:r>
          </w:p>
        </w:tc>
        <w:tc>
          <w:tcPr>
            <w:tcW w:w="5115" w:type="dxa"/>
            <w:shd w:val="clear" w:color="auto" w:fill="F2F2F2"/>
          </w:tcPr>
          <w:p w14:paraId="0C1C17D2" w14:textId="77777777" w:rsidR="00F62320" w:rsidRPr="00185634" w:rsidRDefault="00F62320" w:rsidP="00185634">
            <w:pPr>
              <w:spacing w:after="0" w:line="240" w:lineRule="auto"/>
              <w:rPr>
                <w:rFonts w:eastAsia="MS Mincho" w:cs="Calibri"/>
                <w:sz w:val="20"/>
                <w:lang w:val="en-AU" w:eastAsia="en-AU"/>
              </w:rPr>
            </w:pPr>
            <w:r w:rsidRPr="00185634">
              <w:rPr>
                <w:rFonts w:eastAsia="MS Mincho" w:cs="Calibri"/>
                <w:sz w:val="20"/>
                <w:lang w:val="en-AU" w:eastAsia="en-AU"/>
              </w:rPr>
              <w:t>Customer Interaction</w:t>
            </w:r>
          </w:p>
        </w:tc>
      </w:tr>
      <w:tr w:rsidR="009916C2" w14:paraId="3502DDD1" w14:textId="77777777" w:rsidTr="008B4165">
        <w:tc>
          <w:tcPr>
            <w:tcW w:w="5091" w:type="dxa"/>
            <w:shd w:val="clear" w:color="auto" w:fill="F2F2F2"/>
          </w:tcPr>
          <w:p w14:paraId="6FC388D5" w14:textId="77777777" w:rsidR="00F62320" w:rsidRPr="00185634" w:rsidRDefault="00F62320" w:rsidP="00185634">
            <w:pPr>
              <w:spacing w:after="0" w:line="240" w:lineRule="auto"/>
              <w:rPr>
                <w:rFonts w:eastAsia="MS Mincho" w:cs="Calibri"/>
                <w:sz w:val="20"/>
                <w:lang w:val="en-AU" w:eastAsia="en-AU"/>
              </w:rPr>
            </w:pPr>
            <w:r w:rsidRPr="00185634">
              <w:rPr>
                <w:rFonts w:eastAsia="MS Mincho" w:cs="Calibri"/>
                <w:sz w:val="20"/>
                <w:lang w:val="en-AU" w:eastAsia="en-AU"/>
              </w:rPr>
              <w:t>Planning and Monitoring</w:t>
            </w:r>
          </w:p>
        </w:tc>
        <w:tc>
          <w:tcPr>
            <w:tcW w:w="5115" w:type="dxa"/>
            <w:shd w:val="clear" w:color="auto" w:fill="F2F2F2"/>
          </w:tcPr>
          <w:p w14:paraId="3B65372F" w14:textId="77777777" w:rsidR="00F62320" w:rsidRPr="00185634" w:rsidRDefault="008E65E6" w:rsidP="00185634">
            <w:pPr>
              <w:spacing w:after="0" w:line="240" w:lineRule="auto"/>
              <w:rPr>
                <w:rFonts w:eastAsia="MS Mincho" w:cs="Calibri"/>
                <w:sz w:val="20"/>
                <w:lang w:val="en-AU" w:eastAsia="en-AU"/>
              </w:rPr>
            </w:pPr>
            <w:r>
              <w:rPr>
                <w:rFonts w:eastAsia="MS Mincho" w:cs="Calibri"/>
                <w:sz w:val="20"/>
                <w:lang w:val="en-AU" w:eastAsia="en-AU"/>
              </w:rPr>
              <w:t xml:space="preserve">Leadership and </w:t>
            </w:r>
            <w:r w:rsidR="00F62320" w:rsidRPr="00185634">
              <w:rPr>
                <w:rFonts w:eastAsia="MS Mincho" w:cs="Calibri"/>
                <w:sz w:val="20"/>
                <w:lang w:val="en-AU" w:eastAsia="en-AU"/>
              </w:rPr>
              <w:t>Team Player</w:t>
            </w:r>
          </w:p>
        </w:tc>
      </w:tr>
      <w:tr w:rsidR="009916C2" w14:paraId="47AFA57E" w14:textId="77777777" w:rsidTr="008B4165">
        <w:tc>
          <w:tcPr>
            <w:tcW w:w="5091" w:type="dxa"/>
            <w:shd w:val="clear" w:color="auto" w:fill="F2F2F2"/>
          </w:tcPr>
          <w:p w14:paraId="4A04694D" w14:textId="77777777" w:rsidR="00F62320" w:rsidRPr="00185634" w:rsidRDefault="00F62320" w:rsidP="00185634">
            <w:pPr>
              <w:spacing w:after="0" w:line="240" w:lineRule="auto"/>
              <w:rPr>
                <w:rFonts w:eastAsia="MS Mincho" w:cs="Calibri"/>
                <w:sz w:val="20"/>
                <w:lang w:val="en-AU" w:eastAsia="en-AU"/>
              </w:rPr>
            </w:pPr>
            <w:r w:rsidRPr="00185634">
              <w:rPr>
                <w:rFonts w:eastAsia="MS Mincho" w:cs="Calibri"/>
                <w:sz w:val="20"/>
                <w:lang w:val="en-AU" w:eastAsia="en-AU"/>
              </w:rPr>
              <w:t>Reporting Skills</w:t>
            </w:r>
          </w:p>
        </w:tc>
        <w:tc>
          <w:tcPr>
            <w:tcW w:w="5115" w:type="dxa"/>
            <w:shd w:val="clear" w:color="auto" w:fill="F2F2F2"/>
          </w:tcPr>
          <w:p w14:paraId="264888AA" w14:textId="77777777" w:rsidR="00F62320" w:rsidRPr="00185634" w:rsidRDefault="00F62320" w:rsidP="00185634">
            <w:pPr>
              <w:spacing w:after="0" w:line="240" w:lineRule="auto"/>
              <w:rPr>
                <w:rFonts w:eastAsia="MS Mincho" w:cs="Calibri"/>
                <w:sz w:val="20"/>
                <w:lang w:val="en-AU" w:eastAsia="en-AU"/>
              </w:rPr>
            </w:pPr>
            <w:r w:rsidRPr="00185634">
              <w:rPr>
                <w:rFonts w:eastAsia="MS Mincho" w:cs="Calibri"/>
                <w:sz w:val="20"/>
                <w:lang w:val="en-AU" w:eastAsia="en-AU"/>
              </w:rPr>
              <w:t>Multi-Tasking</w:t>
            </w:r>
          </w:p>
        </w:tc>
      </w:tr>
      <w:tr w:rsidR="009916C2" w14:paraId="055601C7" w14:textId="77777777" w:rsidTr="008B4165">
        <w:tc>
          <w:tcPr>
            <w:tcW w:w="5091" w:type="dxa"/>
            <w:shd w:val="clear" w:color="auto" w:fill="F2F2F2"/>
          </w:tcPr>
          <w:p w14:paraId="386CB468" w14:textId="77777777" w:rsidR="00F62320" w:rsidRPr="00185634" w:rsidRDefault="00F62320" w:rsidP="00185634">
            <w:pPr>
              <w:spacing w:after="0" w:line="240" w:lineRule="auto"/>
              <w:rPr>
                <w:rFonts w:eastAsia="MS Mincho" w:cs="Calibri"/>
                <w:sz w:val="20"/>
                <w:lang w:val="en-AU" w:eastAsia="en-AU"/>
              </w:rPr>
            </w:pPr>
            <w:r w:rsidRPr="00185634">
              <w:rPr>
                <w:rFonts w:eastAsia="MS Mincho" w:cs="Calibri"/>
                <w:sz w:val="20"/>
                <w:lang w:val="en-AU" w:eastAsia="en-AU"/>
              </w:rPr>
              <w:t>Risk Management</w:t>
            </w:r>
          </w:p>
        </w:tc>
        <w:tc>
          <w:tcPr>
            <w:tcW w:w="5115" w:type="dxa"/>
            <w:shd w:val="clear" w:color="auto" w:fill="F2F2F2"/>
          </w:tcPr>
          <w:p w14:paraId="3D51C742" w14:textId="77777777" w:rsidR="00F62320" w:rsidRPr="00185634" w:rsidRDefault="00F62320" w:rsidP="00185634">
            <w:pPr>
              <w:spacing w:after="0" w:line="240" w:lineRule="auto"/>
              <w:rPr>
                <w:rFonts w:eastAsia="MS Mincho" w:cs="Calibri"/>
                <w:sz w:val="20"/>
                <w:lang w:val="en-AU" w:eastAsia="en-AU"/>
              </w:rPr>
            </w:pPr>
            <w:r w:rsidRPr="00185634">
              <w:rPr>
                <w:rFonts w:eastAsia="MS Mincho" w:cs="Calibri"/>
                <w:sz w:val="20"/>
                <w:lang w:val="en-AU" w:eastAsia="en-AU"/>
              </w:rPr>
              <w:t>Excellent Prioritisation &amp; Decision Making</w:t>
            </w:r>
          </w:p>
        </w:tc>
      </w:tr>
      <w:tr w:rsidR="009916C2" w14:paraId="01FC3CA0" w14:textId="77777777" w:rsidTr="008B4165">
        <w:tc>
          <w:tcPr>
            <w:tcW w:w="5091" w:type="dxa"/>
            <w:shd w:val="clear" w:color="auto" w:fill="F2F2F2"/>
          </w:tcPr>
          <w:p w14:paraId="4F8ED7C1" w14:textId="77777777" w:rsidR="00F62320" w:rsidRPr="00185634" w:rsidRDefault="00934936" w:rsidP="00185634">
            <w:pPr>
              <w:spacing w:after="0" w:line="240" w:lineRule="auto"/>
              <w:rPr>
                <w:rFonts w:eastAsia="MS Mincho" w:cs="Calibri"/>
                <w:sz w:val="20"/>
                <w:lang w:val="en-AU" w:eastAsia="en-AU"/>
              </w:rPr>
            </w:pPr>
            <w:r>
              <w:rPr>
                <w:rFonts w:eastAsia="MS Mincho" w:cs="Calibri"/>
                <w:sz w:val="20"/>
                <w:lang w:val="en-AU" w:eastAsia="en-AU"/>
              </w:rPr>
              <w:t>Project Management</w:t>
            </w:r>
          </w:p>
        </w:tc>
        <w:tc>
          <w:tcPr>
            <w:tcW w:w="5115" w:type="dxa"/>
            <w:shd w:val="clear" w:color="auto" w:fill="F2F2F2"/>
          </w:tcPr>
          <w:p w14:paraId="35F7E440" w14:textId="77777777" w:rsidR="00F62320" w:rsidRPr="00185634" w:rsidRDefault="00BF0411" w:rsidP="00185634">
            <w:pPr>
              <w:spacing w:after="0" w:line="240" w:lineRule="auto"/>
              <w:rPr>
                <w:rFonts w:eastAsia="MS Mincho" w:cs="Calibri"/>
                <w:sz w:val="20"/>
                <w:lang w:val="en-AU" w:eastAsia="en-AU"/>
              </w:rPr>
            </w:pPr>
            <w:r>
              <w:rPr>
                <w:rFonts w:eastAsia="MS Mincho" w:cs="Calibri"/>
                <w:sz w:val="20"/>
                <w:lang w:val="en-AU" w:eastAsia="en-AU"/>
              </w:rPr>
              <w:t>Exception Customer Services</w:t>
            </w:r>
          </w:p>
        </w:tc>
      </w:tr>
    </w:tbl>
    <w:p w14:paraId="44AE83A4" w14:textId="77777777" w:rsidR="00600F02" w:rsidRPr="00714F5B" w:rsidRDefault="00600F02" w:rsidP="00600F02">
      <w:pPr>
        <w:spacing w:after="0" w:line="240" w:lineRule="auto"/>
        <w:rPr>
          <w:sz w:val="12"/>
          <w:lang w:val="en-AU"/>
        </w:rPr>
      </w:pPr>
    </w:p>
    <w:p w14:paraId="75FD0949" w14:textId="77777777" w:rsidR="009F2FE6" w:rsidRPr="00BB3F61" w:rsidRDefault="009F2FE6" w:rsidP="009F2FE6">
      <w:pPr>
        <w:spacing w:after="0" w:line="240" w:lineRule="auto"/>
        <w:rPr>
          <w:b/>
          <w:color w:val="068C82"/>
          <w:sz w:val="28"/>
        </w:rPr>
      </w:pPr>
      <w:r w:rsidRPr="00BB3F61">
        <w:rPr>
          <w:b/>
          <w:color w:val="068C82"/>
          <w:sz w:val="28"/>
        </w:rPr>
        <w:t>Education</w:t>
      </w:r>
    </w:p>
    <w:p w14:paraId="075A3D25" w14:textId="77777777" w:rsidR="009F2FE6" w:rsidRPr="00583FA9" w:rsidRDefault="001D1376" w:rsidP="009F2FE6">
      <w:pPr>
        <w:spacing w:after="0" w:line="240" w:lineRule="auto"/>
        <w:rPr>
          <w:sz w:val="20"/>
          <w:szCs w:val="20"/>
        </w:rPr>
      </w:pPr>
      <w:r>
        <w:rPr>
          <w:sz w:val="2"/>
          <w:szCs w:val="2"/>
        </w:rPr>
        <w:pict w14:anchorId="1868EE2F">
          <v:rect id="_x0000_i1028" style="width:3in;height:1.5pt" o:hralign="center" o:hrstd="t" o:hr="t" fillcolor="#a0a0a0" stroked="f"/>
        </w:pict>
      </w:r>
    </w:p>
    <w:p w14:paraId="2BE85F3A" w14:textId="77777777" w:rsidR="009F2FE6" w:rsidRPr="008047A6" w:rsidRDefault="009F2FE6" w:rsidP="009F2FE6">
      <w:pPr>
        <w:spacing w:after="0" w:line="240" w:lineRule="auto"/>
        <w:rPr>
          <w:rFonts w:eastAsia="Calibri"/>
          <w:b/>
          <w:lang w:val="en-AU" w:eastAsia="en-US"/>
        </w:rPr>
      </w:pPr>
      <w:r w:rsidRPr="008047A6">
        <w:rPr>
          <w:rFonts w:eastAsia="Calibri"/>
          <w:b/>
          <w:lang w:val="en-AU" w:eastAsia="en-US"/>
        </w:rPr>
        <w:t xml:space="preserve">Master in </w:t>
      </w:r>
      <w:r w:rsidR="000223C1">
        <w:rPr>
          <w:rFonts w:eastAsia="Calibri"/>
          <w:b/>
          <w:lang w:val="en-AU" w:eastAsia="en-US"/>
        </w:rPr>
        <w:t>Telecom Engineering</w:t>
      </w:r>
      <w:r w:rsidRPr="008047A6">
        <w:rPr>
          <w:rFonts w:eastAsia="Calibri"/>
          <w:b/>
          <w:lang w:val="en-AU" w:eastAsia="en-US"/>
        </w:rPr>
        <w:t xml:space="preserve"> | </w:t>
      </w:r>
      <w:r w:rsidR="00043B18">
        <w:rPr>
          <w:rFonts w:eastAsia="Calibri"/>
          <w:b/>
          <w:lang w:val="en-AU" w:eastAsia="en-US"/>
        </w:rPr>
        <w:t>2010</w:t>
      </w:r>
      <w:r w:rsidR="000223C1">
        <w:rPr>
          <w:rFonts w:eastAsia="Calibri"/>
          <w:b/>
          <w:lang w:val="en-AU" w:eastAsia="en-US"/>
        </w:rPr>
        <w:tab/>
      </w:r>
      <w:r w:rsidR="000223C1">
        <w:rPr>
          <w:rFonts w:eastAsia="Calibri"/>
          <w:b/>
          <w:lang w:val="en-AU" w:eastAsia="en-US"/>
        </w:rPr>
        <w:tab/>
      </w:r>
      <w:r w:rsidR="000223C1">
        <w:rPr>
          <w:rFonts w:eastAsia="Calibri"/>
          <w:b/>
          <w:lang w:val="en-AU" w:eastAsia="en-US"/>
        </w:rPr>
        <w:tab/>
      </w:r>
      <w:r w:rsidR="000223C1">
        <w:rPr>
          <w:rFonts w:eastAsia="Calibri"/>
          <w:b/>
          <w:lang w:val="en-AU" w:eastAsia="en-US"/>
        </w:rPr>
        <w:tab/>
      </w:r>
      <w:r w:rsidR="008B2860">
        <w:rPr>
          <w:rFonts w:eastAsia="Calibri"/>
          <w:b/>
          <w:lang w:val="en-AU" w:eastAsia="en-US"/>
        </w:rPr>
        <w:t>Bachelor’s in Computer Engineering</w:t>
      </w:r>
      <w:r w:rsidR="000223C1">
        <w:rPr>
          <w:rFonts w:eastAsia="Calibri"/>
          <w:b/>
          <w:lang w:val="en-AU" w:eastAsia="en-US"/>
        </w:rPr>
        <w:t xml:space="preserve"> | 2005</w:t>
      </w:r>
    </w:p>
    <w:p w14:paraId="0C9A030C" w14:textId="77777777" w:rsidR="009F2FE6" w:rsidRPr="008047A6" w:rsidRDefault="000223C1" w:rsidP="009F2FE6">
      <w:pPr>
        <w:spacing w:after="0" w:line="240" w:lineRule="auto"/>
        <w:rPr>
          <w:rFonts w:eastAsia="Calibri"/>
          <w:b/>
          <w:sz w:val="20"/>
          <w:lang w:val="en-AU" w:eastAsia="en-US"/>
        </w:rPr>
      </w:pPr>
      <w:r>
        <w:rPr>
          <w:rFonts w:eastAsia="Calibri"/>
          <w:bCs/>
          <w:sz w:val="20"/>
          <w:lang w:val="en-AU" w:eastAsia="en-US"/>
        </w:rPr>
        <w:t>University of Engineering and Technology Taxila</w:t>
      </w:r>
      <w:r w:rsidR="009F2FE6" w:rsidRPr="008047A6">
        <w:rPr>
          <w:rFonts w:eastAsia="Calibri"/>
          <w:b/>
          <w:sz w:val="20"/>
          <w:lang w:val="en-AU" w:eastAsia="en-US"/>
        </w:rPr>
        <w:tab/>
      </w:r>
      <w:r w:rsidR="009F2FE6" w:rsidRPr="008047A6">
        <w:rPr>
          <w:rFonts w:eastAsia="Calibri"/>
          <w:b/>
          <w:sz w:val="20"/>
          <w:lang w:val="en-AU" w:eastAsia="en-US"/>
        </w:rPr>
        <w:tab/>
      </w:r>
      <w:r w:rsidR="009F2FE6" w:rsidRPr="008047A6">
        <w:rPr>
          <w:rFonts w:eastAsia="Calibri"/>
          <w:b/>
          <w:sz w:val="20"/>
          <w:lang w:val="en-AU" w:eastAsia="en-US"/>
        </w:rPr>
        <w:tab/>
      </w:r>
      <w:r>
        <w:rPr>
          <w:rFonts w:eastAsia="Calibri"/>
          <w:bCs/>
          <w:sz w:val="20"/>
          <w:lang w:val="en-AU" w:eastAsia="en-US"/>
        </w:rPr>
        <w:t>University of Engineering and Technology Taxila</w:t>
      </w:r>
      <w:r w:rsidR="009F2FE6" w:rsidRPr="008047A6">
        <w:rPr>
          <w:rFonts w:eastAsia="Calibri"/>
          <w:b/>
          <w:sz w:val="20"/>
          <w:lang w:val="en-AU" w:eastAsia="en-US"/>
        </w:rPr>
        <w:tab/>
      </w:r>
    </w:p>
    <w:p w14:paraId="0B73A812" w14:textId="77777777" w:rsidR="00116071" w:rsidRDefault="00116071" w:rsidP="009F2FE6">
      <w:pPr>
        <w:spacing w:after="0" w:line="240" w:lineRule="auto"/>
        <w:rPr>
          <w:b/>
          <w:color w:val="068C82"/>
          <w:sz w:val="28"/>
        </w:rPr>
      </w:pPr>
    </w:p>
    <w:p w14:paraId="6F0383AB" w14:textId="77777777" w:rsidR="009F2FE6" w:rsidRDefault="009F2FE6" w:rsidP="009F2FE6">
      <w:pPr>
        <w:spacing w:after="0" w:line="240" w:lineRule="auto"/>
        <w:rPr>
          <w:b/>
          <w:color w:val="1F4E79"/>
          <w:sz w:val="28"/>
        </w:rPr>
      </w:pPr>
      <w:r w:rsidRPr="00BB3F61">
        <w:rPr>
          <w:b/>
          <w:color w:val="068C82"/>
          <w:sz w:val="28"/>
        </w:rPr>
        <w:t>Certifications</w:t>
      </w:r>
      <w:r w:rsidRPr="00583FA9">
        <w:rPr>
          <w:b/>
          <w:color w:val="1F4E79"/>
          <w:sz w:val="28"/>
        </w:rPr>
        <w:t xml:space="preserve"> </w:t>
      </w:r>
    </w:p>
    <w:p w14:paraId="74DF1BBF" w14:textId="77777777" w:rsidR="009F2FE6" w:rsidRPr="00583FA9" w:rsidRDefault="001D1376" w:rsidP="009F2FE6">
      <w:pPr>
        <w:spacing w:after="0" w:line="240" w:lineRule="auto"/>
        <w:rPr>
          <w:b/>
          <w:color w:val="1F4E79"/>
          <w:sz w:val="28"/>
        </w:rPr>
      </w:pPr>
      <w:r>
        <w:rPr>
          <w:sz w:val="2"/>
          <w:szCs w:val="2"/>
        </w:rPr>
        <w:pict w14:anchorId="0C86427D">
          <v:rect id="_x0000_i1029" style="width:3in;height:1.5pt" o:hralign="center" o:hrstd="t" o:hr="t" fillcolor="#a0a0a0" stroked="f"/>
        </w:pict>
      </w:r>
    </w:p>
    <w:p w14:paraId="2E386C7E" w14:textId="77777777" w:rsidR="009F2FE6" w:rsidRDefault="009F2FE6" w:rsidP="002E32B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  <w:sectPr w:rsidR="009F2FE6" w:rsidSect="009F2FE6">
          <w:footerReference w:type="default" r:id="rId8"/>
          <w:type w:val="continuous"/>
          <w:pgSz w:w="11906" w:h="16838"/>
          <w:pgMar w:top="720" w:right="720" w:bottom="426" w:left="720" w:header="708" w:footer="468" w:gutter="0"/>
          <w:cols w:space="708"/>
          <w:docGrid w:linePitch="360"/>
        </w:sectPr>
      </w:pPr>
    </w:p>
    <w:p w14:paraId="45A6EC39" w14:textId="77777777" w:rsidR="002522CF" w:rsidRPr="00292641" w:rsidRDefault="002522CF" w:rsidP="002522CF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Professional</w:t>
      </w:r>
      <w:r w:rsidRPr="00292641">
        <w:rPr>
          <w:sz w:val="20"/>
          <w:szCs w:val="20"/>
        </w:rPr>
        <w:t xml:space="preserve"> Scrum Master (</w:t>
      </w:r>
      <w:r>
        <w:rPr>
          <w:sz w:val="20"/>
          <w:szCs w:val="20"/>
        </w:rPr>
        <w:t>P</w:t>
      </w:r>
      <w:r w:rsidRPr="00292641">
        <w:rPr>
          <w:sz w:val="20"/>
          <w:szCs w:val="20"/>
        </w:rPr>
        <w:t>SM</w:t>
      </w:r>
      <w:r>
        <w:rPr>
          <w:sz w:val="20"/>
          <w:szCs w:val="20"/>
        </w:rPr>
        <w:t>-1</w:t>
      </w:r>
      <w:r w:rsidRPr="00292641">
        <w:rPr>
          <w:sz w:val="20"/>
          <w:szCs w:val="20"/>
        </w:rPr>
        <w:t>)</w:t>
      </w:r>
    </w:p>
    <w:p w14:paraId="2FC1275E" w14:textId="77777777" w:rsidR="009F2FE6" w:rsidRPr="00292641" w:rsidRDefault="002522CF" w:rsidP="002E32B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CCNP-R&amp;S</w:t>
      </w:r>
    </w:p>
    <w:p w14:paraId="201000C4" w14:textId="77777777" w:rsidR="009F2FE6" w:rsidRDefault="002522CF" w:rsidP="002E32B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CCSA (Checkpoint Associate)</w:t>
      </w:r>
    </w:p>
    <w:p w14:paraId="20FA1AD9" w14:textId="77777777" w:rsidR="009F2FE6" w:rsidRPr="00292641" w:rsidRDefault="009F2FE6" w:rsidP="002E32B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292641">
        <w:rPr>
          <w:sz w:val="20"/>
          <w:szCs w:val="20"/>
        </w:rPr>
        <w:t>ITIL V3 Foundation Certified</w:t>
      </w:r>
    </w:p>
    <w:p w14:paraId="35E4C0CA" w14:textId="77777777" w:rsidR="009F2FE6" w:rsidRDefault="002522CF" w:rsidP="002E32B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CCNA-Security</w:t>
      </w:r>
    </w:p>
    <w:p w14:paraId="23C4C393" w14:textId="77777777" w:rsidR="00C10C50" w:rsidRDefault="00C10C50" w:rsidP="002E32BE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PRINCE2 Foundation (In Progress)</w:t>
      </w:r>
    </w:p>
    <w:p w14:paraId="4E8FAF19" w14:textId="77777777" w:rsidR="009F2FE6" w:rsidRDefault="009F2FE6" w:rsidP="009F2FE6">
      <w:pPr>
        <w:spacing w:after="0" w:line="240" w:lineRule="auto"/>
        <w:rPr>
          <w:sz w:val="20"/>
          <w:szCs w:val="20"/>
        </w:rPr>
        <w:sectPr w:rsidR="009F2FE6" w:rsidSect="00A24E0B">
          <w:type w:val="continuous"/>
          <w:pgSz w:w="11906" w:h="16838"/>
          <w:pgMar w:top="720" w:right="720" w:bottom="426" w:left="720" w:header="708" w:footer="468" w:gutter="0"/>
          <w:cols w:num="2" w:space="708"/>
          <w:docGrid w:linePitch="360"/>
        </w:sectPr>
      </w:pPr>
    </w:p>
    <w:p w14:paraId="793D43F8" w14:textId="77777777" w:rsidR="00F578D4" w:rsidRDefault="00F578D4" w:rsidP="00600F02">
      <w:pPr>
        <w:spacing w:after="0" w:line="240" w:lineRule="auto"/>
        <w:rPr>
          <w:b/>
          <w:color w:val="07A398"/>
          <w:sz w:val="28"/>
        </w:rPr>
      </w:pPr>
    </w:p>
    <w:p w14:paraId="3E6584E5" w14:textId="77777777" w:rsidR="00600F02" w:rsidRPr="00BB3F61" w:rsidRDefault="00600F02" w:rsidP="00600F02">
      <w:pPr>
        <w:spacing w:after="0" w:line="240" w:lineRule="auto"/>
        <w:rPr>
          <w:b/>
          <w:color w:val="068C82"/>
          <w:sz w:val="28"/>
        </w:rPr>
      </w:pPr>
      <w:r w:rsidRPr="00BB3F61">
        <w:rPr>
          <w:b/>
          <w:color w:val="068C82"/>
          <w:sz w:val="28"/>
        </w:rPr>
        <w:t xml:space="preserve">Technical Skills </w:t>
      </w:r>
    </w:p>
    <w:p w14:paraId="57A80C26" w14:textId="77777777" w:rsidR="00600F02" w:rsidRPr="00EA2175" w:rsidRDefault="001D1376" w:rsidP="00600F02">
      <w:pPr>
        <w:spacing w:after="0" w:line="240" w:lineRule="auto"/>
        <w:rPr>
          <w:b/>
          <w:color w:val="1F4E79"/>
          <w:sz w:val="28"/>
        </w:rPr>
      </w:pPr>
      <w:r>
        <w:rPr>
          <w:sz w:val="2"/>
          <w:szCs w:val="2"/>
        </w:rPr>
        <w:lastRenderedPageBreak/>
        <w:pict w14:anchorId="15B17ED8">
          <v:rect id="_x0000_i1030" style="width:3in;height:1.5pt" o:hralign="center" o:hrstd="t" o:hr="t" fillcolor="#a0a0a0" stroked="f"/>
        </w:pict>
      </w:r>
    </w:p>
    <w:p w14:paraId="64E6E82B" w14:textId="77777777" w:rsidR="00600F02" w:rsidRDefault="00600F02" w:rsidP="002E32BE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  <w:sectPr w:rsidR="00600F02" w:rsidSect="00A24E0B">
          <w:footerReference w:type="default" r:id="rId9"/>
          <w:type w:val="continuous"/>
          <w:pgSz w:w="11906" w:h="16838"/>
          <w:pgMar w:top="720" w:right="720" w:bottom="426" w:left="720" w:header="708" w:footer="468" w:gutter="0"/>
          <w:cols w:space="708"/>
          <w:docGrid w:linePitch="360"/>
        </w:sectPr>
      </w:pPr>
    </w:p>
    <w:p w14:paraId="096595B6" w14:textId="77777777" w:rsidR="00554C42" w:rsidRDefault="00BE3BDF" w:rsidP="00600F02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Technologies</w:t>
      </w:r>
      <w:r w:rsidR="00D6068F">
        <w:rPr>
          <w:b/>
          <w:sz w:val="20"/>
          <w:szCs w:val="20"/>
        </w:rPr>
        <w:t xml:space="preserve"> and Skills</w:t>
      </w:r>
      <w:r w:rsidR="00D6068F">
        <w:rPr>
          <w:sz w:val="20"/>
          <w:szCs w:val="20"/>
        </w:rPr>
        <w:t xml:space="preserve">:  </w:t>
      </w:r>
      <w:r>
        <w:rPr>
          <w:sz w:val="20"/>
          <w:szCs w:val="20"/>
        </w:rPr>
        <w:t xml:space="preserve"> </w:t>
      </w:r>
      <w:r w:rsidR="00D6068F">
        <w:rPr>
          <w:sz w:val="20"/>
          <w:szCs w:val="20"/>
        </w:rPr>
        <w:t xml:space="preserve"> </w:t>
      </w:r>
      <w:r w:rsidR="004D34FB">
        <w:rPr>
          <w:sz w:val="20"/>
          <w:szCs w:val="20"/>
        </w:rPr>
        <w:t xml:space="preserve"> </w:t>
      </w:r>
      <w:r w:rsidR="00F5215C">
        <w:rPr>
          <w:sz w:val="20"/>
          <w:szCs w:val="20"/>
        </w:rPr>
        <w:t>IP</w:t>
      </w:r>
      <w:r>
        <w:rPr>
          <w:sz w:val="20"/>
          <w:szCs w:val="20"/>
        </w:rPr>
        <w:t xml:space="preserve">, LTE, </w:t>
      </w:r>
      <w:r w:rsidR="00D6068F">
        <w:rPr>
          <w:sz w:val="20"/>
          <w:szCs w:val="20"/>
        </w:rPr>
        <w:t xml:space="preserve">TETRA, Power BI, </w:t>
      </w:r>
      <w:r w:rsidR="00ED7578">
        <w:rPr>
          <w:sz w:val="20"/>
          <w:szCs w:val="20"/>
        </w:rPr>
        <w:t xml:space="preserve">MS </w:t>
      </w:r>
      <w:r w:rsidR="00D6068F">
        <w:rPr>
          <w:sz w:val="20"/>
          <w:szCs w:val="20"/>
        </w:rPr>
        <w:t>SQL</w:t>
      </w:r>
      <w:r w:rsidR="00F5215C">
        <w:rPr>
          <w:sz w:val="20"/>
          <w:szCs w:val="20"/>
        </w:rPr>
        <w:t>, Oracle</w:t>
      </w:r>
      <w:r w:rsidR="00600F02">
        <w:rPr>
          <w:sz w:val="20"/>
          <w:szCs w:val="20"/>
        </w:rPr>
        <w:tab/>
      </w:r>
      <w:r w:rsidR="00600F02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</w:p>
    <w:p w14:paraId="192D23A9" w14:textId="77777777" w:rsidR="00600F02" w:rsidRPr="00F133B1" w:rsidRDefault="00BE3BDF" w:rsidP="00600F02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Operating System</w:t>
      </w:r>
      <w:r w:rsidR="00600F02">
        <w:rPr>
          <w:sz w:val="20"/>
          <w:szCs w:val="20"/>
        </w:rPr>
        <w:t>:</w:t>
      </w:r>
      <w:r>
        <w:rPr>
          <w:sz w:val="20"/>
          <w:szCs w:val="20"/>
        </w:rPr>
        <w:t xml:space="preserve">  </w:t>
      </w:r>
      <w:r w:rsidR="00554C42">
        <w:rPr>
          <w:sz w:val="20"/>
          <w:szCs w:val="20"/>
        </w:rPr>
        <w:t xml:space="preserve">  </w:t>
      </w:r>
      <w:r w:rsidR="00D6068F">
        <w:rPr>
          <w:sz w:val="20"/>
          <w:szCs w:val="20"/>
        </w:rPr>
        <w:tab/>
      </w:r>
      <w:r>
        <w:rPr>
          <w:sz w:val="20"/>
          <w:szCs w:val="20"/>
        </w:rPr>
        <w:t>Linux, Windows</w:t>
      </w:r>
      <w:r w:rsidR="00600F02" w:rsidRPr="00F133B1">
        <w:rPr>
          <w:sz w:val="20"/>
          <w:szCs w:val="20"/>
        </w:rPr>
        <w:t xml:space="preserve"> </w:t>
      </w:r>
    </w:p>
    <w:p w14:paraId="73BDDB3D" w14:textId="77777777" w:rsidR="008A523A" w:rsidRDefault="00600F02" w:rsidP="00600F02">
      <w:pPr>
        <w:spacing w:after="0" w:line="240" w:lineRule="auto"/>
        <w:rPr>
          <w:sz w:val="20"/>
          <w:szCs w:val="20"/>
        </w:rPr>
      </w:pPr>
      <w:r w:rsidRPr="00977487">
        <w:rPr>
          <w:b/>
          <w:sz w:val="20"/>
          <w:szCs w:val="20"/>
        </w:rPr>
        <w:t>Tools</w:t>
      </w:r>
      <w:r>
        <w:rPr>
          <w:sz w:val="20"/>
          <w:szCs w:val="20"/>
        </w:rPr>
        <w:t>:</w:t>
      </w:r>
      <w:r w:rsidRPr="00F133B1">
        <w:rPr>
          <w:sz w:val="20"/>
          <w:szCs w:val="20"/>
        </w:rPr>
        <w:tab/>
      </w:r>
      <w:r w:rsidR="00BE3BDF">
        <w:rPr>
          <w:sz w:val="20"/>
          <w:szCs w:val="20"/>
        </w:rPr>
        <w:t xml:space="preserve">      </w:t>
      </w:r>
      <w:r w:rsidR="00D6068F">
        <w:rPr>
          <w:sz w:val="20"/>
          <w:szCs w:val="20"/>
        </w:rPr>
        <w:tab/>
      </w:r>
      <w:r w:rsidR="004D34FB">
        <w:rPr>
          <w:sz w:val="20"/>
          <w:szCs w:val="20"/>
        </w:rPr>
        <w:t xml:space="preserve">                </w:t>
      </w:r>
      <w:r w:rsidRPr="00F133B1">
        <w:rPr>
          <w:sz w:val="20"/>
          <w:szCs w:val="20"/>
        </w:rPr>
        <w:t>MS - Project, MS – Visio, JIRA</w:t>
      </w:r>
      <w:r w:rsidR="008A523A">
        <w:rPr>
          <w:sz w:val="20"/>
          <w:szCs w:val="20"/>
        </w:rPr>
        <w:t>, Power Point, Excel</w:t>
      </w:r>
      <w:r w:rsidR="0001526C">
        <w:rPr>
          <w:sz w:val="20"/>
          <w:szCs w:val="20"/>
        </w:rPr>
        <w:t>, SQL</w:t>
      </w:r>
    </w:p>
    <w:p w14:paraId="5590B2FD" w14:textId="77777777" w:rsidR="002B4AA3" w:rsidRDefault="00600F02" w:rsidP="007C77B1">
      <w:pPr>
        <w:spacing w:after="0" w:line="240" w:lineRule="auto"/>
        <w:rPr>
          <w:sz w:val="20"/>
          <w:szCs w:val="20"/>
        </w:rPr>
      </w:pPr>
      <w:r w:rsidRPr="00CE0EEB">
        <w:rPr>
          <w:b/>
          <w:sz w:val="20"/>
          <w:szCs w:val="20"/>
        </w:rPr>
        <w:t>Monitoring Tools:</w:t>
      </w:r>
      <w:r w:rsidR="00BE3BDF">
        <w:rPr>
          <w:b/>
          <w:sz w:val="20"/>
          <w:szCs w:val="20"/>
        </w:rPr>
        <w:t xml:space="preserve">    </w:t>
      </w:r>
      <w:r w:rsidR="00554C42">
        <w:rPr>
          <w:b/>
          <w:sz w:val="20"/>
          <w:szCs w:val="20"/>
        </w:rPr>
        <w:t xml:space="preserve"> </w:t>
      </w:r>
      <w:r w:rsidR="00D6068F">
        <w:rPr>
          <w:b/>
          <w:sz w:val="20"/>
          <w:szCs w:val="20"/>
        </w:rPr>
        <w:tab/>
      </w:r>
      <w:r w:rsidR="00DA48B6" w:rsidRPr="00DA48B6">
        <w:rPr>
          <w:sz w:val="20"/>
          <w:szCs w:val="20"/>
        </w:rPr>
        <w:t xml:space="preserve">Logic Monitor, </w:t>
      </w:r>
      <w:r w:rsidRPr="00CE0EEB">
        <w:rPr>
          <w:sz w:val="20"/>
          <w:szCs w:val="20"/>
        </w:rPr>
        <w:t>ME-AppManager,</w:t>
      </w:r>
      <w:r w:rsidR="007C77B1">
        <w:rPr>
          <w:sz w:val="20"/>
          <w:szCs w:val="20"/>
        </w:rPr>
        <w:t xml:space="preserve"> </w:t>
      </w:r>
      <w:r w:rsidRPr="00CE0EEB">
        <w:rPr>
          <w:sz w:val="20"/>
          <w:szCs w:val="20"/>
        </w:rPr>
        <w:t xml:space="preserve">OpManager, HP-APM, </w:t>
      </w:r>
      <w:r w:rsidR="00BE3BDF" w:rsidRPr="00CE0EEB">
        <w:rPr>
          <w:sz w:val="20"/>
          <w:szCs w:val="20"/>
        </w:rPr>
        <w:t>Sitescope</w:t>
      </w:r>
      <w:r w:rsidR="00BE3BDF">
        <w:rPr>
          <w:sz w:val="20"/>
          <w:szCs w:val="20"/>
        </w:rPr>
        <w:t>, Uptrends, Nagios</w:t>
      </w:r>
      <w:r w:rsidR="00963BC4">
        <w:rPr>
          <w:sz w:val="20"/>
          <w:szCs w:val="20"/>
        </w:rPr>
        <w:t>, MRTG, PRTG</w:t>
      </w:r>
    </w:p>
    <w:p w14:paraId="2B2F6941" w14:textId="77777777" w:rsidR="008A523A" w:rsidRDefault="00BA4A29" w:rsidP="008A523A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Project</w:t>
      </w:r>
      <w:r w:rsidR="008A523A" w:rsidRPr="00977487">
        <w:rPr>
          <w:b/>
          <w:sz w:val="20"/>
          <w:szCs w:val="20"/>
        </w:rPr>
        <w:t xml:space="preserve"> Methodology</w:t>
      </w:r>
      <w:r w:rsidR="008A523A">
        <w:rPr>
          <w:sz w:val="20"/>
          <w:szCs w:val="20"/>
        </w:rPr>
        <w:t xml:space="preserve">: </w:t>
      </w:r>
      <w:r w:rsidR="00554C42">
        <w:rPr>
          <w:sz w:val="20"/>
          <w:szCs w:val="20"/>
        </w:rPr>
        <w:t xml:space="preserve"> </w:t>
      </w:r>
      <w:r w:rsidR="00D6068F">
        <w:rPr>
          <w:sz w:val="20"/>
          <w:szCs w:val="20"/>
        </w:rPr>
        <w:tab/>
      </w:r>
      <w:r w:rsidR="009B7B61">
        <w:rPr>
          <w:sz w:val="20"/>
          <w:szCs w:val="20"/>
        </w:rPr>
        <w:t>Agile, Waterfall</w:t>
      </w:r>
    </w:p>
    <w:p w14:paraId="54E5B82E" w14:textId="77777777" w:rsidR="00600F02" w:rsidRPr="00BE3BDF" w:rsidRDefault="002B4AA3" w:rsidP="007C77B1">
      <w:pPr>
        <w:spacing w:after="0" w:line="240" w:lineRule="auto"/>
        <w:rPr>
          <w:sz w:val="20"/>
          <w:szCs w:val="20"/>
        </w:rPr>
      </w:pPr>
      <w:r w:rsidRPr="002B4AA3">
        <w:rPr>
          <w:b/>
          <w:sz w:val="20"/>
          <w:szCs w:val="20"/>
        </w:rPr>
        <w:t>Ticketing Tools:</w:t>
      </w:r>
      <w:r>
        <w:rPr>
          <w:sz w:val="20"/>
          <w:szCs w:val="20"/>
        </w:rPr>
        <w:t xml:space="preserve">          </w:t>
      </w:r>
      <w:r w:rsidR="00D6068F">
        <w:rPr>
          <w:sz w:val="20"/>
          <w:szCs w:val="20"/>
        </w:rPr>
        <w:tab/>
      </w:r>
      <w:r>
        <w:rPr>
          <w:sz w:val="20"/>
          <w:szCs w:val="20"/>
        </w:rPr>
        <w:t>ServiceNow, Salesforce</w:t>
      </w:r>
      <w:r w:rsidR="007C77B1">
        <w:rPr>
          <w:sz w:val="20"/>
          <w:szCs w:val="20"/>
        </w:rPr>
        <w:tab/>
      </w:r>
      <w:r w:rsidR="007C77B1">
        <w:rPr>
          <w:sz w:val="20"/>
          <w:szCs w:val="20"/>
        </w:rPr>
        <w:tab/>
      </w:r>
      <w:r w:rsidR="007C77B1">
        <w:rPr>
          <w:sz w:val="20"/>
          <w:szCs w:val="20"/>
        </w:rPr>
        <w:tab/>
      </w:r>
      <w:r w:rsidR="007C77B1">
        <w:rPr>
          <w:sz w:val="20"/>
          <w:szCs w:val="20"/>
        </w:rPr>
        <w:tab/>
        <w:t xml:space="preserve">                                               </w:t>
      </w:r>
      <w:r w:rsidR="00BE3BDF">
        <w:rPr>
          <w:sz w:val="20"/>
          <w:szCs w:val="20"/>
        </w:rPr>
        <w:t xml:space="preserve">                             </w:t>
      </w:r>
    </w:p>
    <w:p w14:paraId="0BD7A730" w14:textId="77777777" w:rsidR="00F578D4" w:rsidRDefault="00F578D4" w:rsidP="00B24C50">
      <w:pPr>
        <w:spacing w:after="0" w:line="240" w:lineRule="auto"/>
        <w:rPr>
          <w:color w:val="000000"/>
          <w:sz w:val="12"/>
        </w:rPr>
      </w:pPr>
    </w:p>
    <w:p w14:paraId="6B35942F" w14:textId="77777777" w:rsidR="00F578D4" w:rsidRDefault="00F578D4" w:rsidP="00B24C50">
      <w:pPr>
        <w:spacing w:after="0" w:line="240" w:lineRule="auto"/>
        <w:rPr>
          <w:color w:val="000000"/>
          <w:sz w:val="12"/>
        </w:rPr>
      </w:pPr>
    </w:p>
    <w:p w14:paraId="0182AE50" w14:textId="77777777" w:rsidR="00F578D4" w:rsidRPr="00387F7E" w:rsidRDefault="00300812" w:rsidP="00F578D4">
      <w:pPr>
        <w:spacing w:after="0" w:line="240" w:lineRule="auto"/>
        <w:jc w:val="both"/>
        <w:rPr>
          <w:b/>
          <w:color w:val="07A398"/>
          <w:sz w:val="28"/>
        </w:rPr>
      </w:pPr>
      <w:r>
        <w:rPr>
          <w:b/>
          <w:color w:val="068C82"/>
          <w:sz w:val="28"/>
        </w:rPr>
        <w:t>Professional Experience</w:t>
      </w:r>
      <w:r w:rsidR="001D1376">
        <w:rPr>
          <w:color w:val="000000"/>
          <w:sz w:val="12"/>
        </w:rPr>
        <w:pict w14:anchorId="555BD83E">
          <v:rect id="_x0000_i1031" style="width:481.9pt;height:1.5pt" o:hralign="center" o:hrstd="t" o:hr="t" fillcolor="#a0a0a0" stroked="f"/>
        </w:pict>
      </w:r>
    </w:p>
    <w:p w14:paraId="0D65E172" w14:textId="77777777" w:rsidR="00CA506B" w:rsidRPr="007D2E4A" w:rsidRDefault="00CA506B" w:rsidP="00CA506B">
      <w:pPr>
        <w:spacing w:after="0" w:line="240" w:lineRule="auto"/>
        <w:jc w:val="both"/>
        <w:rPr>
          <w:rFonts w:eastAsia="Calibri"/>
          <w:b/>
          <w:color w:val="068C82"/>
          <w:lang w:val="en-AU" w:eastAsia="en-US"/>
        </w:rPr>
      </w:pPr>
      <w:r>
        <w:rPr>
          <w:rFonts w:eastAsia="Calibri"/>
          <w:b/>
          <w:color w:val="068C82"/>
          <w:lang w:val="en-AU" w:eastAsia="en-US"/>
        </w:rPr>
        <w:t xml:space="preserve">Organisation: Cancer Institute </w:t>
      </w:r>
      <w:r w:rsidRPr="007D2E4A">
        <w:rPr>
          <w:rFonts w:eastAsia="Calibri"/>
          <w:b/>
          <w:color w:val="068C82"/>
          <w:lang w:val="en-AU" w:eastAsia="en-US"/>
        </w:rPr>
        <w:t xml:space="preserve">| </w:t>
      </w:r>
      <w:r w:rsidR="00CD362C">
        <w:rPr>
          <w:rFonts w:eastAsia="Calibri"/>
          <w:b/>
          <w:color w:val="068C82"/>
          <w:lang w:val="en-AU" w:eastAsia="en-US"/>
        </w:rPr>
        <w:t>July</w:t>
      </w:r>
      <w:r>
        <w:rPr>
          <w:rFonts w:eastAsia="Calibri"/>
          <w:b/>
          <w:color w:val="068C82"/>
          <w:lang w:val="en-AU" w:eastAsia="en-US"/>
        </w:rPr>
        <w:t xml:space="preserve"> 2021- To Date</w:t>
      </w:r>
    </w:p>
    <w:p w14:paraId="1886969A" w14:textId="173EC40E" w:rsidR="00CA506B" w:rsidRPr="007D2E4A" w:rsidRDefault="00CA506B" w:rsidP="00CA506B">
      <w:pPr>
        <w:spacing w:after="0" w:line="240" w:lineRule="auto"/>
        <w:jc w:val="both"/>
        <w:rPr>
          <w:rFonts w:eastAsia="Calibri"/>
          <w:b/>
          <w:iCs/>
          <w:color w:val="068C82"/>
          <w:sz w:val="20"/>
          <w:lang w:val="en-AU" w:eastAsia="en-US"/>
        </w:rPr>
      </w:pPr>
      <w:r w:rsidRPr="007D2E4A">
        <w:rPr>
          <w:rFonts w:eastAsia="Calibri"/>
          <w:b/>
          <w:iCs/>
          <w:color w:val="068C82"/>
          <w:sz w:val="20"/>
          <w:lang w:val="en-AU" w:eastAsia="en-US"/>
        </w:rPr>
        <w:t>Designation</w:t>
      </w:r>
      <w:r>
        <w:rPr>
          <w:rFonts w:eastAsia="Calibri"/>
          <w:b/>
          <w:iCs/>
          <w:color w:val="068C82"/>
          <w:sz w:val="20"/>
          <w:lang w:val="en-AU" w:eastAsia="en-US"/>
        </w:rPr>
        <w:t xml:space="preserve">: </w:t>
      </w:r>
      <w:r w:rsidR="00A9712E">
        <w:rPr>
          <w:rFonts w:eastAsia="Calibri"/>
          <w:b/>
          <w:iCs/>
          <w:color w:val="068C82"/>
          <w:sz w:val="20"/>
          <w:lang w:val="en-AU" w:eastAsia="en-US"/>
        </w:rPr>
        <w:t xml:space="preserve">Senior </w:t>
      </w:r>
      <w:r>
        <w:rPr>
          <w:rFonts w:eastAsia="Calibri"/>
          <w:b/>
          <w:iCs/>
          <w:color w:val="068C82"/>
          <w:sz w:val="20"/>
          <w:lang w:val="en-AU" w:eastAsia="en-US"/>
        </w:rPr>
        <w:t>Business Analyst</w:t>
      </w:r>
    </w:p>
    <w:p w14:paraId="7E4C5C29" w14:textId="77777777" w:rsidR="00CA506B" w:rsidRPr="00300812" w:rsidRDefault="00CA506B" w:rsidP="00CA506B">
      <w:pPr>
        <w:spacing w:after="0" w:line="240" w:lineRule="auto"/>
        <w:jc w:val="both"/>
        <w:rPr>
          <w:rFonts w:eastAsia="Calibri"/>
          <w:b/>
          <w:iCs/>
          <w:color w:val="068C82"/>
          <w:sz w:val="20"/>
          <w:lang w:val="en-AU" w:eastAsia="en-US"/>
        </w:rPr>
      </w:pPr>
      <w:r w:rsidRPr="00300812">
        <w:rPr>
          <w:rFonts w:eastAsia="Calibri"/>
          <w:b/>
          <w:iCs/>
          <w:color w:val="068C82"/>
          <w:sz w:val="20"/>
          <w:lang w:val="en-AU" w:eastAsia="en-US"/>
        </w:rPr>
        <w:t xml:space="preserve">Projects </w:t>
      </w:r>
    </w:p>
    <w:p w14:paraId="52787AA8" w14:textId="77777777" w:rsidR="00CD362C" w:rsidRDefault="00CD362C" w:rsidP="00CA506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Delivered clinical implementation of SSO Project</w:t>
      </w:r>
    </w:p>
    <w:p w14:paraId="73065486" w14:textId="77777777" w:rsidR="00CD362C" w:rsidRDefault="00CD362C" w:rsidP="00CA506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Delivered BIS SMS/Email notification project </w:t>
      </w:r>
    </w:p>
    <w:p w14:paraId="54E57C2F" w14:textId="77777777" w:rsidR="00CA506B" w:rsidRDefault="00CA506B" w:rsidP="00CA506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Working on AI based Machine Reading Solution’s Trial and Deployment Project</w:t>
      </w:r>
    </w:p>
    <w:p w14:paraId="02D9F94F" w14:textId="77777777" w:rsidR="00CA506B" w:rsidRPr="00300812" w:rsidRDefault="00CA506B" w:rsidP="00CA506B">
      <w:pPr>
        <w:spacing w:after="0" w:line="240" w:lineRule="auto"/>
        <w:jc w:val="both"/>
        <w:rPr>
          <w:rFonts w:eastAsia="Calibri"/>
          <w:b/>
          <w:iCs/>
          <w:color w:val="068C82"/>
          <w:sz w:val="20"/>
          <w:lang w:val="en-AU" w:eastAsia="en-US"/>
        </w:rPr>
      </w:pPr>
      <w:r>
        <w:rPr>
          <w:rFonts w:eastAsia="Calibri"/>
          <w:b/>
          <w:iCs/>
          <w:color w:val="068C82"/>
          <w:sz w:val="20"/>
          <w:lang w:val="en-AU" w:eastAsia="en-US"/>
        </w:rPr>
        <w:t>Responsibilities</w:t>
      </w:r>
    </w:p>
    <w:p w14:paraId="74A00DDC" w14:textId="7E994891" w:rsidR="00A9712E" w:rsidRDefault="00A9712E" w:rsidP="00CA506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Working as Lead Business Analyst. Setup CoE for Business Analysts</w:t>
      </w:r>
    </w:p>
    <w:p w14:paraId="5426F4BC" w14:textId="7448B755" w:rsidR="00A9712E" w:rsidRDefault="00A9712E" w:rsidP="00CA506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Optimising existing BA templates</w:t>
      </w:r>
    </w:p>
    <w:p w14:paraId="7F3E0431" w14:textId="27B562E7" w:rsidR="00CA506B" w:rsidRDefault="00CA506B" w:rsidP="00CA506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Collaborate with business and technical stakeholders to understand and elicit functional and non-functional requirements</w:t>
      </w:r>
    </w:p>
    <w:p w14:paraId="0933CA5C" w14:textId="77777777" w:rsidR="00CA506B" w:rsidRPr="00300812" w:rsidRDefault="00CA506B" w:rsidP="00CA506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300812">
        <w:rPr>
          <w:sz w:val="20"/>
        </w:rPr>
        <w:t xml:space="preserve">Translate the stakeholder requirements into different tangible deliverables such as functional specifications, </w:t>
      </w:r>
      <w:r>
        <w:rPr>
          <w:sz w:val="20"/>
        </w:rPr>
        <w:t xml:space="preserve">EPICs, </w:t>
      </w:r>
      <w:r w:rsidRPr="00300812">
        <w:rPr>
          <w:sz w:val="20"/>
        </w:rPr>
        <w:t>user stories, workflow/process, and data flow diagrams</w:t>
      </w:r>
    </w:p>
    <w:p w14:paraId="22E6EDE3" w14:textId="77777777" w:rsidR="00CA506B" w:rsidRPr="00300812" w:rsidRDefault="00CA506B" w:rsidP="00CA506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300812">
        <w:rPr>
          <w:sz w:val="20"/>
        </w:rPr>
        <w:t>Facilitating the workshops to elicit requirements and analyse the opportunities for improvement to enable delivery of product or services</w:t>
      </w:r>
    </w:p>
    <w:p w14:paraId="1040D55D" w14:textId="77777777" w:rsidR="00CA506B" w:rsidRDefault="00CA506B" w:rsidP="00CA506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300812">
        <w:rPr>
          <w:sz w:val="20"/>
        </w:rPr>
        <w:t>Analyse client's business requirements and processes through document analysis, interviews, workshops and workflow analysis</w:t>
      </w:r>
    </w:p>
    <w:p w14:paraId="22461798" w14:textId="77777777" w:rsidR="00CA506B" w:rsidRDefault="00CA506B" w:rsidP="00CA506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300812">
        <w:rPr>
          <w:sz w:val="20"/>
        </w:rPr>
        <w:t>Working closely with technical teams and subject matter experts to ensure that requirements are realistic, with the achievable solution</w:t>
      </w:r>
      <w:r>
        <w:rPr>
          <w:sz w:val="20"/>
        </w:rPr>
        <w:t xml:space="preserve"> and prepare traceability matrix to track the requirements</w:t>
      </w:r>
    </w:p>
    <w:p w14:paraId="7603EEA5" w14:textId="77777777" w:rsidR="00CA506B" w:rsidRDefault="00CA506B" w:rsidP="00CA506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300812">
        <w:rPr>
          <w:sz w:val="20"/>
        </w:rPr>
        <w:t>Document AS-IS and TO-BE Process, identify the proposed changes and analyse the gaps in existing and proposed process</w:t>
      </w:r>
    </w:p>
    <w:p w14:paraId="0FE71446" w14:textId="77777777" w:rsidR="00300812" w:rsidRPr="007D2E4A" w:rsidRDefault="002C72F6" w:rsidP="00300812">
      <w:pPr>
        <w:spacing w:after="0" w:line="240" w:lineRule="auto"/>
        <w:jc w:val="both"/>
        <w:rPr>
          <w:rFonts w:eastAsia="Calibri"/>
          <w:b/>
          <w:color w:val="068C82"/>
          <w:lang w:val="en-AU" w:eastAsia="en-US"/>
        </w:rPr>
      </w:pPr>
      <w:r>
        <w:rPr>
          <w:rFonts w:eastAsia="Calibri"/>
          <w:b/>
          <w:color w:val="068C82"/>
          <w:lang w:val="en-AU" w:eastAsia="en-US"/>
        </w:rPr>
        <w:t xml:space="preserve">Organisation: Link Group </w:t>
      </w:r>
      <w:r w:rsidR="00300812" w:rsidRPr="007D2E4A">
        <w:rPr>
          <w:rFonts w:eastAsia="Calibri"/>
          <w:b/>
          <w:color w:val="068C82"/>
          <w:lang w:val="en-AU" w:eastAsia="en-US"/>
        </w:rPr>
        <w:t xml:space="preserve">| </w:t>
      </w:r>
      <w:r w:rsidR="00001C09" w:rsidRPr="00546FB4">
        <w:rPr>
          <w:rFonts w:eastAsia="Calibri"/>
          <w:b/>
          <w:color w:val="068C82"/>
          <w:lang w:val="en-AU" w:eastAsia="en-US"/>
        </w:rPr>
        <w:t>May 2018</w:t>
      </w:r>
      <w:r w:rsidR="00300812" w:rsidRPr="00546FB4">
        <w:rPr>
          <w:rFonts w:eastAsia="Calibri"/>
          <w:b/>
          <w:color w:val="068C82"/>
          <w:lang w:val="en-AU" w:eastAsia="en-US"/>
        </w:rPr>
        <w:t xml:space="preserve"> to </w:t>
      </w:r>
      <w:r w:rsidR="002172C6">
        <w:rPr>
          <w:rFonts w:eastAsia="Calibri"/>
          <w:b/>
          <w:color w:val="068C82"/>
          <w:lang w:val="en-AU" w:eastAsia="en-US"/>
        </w:rPr>
        <w:t>June</w:t>
      </w:r>
      <w:r w:rsidR="00625063" w:rsidRPr="00546FB4">
        <w:rPr>
          <w:rFonts w:eastAsia="Calibri"/>
          <w:b/>
          <w:color w:val="068C82"/>
          <w:lang w:val="en-AU" w:eastAsia="en-US"/>
        </w:rPr>
        <w:t xml:space="preserve"> 202</w:t>
      </w:r>
      <w:r w:rsidR="00CD362C">
        <w:rPr>
          <w:rFonts w:eastAsia="Calibri"/>
          <w:b/>
          <w:color w:val="068C82"/>
          <w:lang w:val="en-AU" w:eastAsia="en-US"/>
        </w:rPr>
        <w:t>1</w:t>
      </w:r>
    </w:p>
    <w:p w14:paraId="2F017D4C" w14:textId="3AFF29AD" w:rsidR="00300812" w:rsidRPr="007D2E4A" w:rsidRDefault="00300812" w:rsidP="00300812">
      <w:pPr>
        <w:spacing w:after="0" w:line="240" w:lineRule="auto"/>
        <w:jc w:val="both"/>
        <w:rPr>
          <w:rFonts w:eastAsia="Calibri"/>
          <w:b/>
          <w:iCs/>
          <w:color w:val="068C82"/>
          <w:sz w:val="20"/>
          <w:lang w:val="en-AU" w:eastAsia="en-US"/>
        </w:rPr>
      </w:pPr>
      <w:r w:rsidRPr="007D2E4A">
        <w:rPr>
          <w:rFonts w:eastAsia="Calibri"/>
          <w:b/>
          <w:iCs/>
          <w:color w:val="068C82"/>
          <w:sz w:val="20"/>
          <w:lang w:val="en-AU" w:eastAsia="en-US"/>
        </w:rPr>
        <w:t>Designation</w:t>
      </w:r>
      <w:r w:rsidR="001F3030">
        <w:rPr>
          <w:rFonts w:eastAsia="Calibri"/>
          <w:b/>
          <w:iCs/>
          <w:color w:val="068C82"/>
          <w:sz w:val="20"/>
          <w:lang w:val="en-AU" w:eastAsia="en-US"/>
        </w:rPr>
        <w:t xml:space="preserve">: </w:t>
      </w:r>
      <w:r w:rsidR="00A9712E">
        <w:rPr>
          <w:rFonts w:eastAsia="Calibri"/>
          <w:b/>
          <w:iCs/>
          <w:color w:val="068C82"/>
          <w:sz w:val="20"/>
          <w:lang w:val="en-AU" w:eastAsia="en-US"/>
        </w:rPr>
        <w:t xml:space="preserve">Senior </w:t>
      </w:r>
      <w:r>
        <w:rPr>
          <w:rFonts w:eastAsia="Calibri"/>
          <w:b/>
          <w:iCs/>
          <w:color w:val="068C82"/>
          <w:sz w:val="20"/>
          <w:lang w:val="en-AU" w:eastAsia="en-US"/>
        </w:rPr>
        <w:t>Business Analyst</w:t>
      </w:r>
    </w:p>
    <w:p w14:paraId="6730AB77" w14:textId="77777777" w:rsidR="00300812" w:rsidRPr="00300812" w:rsidRDefault="00300812" w:rsidP="00300812">
      <w:pPr>
        <w:spacing w:after="0" w:line="240" w:lineRule="auto"/>
        <w:jc w:val="both"/>
        <w:rPr>
          <w:rFonts w:eastAsia="Calibri"/>
          <w:b/>
          <w:iCs/>
          <w:color w:val="068C82"/>
          <w:sz w:val="20"/>
          <w:lang w:val="en-AU" w:eastAsia="en-US"/>
        </w:rPr>
      </w:pPr>
      <w:r w:rsidRPr="00300812">
        <w:rPr>
          <w:rFonts w:eastAsia="Calibri"/>
          <w:b/>
          <w:iCs/>
          <w:color w:val="068C82"/>
          <w:sz w:val="20"/>
          <w:lang w:val="en-AU" w:eastAsia="en-US"/>
        </w:rPr>
        <w:t xml:space="preserve">Projects </w:t>
      </w:r>
    </w:p>
    <w:p w14:paraId="512EF2C9" w14:textId="77777777" w:rsidR="00300812" w:rsidRPr="006C73F6" w:rsidRDefault="00517B8D" w:rsidP="00CA21A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6C73F6">
        <w:rPr>
          <w:sz w:val="20"/>
        </w:rPr>
        <w:t>Delivered</w:t>
      </w:r>
      <w:r w:rsidR="00B61CF8" w:rsidRPr="006C73F6">
        <w:rPr>
          <w:sz w:val="20"/>
        </w:rPr>
        <w:t xml:space="preserve"> </w:t>
      </w:r>
      <w:r w:rsidR="00300812" w:rsidRPr="006C73F6">
        <w:rPr>
          <w:sz w:val="20"/>
        </w:rPr>
        <w:t>Procurement System (Purchase Order) Project. Procurement System is rolled-out across Link Group globally using ServiceNow platform. Project involved multiple system integrations</w:t>
      </w:r>
      <w:r w:rsidR="004770F1" w:rsidRPr="006C73F6">
        <w:rPr>
          <w:sz w:val="20"/>
        </w:rPr>
        <w:t xml:space="preserve"> (via API</w:t>
      </w:r>
      <w:r w:rsidR="00E82930" w:rsidRPr="006C73F6">
        <w:rPr>
          <w:sz w:val="20"/>
        </w:rPr>
        <w:t xml:space="preserve"> calls</w:t>
      </w:r>
      <w:r w:rsidR="004770F1" w:rsidRPr="006C73F6">
        <w:rPr>
          <w:sz w:val="20"/>
        </w:rPr>
        <w:t>)</w:t>
      </w:r>
      <w:r w:rsidR="00300812" w:rsidRPr="006C73F6">
        <w:rPr>
          <w:sz w:val="20"/>
        </w:rPr>
        <w:t xml:space="preserve"> </w:t>
      </w:r>
      <w:r w:rsidR="004770F1" w:rsidRPr="006C73F6">
        <w:rPr>
          <w:sz w:val="20"/>
        </w:rPr>
        <w:t xml:space="preserve">including ERP for </w:t>
      </w:r>
      <w:r w:rsidR="00E82930" w:rsidRPr="006C73F6">
        <w:rPr>
          <w:sz w:val="20"/>
        </w:rPr>
        <w:t xml:space="preserve">Products/services </w:t>
      </w:r>
      <w:r w:rsidR="004770F1" w:rsidRPr="006C73F6">
        <w:rPr>
          <w:sz w:val="20"/>
        </w:rPr>
        <w:t>Master Data, IAM for User Role Provisioning, Pega eFinance Application for delegation of authority</w:t>
      </w:r>
      <w:r w:rsidR="00E82930" w:rsidRPr="006C73F6">
        <w:rPr>
          <w:sz w:val="20"/>
        </w:rPr>
        <w:t xml:space="preserve"> of reviewers and approvers</w:t>
      </w:r>
      <w:r w:rsidR="004770F1" w:rsidRPr="006C73F6">
        <w:rPr>
          <w:sz w:val="20"/>
        </w:rPr>
        <w:t xml:space="preserve">, Receipts handling </w:t>
      </w:r>
      <w:r w:rsidR="00300812" w:rsidRPr="006C73F6">
        <w:rPr>
          <w:sz w:val="20"/>
        </w:rPr>
        <w:t>and multiple vendors’ engagements</w:t>
      </w:r>
    </w:p>
    <w:p w14:paraId="1124DAD8" w14:textId="77777777" w:rsidR="00CA21AB" w:rsidRDefault="004770F1" w:rsidP="00CA21A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6C73F6">
        <w:rPr>
          <w:sz w:val="20"/>
        </w:rPr>
        <w:t>Delivered Contract Management System Project. Contract Management System is rolled-out across Link Group globally using ServiceNow platform. Project involved multiple system integrations (via API</w:t>
      </w:r>
      <w:r w:rsidR="00E82930" w:rsidRPr="006C73F6">
        <w:rPr>
          <w:sz w:val="20"/>
        </w:rPr>
        <w:t xml:space="preserve"> calls</w:t>
      </w:r>
      <w:r w:rsidRPr="006C73F6">
        <w:rPr>
          <w:sz w:val="20"/>
        </w:rPr>
        <w:t>) including Pega eFinance Application for delegation of authority data for reviewers and approvers, IAM for User Role Provisioning,</w:t>
      </w:r>
      <w:r w:rsidR="00E82930" w:rsidRPr="006C73F6">
        <w:rPr>
          <w:sz w:val="20"/>
        </w:rPr>
        <w:t xml:space="preserve"> docu-sign for digital signature</w:t>
      </w:r>
      <w:r w:rsidRPr="006C73F6">
        <w:rPr>
          <w:sz w:val="20"/>
        </w:rPr>
        <w:t xml:space="preserve"> and multiple vendors’ engagements. ServiceNow as a SAAS Platform is used to create workflows, email notifications and User Front end interface for r</w:t>
      </w:r>
      <w:r w:rsidR="00E82930" w:rsidRPr="006C73F6">
        <w:rPr>
          <w:sz w:val="20"/>
        </w:rPr>
        <w:t xml:space="preserve">aising the new contracts, editing existing contracts and for </w:t>
      </w:r>
      <w:r w:rsidR="00CA21AB" w:rsidRPr="006C73F6">
        <w:rPr>
          <w:sz w:val="20"/>
        </w:rPr>
        <w:t>contracts renewals</w:t>
      </w:r>
    </w:p>
    <w:p w14:paraId="4DEC516E" w14:textId="77777777" w:rsidR="00C919B1" w:rsidRPr="00CA21AB" w:rsidRDefault="00CA21AB" w:rsidP="00C919B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CA21AB">
        <w:rPr>
          <w:sz w:val="20"/>
        </w:rPr>
        <w:t xml:space="preserve"> </w:t>
      </w:r>
      <w:r w:rsidR="00C919B1" w:rsidRPr="00CA21AB">
        <w:rPr>
          <w:sz w:val="20"/>
        </w:rPr>
        <w:t xml:space="preserve">Successfully completed the Pega-IAM Integration Project. Project was related to user roles provisioning in Pega Applications via SailPoint </w:t>
      </w:r>
    </w:p>
    <w:p w14:paraId="7DFCD54E" w14:textId="77777777" w:rsidR="00300812" w:rsidRPr="00300812" w:rsidRDefault="00517B8D" w:rsidP="003008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Delivered</w:t>
      </w:r>
      <w:r w:rsidR="00300812" w:rsidRPr="00300812">
        <w:rPr>
          <w:sz w:val="20"/>
        </w:rPr>
        <w:t xml:space="preserve"> LinkIT-Help Ph-2 </w:t>
      </w:r>
      <w:r>
        <w:rPr>
          <w:sz w:val="20"/>
        </w:rPr>
        <w:t xml:space="preserve">project </w:t>
      </w:r>
      <w:r w:rsidR="00300812" w:rsidRPr="00300812">
        <w:rPr>
          <w:sz w:val="20"/>
        </w:rPr>
        <w:t xml:space="preserve">in which enhancements done in Incident Management, Change Management, Incident </w:t>
      </w:r>
      <w:r w:rsidR="005B57D4">
        <w:rPr>
          <w:sz w:val="20"/>
        </w:rPr>
        <w:t xml:space="preserve">and </w:t>
      </w:r>
      <w:r w:rsidR="00300812" w:rsidRPr="00300812">
        <w:rPr>
          <w:sz w:val="20"/>
        </w:rPr>
        <w:t>Outage</w:t>
      </w:r>
      <w:r w:rsidR="007679BB">
        <w:rPr>
          <w:sz w:val="20"/>
        </w:rPr>
        <w:t xml:space="preserve"> Notification </w:t>
      </w:r>
      <w:r>
        <w:rPr>
          <w:sz w:val="20"/>
        </w:rPr>
        <w:t>modules in ServiceNow</w:t>
      </w:r>
      <w:r w:rsidR="00300812" w:rsidRPr="00300812">
        <w:rPr>
          <w:sz w:val="20"/>
        </w:rPr>
        <w:t xml:space="preserve">  </w:t>
      </w:r>
    </w:p>
    <w:p w14:paraId="67900433" w14:textId="77777777" w:rsidR="00300812" w:rsidRDefault="00300812" w:rsidP="003008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300812">
        <w:rPr>
          <w:sz w:val="20"/>
        </w:rPr>
        <w:t xml:space="preserve">Successfully rolled-out COVID-19 Work from Home Project for 4500 Link Group staff. Project included SIP Telephony solution, SOE Application packaging and </w:t>
      </w:r>
      <w:r w:rsidR="008B2860" w:rsidRPr="00300812">
        <w:rPr>
          <w:sz w:val="20"/>
        </w:rPr>
        <w:t>custom-built</w:t>
      </w:r>
      <w:r w:rsidRPr="00300812">
        <w:rPr>
          <w:sz w:val="20"/>
        </w:rPr>
        <w:t xml:space="preserve"> applications for link staff </w:t>
      </w:r>
    </w:p>
    <w:p w14:paraId="1AFE03E7" w14:textId="77777777" w:rsidR="00C919B1" w:rsidRPr="004F75ED" w:rsidRDefault="004F75ED" w:rsidP="003008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Calibri"/>
          <w:b/>
          <w:iCs/>
          <w:color w:val="068C82"/>
          <w:sz w:val="20"/>
          <w:lang w:val="en-AU" w:eastAsia="en-US"/>
        </w:rPr>
      </w:pPr>
      <w:r w:rsidRPr="004F75ED">
        <w:rPr>
          <w:sz w:val="20"/>
        </w:rPr>
        <w:t>S</w:t>
      </w:r>
      <w:r w:rsidR="0001442A">
        <w:rPr>
          <w:sz w:val="20"/>
        </w:rPr>
        <w:t xml:space="preserve">uccessfully setup Global </w:t>
      </w:r>
      <w:r w:rsidRPr="004F75ED">
        <w:rPr>
          <w:sz w:val="20"/>
        </w:rPr>
        <w:t>Network Operations Centre</w:t>
      </w:r>
      <w:r w:rsidR="0001442A">
        <w:rPr>
          <w:sz w:val="20"/>
        </w:rPr>
        <w:t xml:space="preserve"> (NOC)</w:t>
      </w:r>
      <w:r w:rsidRPr="004F75ED">
        <w:rPr>
          <w:sz w:val="20"/>
        </w:rPr>
        <w:t xml:space="preserve"> in Link Grou</w:t>
      </w:r>
      <w:r w:rsidR="00DE2F82">
        <w:rPr>
          <w:sz w:val="20"/>
        </w:rPr>
        <w:t xml:space="preserve">p. Applications and </w:t>
      </w:r>
      <w:r w:rsidRPr="004F75ED">
        <w:rPr>
          <w:sz w:val="20"/>
        </w:rPr>
        <w:t>Systems integration with ServiceNow</w:t>
      </w:r>
      <w:r w:rsidR="0011420B">
        <w:rPr>
          <w:sz w:val="20"/>
        </w:rPr>
        <w:t>, create new processes for NOC and streamlined existing operational processes</w:t>
      </w:r>
    </w:p>
    <w:p w14:paraId="1DE8738F" w14:textId="77777777" w:rsidR="00300812" w:rsidRPr="00300812" w:rsidRDefault="00300812" w:rsidP="00300812">
      <w:pPr>
        <w:spacing w:after="0" w:line="240" w:lineRule="auto"/>
        <w:jc w:val="both"/>
        <w:rPr>
          <w:rFonts w:eastAsia="Calibri"/>
          <w:b/>
          <w:iCs/>
          <w:color w:val="068C82"/>
          <w:sz w:val="20"/>
          <w:lang w:val="en-AU" w:eastAsia="en-US"/>
        </w:rPr>
      </w:pPr>
      <w:r w:rsidRPr="00300812">
        <w:rPr>
          <w:rFonts w:eastAsia="Calibri"/>
          <w:b/>
          <w:iCs/>
          <w:color w:val="068C82"/>
          <w:sz w:val="20"/>
          <w:lang w:val="en-AU" w:eastAsia="en-US"/>
        </w:rPr>
        <w:t xml:space="preserve">Responsibilities </w:t>
      </w:r>
    </w:p>
    <w:p w14:paraId="79A60917" w14:textId="77777777" w:rsidR="008E4515" w:rsidRDefault="008E4515" w:rsidP="003008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Collaborate with business and technical stakeholders to understand and elicit functional and non-functional requirements</w:t>
      </w:r>
    </w:p>
    <w:p w14:paraId="71B7B6E1" w14:textId="77777777" w:rsidR="00300812" w:rsidRPr="00300812" w:rsidRDefault="00300812" w:rsidP="003008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300812">
        <w:rPr>
          <w:sz w:val="20"/>
        </w:rPr>
        <w:t xml:space="preserve">Translate the stakeholder requirements into different tangible deliverables such as functional specifications, </w:t>
      </w:r>
      <w:r w:rsidR="00CA7B1B">
        <w:rPr>
          <w:sz w:val="20"/>
        </w:rPr>
        <w:t xml:space="preserve">EPICs, </w:t>
      </w:r>
      <w:r w:rsidRPr="00300812">
        <w:rPr>
          <w:sz w:val="20"/>
        </w:rPr>
        <w:t>user stories, workflow/</w:t>
      </w:r>
      <w:r w:rsidR="008B2860" w:rsidRPr="00300812">
        <w:rPr>
          <w:sz w:val="20"/>
        </w:rPr>
        <w:t>process,</w:t>
      </w:r>
      <w:r w:rsidRPr="00300812">
        <w:rPr>
          <w:sz w:val="20"/>
        </w:rPr>
        <w:t xml:space="preserve"> and data flow diagrams</w:t>
      </w:r>
    </w:p>
    <w:p w14:paraId="2FEFDBF0" w14:textId="77777777" w:rsidR="00300812" w:rsidRPr="00300812" w:rsidRDefault="00300812" w:rsidP="003008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300812">
        <w:rPr>
          <w:sz w:val="20"/>
        </w:rPr>
        <w:t>Facilitating the workshops to elicit requirements and analyse the opportunities for improvement to enable delivery of product or services</w:t>
      </w:r>
    </w:p>
    <w:p w14:paraId="1FD545F4" w14:textId="77777777" w:rsidR="00300812" w:rsidRDefault="00300812" w:rsidP="003008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300812">
        <w:rPr>
          <w:sz w:val="20"/>
        </w:rPr>
        <w:t xml:space="preserve">Analyse client's business requirements and processes through document analysis, interviews, </w:t>
      </w:r>
      <w:r w:rsidR="008B2860" w:rsidRPr="00300812">
        <w:rPr>
          <w:sz w:val="20"/>
        </w:rPr>
        <w:t>workshops,</w:t>
      </w:r>
      <w:r w:rsidRPr="00300812">
        <w:rPr>
          <w:sz w:val="20"/>
        </w:rPr>
        <w:t xml:space="preserve"> and workflow analysis</w:t>
      </w:r>
    </w:p>
    <w:p w14:paraId="53E96B38" w14:textId="77777777" w:rsidR="00300812" w:rsidRDefault="00300812" w:rsidP="003008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300812">
        <w:rPr>
          <w:sz w:val="20"/>
        </w:rPr>
        <w:t>Working closely with technical teams and subject matter experts to ensure that requirements are realistic, with the achievable solution</w:t>
      </w:r>
      <w:r w:rsidR="003224BE">
        <w:rPr>
          <w:sz w:val="20"/>
        </w:rPr>
        <w:t xml:space="preserve"> and prepare traceability matrix to track the requirements</w:t>
      </w:r>
    </w:p>
    <w:p w14:paraId="3CC32B6B" w14:textId="77777777" w:rsidR="00775A80" w:rsidRDefault="0013478B" w:rsidP="0013478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300812">
        <w:rPr>
          <w:sz w:val="20"/>
        </w:rPr>
        <w:t>Document AS-IS and TO-BE Process, identify the proposed changes and analyse the gaps in existing and proposed process</w:t>
      </w:r>
    </w:p>
    <w:p w14:paraId="26658D2D" w14:textId="77777777" w:rsidR="0013478B" w:rsidRPr="00300812" w:rsidRDefault="00775A80" w:rsidP="0013478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lastRenderedPageBreak/>
        <w:t xml:space="preserve">Create requirement traceability matrix to map out the requirements against technical specs and tests cases </w:t>
      </w:r>
    </w:p>
    <w:p w14:paraId="20E5C101" w14:textId="77777777" w:rsidR="00300812" w:rsidRPr="00300812" w:rsidRDefault="00300812" w:rsidP="003008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300812">
        <w:rPr>
          <w:sz w:val="20"/>
        </w:rPr>
        <w:t>Working closely with business and technical teams to analyse technical constraints, identifying risks and issues</w:t>
      </w:r>
    </w:p>
    <w:p w14:paraId="292A0C0C" w14:textId="77777777" w:rsidR="00300812" w:rsidRDefault="00300812" w:rsidP="003008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300812">
        <w:rPr>
          <w:sz w:val="20"/>
        </w:rPr>
        <w:t xml:space="preserve">Utilise various project management techniques to effectively facilitate change management, project tracking and maintaining risk register </w:t>
      </w:r>
    </w:p>
    <w:p w14:paraId="4D1CE32D" w14:textId="77777777" w:rsidR="00CA21AB" w:rsidRPr="00300812" w:rsidRDefault="00CA21AB" w:rsidP="00CA21A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Created support model for Procurement System and Contract Management System with business &amp; applications owners ensuring 100</w:t>
      </w:r>
      <w:r w:rsidR="008B2860">
        <w:rPr>
          <w:sz w:val="20"/>
        </w:rPr>
        <w:t>% technical</w:t>
      </w:r>
      <w:r w:rsidR="00D82D49">
        <w:rPr>
          <w:sz w:val="20"/>
        </w:rPr>
        <w:t xml:space="preserve"> and application </w:t>
      </w:r>
      <w:r>
        <w:rPr>
          <w:sz w:val="20"/>
        </w:rPr>
        <w:t>availability</w:t>
      </w:r>
    </w:p>
    <w:p w14:paraId="684425BD" w14:textId="77777777" w:rsidR="00300812" w:rsidRPr="00300812" w:rsidRDefault="00300812" w:rsidP="003008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300812">
        <w:rPr>
          <w:sz w:val="20"/>
        </w:rPr>
        <w:t>Create targeted reports and share with management on a regular basis</w:t>
      </w:r>
    </w:p>
    <w:p w14:paraId="1968AF2F" w14:textId="77777777" w:rsidR="00300812" w:rsidRDefault="00517B8D" w:rsidP="003008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Conduct multi</w:t>
      </w:r>
      <w:r w:rsidR="00300812" w:rsidRPr="00300812">
        <w:rPr>
          <w:sz w:val="20"/>
        </w:rPr>
        <w:t xml:space="preserve">level of testing including functional, regression, user acceptance, </w:t>
      </w:r>
      <w:r w:rsidR="008B2860" w:rsidRPr="00300812">
        <w:rPr>
          <w:sz w:val="20"/>
        </w:rPr>
        <w:t>integration,</w:t>
      </w:r>
      <w:r w:rsidR="00300812" w:rsidRPr="00300812">
        <w:rPr>
          <w:sz w:val="20"/>
        </w:rPr>
        <w:t xml:space="preserve"> and performance to verify the client's needs are met</w:t>
      </w:r>
    </w:p>
    <w:p w14:paraId="60156AA6" w14:textId="77777777" w:rsidR="00A83A51" w:rsidRPr="00300812" w:rsidRDefault="00A83A51" w:rsidP="003008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A83A51">
        <w:rPr>
          <w:sz w:val="20"/>
        </w:rPr>
        <w:t xml:space="preserve">Facilitate team with </w:t>
      </w:r>
      <w:r w:rsidR="00C45B59">
        <w:rPr>
          <w:sz w:val="20"/>
        </w:rPr>
        <w:t>testing strategy, proper test</w:t>
      </w:r>
      <w:r w:rsidRPr="00A83A51">
        <w:rPr>
          <w:sz w:val="20"/>
        </w:rPr>
        <w:t xml:space="preserve"> environment, helping the te</w:t>
      </w:r>
      <w:r w:rsidR="00C45B59">
        <w:rPr>
          <w:sz w:val="20"/>
        </w:rPr>
        <w:t>sting team with a</w:t>
      </w:r>
      <w:r w:rsidRPr="00A83A51">
        <w:rPr>
          <w:sz w:val="20"/>
        </w:rPr>
        <w:t>utomation suggestions and ensuring that team follows all processes and policies for a successful delivery</w:t>
      </w:r>
    </w:p>
    <w:p w14:paraId="30A95492" w14:textId="77777777" w:rsidR="00300812" w:rsidRPr="00300812" w:rsidRDefault="00300812" w:rsidP="003008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300812">
        <w:rPr>
          <w:sz w:val="20"/>
        </w:rPr>
        <w:t>Ensuring project deliverables are met within timeframe and quality product is available to use</w:t>
      </w:r>
    </w:p>
    <w:p w14:paraId="6B1E3EF3" w14:textId="77777777" w:rsidR="00300812" w:rsidRPr="00300812" w:rsidRDefault="00300812" w:rsidP="003008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300812">
        <w:rPr>
          <w:sz w:val="20"/>
        </w:rPr>
        <w:t>Provide on-going post deployment support to business clients to ensure successful operation</w:t>
      </w:r>
    </w:p>
    <w:p w14:paraId="0261EF49" w14:textId="77777777" w:rsidR="00300812" w:rsidRPr="00300812" w:rsidRDefault="00300812" w:rsidP="003008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300812">
        <w:rPr>
          <w:sz w:val="20"/>
        </w:rPr>
        <w:t>Participated in sprint</w:t>
      </w:r>
      <w:r w:rsidR="0013478B">
        <w:rPr>
          <w:sz w:val="20"/>
        </w:rPr>
        <w:t xml:space="preserve"> ceremonies including sprint planning, daily sprint reviews and sprint</w:t>
      </w:r>
      <w:r w:rsidRPr="00300812">
        <w:rPr>
          <w:sz w:val="20"/>
        </w:rPr>
        <w:t xml:space="preserve"> r</w:t>
      </w:r>
      <w:r w:rsidR="0013478B">
        <w:rPr>
          <w:sz w:val="20"/>
        </w:rPr>
        <w:t>etrospective</w:t>
      </w:r>
    </w:p>
    <w:p w14:paraId="02257281" w14:textId="77777777" w:rsidR="00300812" w:rsidRPr="00300812" w:rsidRDefault="00300812" w:rsidP="0030081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300812">
        <w:rPr>
          <w:sz w:val="20"/>
        </w:rPr>
        <w:t>Write and maintain user documentation, guides and conduct demos and trainings to business and end users</w:t>
      </w:r>
    </w:p>
    <w:p w14:paraId="71A66E11" w14:textId="77777777" w:rsidR="00CD362C" w:rsidRPr="007D2E4A" w:rsidRDefault="00CD362C" w:rsidP="00CD362C">
      <w:pPr>
        <w:spacing w:after="0" w:line="240" w:lineRule="auto"/>
        <w:jc w:val="both"/>
        <w:rPr>
          <w:rFonts w:eastAsia="Calibri"/>
          <w:b/>
          <w:color w:val="068C82"/>
          <w:lang w:val="en-AU" w:eastAsia="en-US"/>
        </w:rPr>
      </w:pPr>
      <w:r w:rsidRPr="007D2E4A">
        <w:rPr>
          <w:rFonts w:eastAsia="Calibri"/>
          <w:b/>
          <w:color w:val="068C82"/>
          <w:lang w:val="en-AU" w:eastAsia="en-US"/>
        </w:rPr>
        <w:t xml:space="preserve">Organisation: </w:t>
      </w:r>
      <w:r>
        <w:rPr>
          <w:rFonts w:eastAsia="Calibri"/>
          <w:b/>
          <w:color w:val="068C82"/>
          <w:lang w:val="en-AU" w:eastAsia="en-US"/>
        </w:rPr>
        <w:t>Atlas Telecom</w:t>
      </w:r>
      <w:r w:rsidRPr="007D2E4A">
        <w:rPr>
          <w:rFonts w:eastAsia="Calibri"/>
          <w:b/>
          <w:color w:val="068C82"/>
          <w:lang w:val="en-AU" w:eastAsia="en-US"/>
        </w:rPr>
        <w:t xml:space="preserve"> | </w:t>
      </w:r>
      <w:r>
        <w:rPr>
          <w:rFonts w:eastAsia="Calibri"/>
          <w:b/>
          <w:color w:val="068C82"/>
          <w:lang w:val="en-AU" w:eastAsia="en-US"/>
        </w:rPr>
        <w:t>Jan 2016</w:t>
      </w:r>
      <w:r w:rsidRPr="007D2E4A">
        <w:rPr>
          <w:rFonts w:eastAsia="Calibri"/>
          <w:b/>
          <w:color w:val="068C82"/>
          <w:lang w:val="en-AU" w:eastAsia="en-US"/>
        </w:rPr>
        <w:t xml:space="preserve"> to </w:t>
      </w:r>
      <w:r>
        <w:rPr>
          <w:rFonts w:eastAsia="Calibri"/>
          <w:b/>
          <w:color w:val="068C82"/>
          <w:lang w:val="en-AU" w:eastAsia="en-US"/>
        </w:rPr>
        <w:t>Dec 2017</w:t>
      </w:r>
    </w:p>
    <w:p w14:paraId="18D983A6" w14:textId="77777777" w:rsidR="00CD362C" w:rsidRPr="007D2E4A" w:rsidRDefault="00CD362C" w:rsidP="00CD362C">
      <w:pPr>
        <w:spacing w:after="0" w:line="240" w:lineRule="auto"/>
        <w:jc w:val="both"/>
        <w:rPr>
          <w:rFonts w:eastAsia="Calibri"/>
          <w:b/>
          <w:iCs/>
          <w:color w:val="068C82"/>
          <w:sz w:val="20"/>
          <w:lang w:val="en-AU" w:eastAsia="en-US"/>
        </w:rPr>
      </w:pPr>
      <w:r w:rsidRPr="007D2E4A">
        <w:rPr>
          <w:rFonts w:eastAsia="Calibri"/>
          <w:b/>
          <w:iCs/>
          <w:color w:val="068C82"/>
          <w:sz w:val="20"/>
          <w:lang w:val="en-AU" w:eastAsia="en-US"/>
        </w:rPr>
        <w:t>Designation</w:t>
      </w:r>
      <w:r>
        <w:rPr>
          <w:rFonts w:eastAsia="Calibri"/>
          <w:b/>
          <w:iCs/>
          <w:color w:val="068C82"/>
          <w:sz w:val="20"/>
          <w:lang w:val="en-AU" w:eastAsia="en-US"/>
        </w:rPr>
        <w:t>: Pre-sales Solution Architect</w:t>
      </w:r>
    </w:p>
    <w:p w14:paraId="6B9C44DA" w14:textId="77777777" w:rsidR="00CD362C" w:rsidRPr="008475E7" w:rsidRDefault="00CD362C" w:rsidP="00CD362C">
      <w:pPr>
        <w:spacing w:after="0" w:line="240" w:lineRule="auto"/>
        <w:jc w:val="both"/>
        <w:rPr>
          <w:rFonts w:eastAsia="Calibri"/>
          <w:b/>
          <w:iCs/>
          <w:color w:val="068C82"/>
          <w:sz w:val="20"/>
          <w:lang w:val="en-AU" w:eastAsia="en-US"/>
        </w:rPr>
      </w:pPr>
      <w:r w:rsidRPr="008475E7">
        <w:rPr>
          <w:rFonts w:eastAsia="Calibri"/>
          <w:b/>
          <w:iCs/>
          <w:color w:val="068C82"/>
          <w:sz w:val="20"/>
          <w:lang w:val="en-AU" w:eastAsia="en-US"/>
        </w:rPr>
        <w:t>Projects</w:t>
      </w:r>
    </w:p>
    <w:p w14:paraId="650A5F52" w14:textId="77777777" w:rsidR="00CD362C" w:rsidRPr="008475E7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8475E7">
        <w:rPr>
          <w:sz w:val="20"/>
        </w:rPr>
        <w:t>Successfully lead the RFP response for TETRA Rel-7 upgrade project to migrate from legacy TDM based networks to IP enabled Network including Voice Dispatching system for UAE Government</w:t>
      </w:r>
    </w:p>
    <w:p w14:paraId="59F7BE01" w14:textId="77777777" w:rsidR="00CD362C" w:rsidRPr="008475E7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8475E7">
        <w:rPr>
          <w:sz w:val="20"/>
        </w:rPr>
        <w:t>Successfully submitted tender response for Private LTE Network (Band-28) coverage expansion project covering Abu-Dhabi Main Island and Northern emirates with 2Mbps cell edge throughput</w:t>
      </w:r>
    </w:p>
    <w:p w14:paraId="104117D0" w14:textId="77777777" w:rsidR="00CD362C" w:rsidRPr="008475E7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8475E7">
        <w:rPr>
          <w:sz w:val="20"/>
        </w:rPr>
        <w:t xml:space="preserve">Successfully lead the Project for P25 Green Field network 98% coverage expectancy  </w:t>
      </w:r>
    </w:p>
    <w:p w14:paraId="2C3B4C2C" w14:textId="77777777" w:rsidR="00CD362C" w:rsidRPr="008475E7" w:rsidRDefault="00CD362C" w:rsidP="00CD362C">
      <w:pPr>
        <w:spacing w:after="0" w:line="240" w:lineRule="auto"/>
        <w:jc w:val="both"/>
        <w:rPr>
          <w:rFonts w:eastAsia="Calibri"/>
          <w:b/>
          <w:iCs/>
          <w:color w:val="068C82"/>
          <w:sz w:val="20"/>
          <w:lang w:val="en-AU" w:eastAsia="en-US"/>
        </w:rPr>
      </w:pPr>
      <w:r w:rsidRPr="008475E7">
        <w:rPr>
          <w:rFonts w:eastAsia="Calibri"/>
          <w:b/>
          <w:iCs/>
          <w:color w:val="068C82"/>
          <w:sz w:val="20"/>
          <w:lang w:val="en-AU" w:eastAsia="en-US"/>
        </w:rPr>
        <w:t xml:space="preserve">Responsibilities </w:t>
      </w:r>
    </w:p>
    <w:p w14:paraId="79E60401" w14:textId="77777777" w:rsidR="00CD362C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B4733F">
        <w:rPr>
          <w:sz w:val="20"/>
        </w:rPr>
        <w:t>Take the lead solution architect role in dealing with clients, progra</w:t>
      </w:r>
      <w:r>
        <w:rPr>
          <w:sz w:val="20"/>
        </w:rPr>
        <w:t>m managers and development team</w:t>
      </w:r>
    </w:p>
    <w:p w14:paraId="08349A45" w14:textId="77777777" w:rsidR="00CD362C" w:rsidRPr="008475E7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8475E7">
        <w:rPr>
          <w:sz w:val="20"/>
        </w:rPr>
        <w:t>Meet with customers to understand their current technical environment, key business issues/drivers, and future technology requirements</w:t>
      </w:r>
    </w:p>
    <w:p w14:paraId="650EFEF0" w14:textId="77777777" w:rsidR="00CD362C" w:rsidRPr="00B4733F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Analys</w:t>
      </w:r>
      <w:r w:rsidRPr="00B4733F">
        <w:rPr>
          <w:sz w:val="20"/>
        </w:rPr>
        <w:t>ed the customer network</w:t>
      </w:r>
      <w:r>
        <w:rPr>
          <w:sz w:val="20"/>
        </w:rPr>
        <w:t>, investigate the problems, and create opportunities</w:t>
      </w:r>
      <w:r w:rsidRPr="00B4733F">
        <w:rPr>
          <w:sz w:val="20"/>
        </w:rPr>
        <w:t xml:space="preserve"> in-line with the technolog</w:t>
      </w:r>
      <w:r>
        <w:rPr>
          <w:sz w:val="20"/>
        </w:rPr>
        <w:t>ical trend and roadmap products</w:t>
      </w:r>
    </w:p>
    <w:p w14:paraId="0B572E08" w14:textId="77777777" w:rsidR="00CD362C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B4733F">
        <w:rPr>
          <w:sz w:val="20"/>
        </w:rPr>
        <w:t>Developed holistic approach to customer communication strategy, requirement and did gap analy</w:t>
      </w:r>
      <w:r>
        <w:rPr>
          <w:sz w:val="20"/>
        </w:rPr>
        <w:t>sis</w:t>
      </w:r>
    </w:p>
    <w:p w14:paraId="2A8DB183" w14:textId="77777777" w:rsidR="00CD362C" w:rsidRPr="00B4733F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Compose and submitted business cases in coordination with higher management</w:t>
      </w:r>
    </w:p>
    <w:p w14:paraId="18DFC8CE" w14:textId="77777777" w:rsidR="00CD362C" w:rsidRPr="00B4733F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B4733F">
        <w:rPr>
          <w:sz w:val="20"/>
        </w:rPr>
        <w:t>Prepared sales strategy for Atlas solutions and services addressing clie</w:t>
      </w:r>
      <w:r>
        <w:rPr>
          <w:sz w:val="20"/>
        </w:rPr>
        <w:t>nt pain points and requirements</w:t>
      </w:r>
    </w:p>
    <w:p w14:paraId="5C2754FC" w14:textId="77777777" w:rsidR="00CD362C" w:rsidRPr="00B4733F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M</w:t>
      </w:r>
      <w:r w:rsidRPr="00B4733F">
        <w:rPr>
          <w:sz w:val="20"/>
        </w:rPr>
        <w:t>anaged tenders/RFQs responses to m</w:t>
      </w:r>
      <w:r>
        <w:rPr>
          <w:sz w:val="20"/>
        </w:rPr>
        <w:t>eet or exceed financial targets</w:t>
      </w:r>
    </w:p>
    <w:p w14:paraId="6BF432B1" w14:textId="77777777" w:rsidR="00CD362C" w:rsidRPr="00B4733F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B4733F">
        <w:rPr>
          <w:sz w:val="20"/>
        </w:rPr>
        <w:t>Implemented architectural designs while building strong relationships with s</w:t>
      </w:r>
      <w:r>
        <w:rPr>
          <w:sz w:val="20"/>
        </w:rPr>
        <w:t>takeholders at all levels</w:t>
      </w:r>
    </w:p>
    <w:p w14:paraId="1249A6C4" w14:textId="77777777" w:rsidR="00CD362C" w:rsidRPr="00B4733F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B4733F">
        <w:rPr>
          <w:sz w:val="20"/>
        </w:rPr>
        <w:t>Prepared and delivered the high-level design (HLD), statement of compliance (SoC), statement of work (So</w:t>
      </w:r>
      <w:r>
        <w:rPr>
          <w:sz w:val="20"/>
        </w:rPr>
        <w:t>W), quotation and cost analysis</w:t>
      </w:r>
    </w:p>
    <w:p w14:paraId="2E8F676C" w14:textId="77777777" w:rsidR="00CD362C" w:rsidRPr="00B4733F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B4733F">
        <w:rPr>
          <w:sz w:val="20"/>
        </w:rPr>
        <w:t xml:space="preserve">Presented technical material, workshops, roadmap, training to technical staff, managers and </w:t>
      </w:r>
      <w:r>
        <w:rPr>
          <w:sz w:val="20"/>
        </w:rPr>
        <w:t>CXOs</w:t>
      </w:r>
    </w:p>
    <w:p w14:paraId="4E7F793E" w14:textId="77777777" w:rsidR="00CD362C" w:rsidRPr="00B4733F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B4733F">
        <w:rPr>
          <w:sz w:val="20"/>
        </w:rPr>
        <w:t>Obtained design validation and signoff from customer design authority for handover to project manager and network engineering te</w:t>
      </w:r>
      <w:r>
        <w:rPr>
          <w:sz w:val="20"/>
        </w:rPr>
        <w:t>am during implementation phase</w:t>
      </w:r>
    </w:p>
    <w:p w14:paraId="0B5B25A7" w14:textId="77777777" w:rsidR="00CD362C" w:rsidRPr="00B4733F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B4733F">
        <w:rPr>
          <w:sz w:val="20"/>
        </w:rPr>
        <w:t>Ensured timely delivery of equipment and smooth project i</w:t>
      </w:r>
      <w:r>
        <w:rPr>
          <w:sz w:val="20"/>
        </w:rPr>
        <w:t>mplementation during post-sales</w:t>
      </w:r>
    </w:p>
    <w:p w14:paraId="42C0413F" w14:textId="77777777" w:rsidR="00CD362C" w:rsidRPr="00B4733F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B4733F">
        <w:rPr>
          <w:sz w:val="20"/>
        </w:rPr>
        <w:t>Built and maintained good rapport w</w:t>
      </w:r>
      <w:r>
        <w:rPr>
          <w:sz w:val="20"/>
        </w:rPr>
        <w:t>ith customer and internal teams</w:t>
      </w:r>
    </w:p>
    <w:p w14:paraId="6493F5F6" w14:textId="77777777" w:rsidR="00CD362C" w:rsidRPr="007D2E4A" w:rsidRDefault="00CD362C" w:rsidP="00CD362C">
      <w:pPr>
        <w:spacing w:after="0" w:line="240" w:lineRule="auto"/>
        <w:jc w:val="both"/>
        <w:rPr>
          <w:rFonts w:eastAsia="Calibri"/>
          <w:b/>
          <w:color w:val="068C82"/>
          <w:lang w:val="en-AU" w:eastAsia="en-US"/>
        </w:rPr>
      </w:pPr>
      <w:r w:rsidRPr="007D2E4A">
        <w:rPr>
          <w:rFonts w:eastAsia="Calibri"/>
          <w:b/>
          <w:color w:val="068C82"/>
          <w:lang w:val="en-AU" w:eastAsia="en-US"/>
        </w:rPr>
        <w:t xml:space="preserve">Organisation: </w:t>
      </w:r>
      <w:r>
        <w:rPr>
          <w:rFonts w:eastAsia="Calibri"/>
          <w:b/>
          <w:color w:val="068C82"/>
          <w:lang w:val="en-AU" w:eastAsia="en-US"/>
        </w:rPr>
        <w:t>Thuraya Telecom</w:t>
      </w:r>
      <w:r w:rsidRPr="007D2E4A">
        <w:rPr>
          <w:rFonts w:eastAsia="Calibri"/>
          <w:b/>
          <w:color w:val="068C82"/>
          <w:lang w:val="en-AU" w:eastAsia="en-US"/>
        </w:rPr>
        <w:t xml:space="preserve"> | </w:t>
      </w:r>
      <w:r>
        <w:rPr>
          <w:rFonts w:eastAsia="Calibri"/>
          <w:b/>
          <w:color w:val="068C82"/>
          <w:lang w:val="en-AU" w:eastAsia="en-US"/>
        </w:rPr>
        <w:t>May 2011</w:t>
      </w:r>
      <w:r w:rsidRPr="00546FB4">
        <w:rPr>
          <w:rFonts w:eastAsia="Calibri"/>
          <w:b/>
          <w:color w:val="068C82"/>
          <w:lang w:val="en-AU" w:eastAsia="en-US"/>
        </w:rPr>
        <w:t xml:space="preserve"> to Dec 201</w:t>
      </w:r>
      <w:r>
        <w:rPr>
          <w:rFonts w:eastAsia="Calibri"/>
          <w:b/>
          <w:color w:val="068C82"/>
          <w:lang w:val="en-AU" w:eastAsia="en-US"/>
        </w:rPr>
        <w:t>5</w:t>
      </w:r>
    </w:p>
    <w:p w14:paraId="1B4FC3AC" w14:textId="4E4A8411" w:rsidR="00CD362C" w:rsidRPr="007D2E4A" w:rsidRDefault="00CD362C" w:rsidP="00CD362C">
      <w:pPr>
        <w:spacing w:after="0" w:line="240" w:lineRule="auto"/>
        <w:jc w:val="both"/>
        <w:rPr>
          <w:rFonts w:eastAsia="Calibri"/>
          <w:b/>
          <w:iCs/>
          <w:color w:val="068C82"/>
          <w:sz w:val="20"/>
          <w:lang w:val="en-AU" w:eastAsia="en-US"/>
        </w:rPr>
      </w:pPr>
      <w:r w:rsidRPr="007D2E4A">
        <w:rPr>
          <w:rFonts w:eastAsia="Calibri"/>
          <w:b/>
          <w:iCs/>
          <w:color w:val="068C82"/>
          <w:sz w:val="20"/>
          <w:lang w:val="en-AU" w:eastAsia="en-US"/>
        </w:rPr>
        <w:t>Designation</w:t>
      </w:r>
      <w:r>
        <w:rPr>
          <w:rFonts w:eastAsia="Calibri"/>
          <w:b/>
          <w:iCs/>
          <w:color w:val="068C82"/>
          <w:sz w:val="20"/>
          <w:lang w:val="en-AU" w:eastAsia="en-US"/>
        </w:rPr>
        <w:t>: Business Analyst</w:t>
      </w:r>
      <w:r w:rsidR="00A9712E">
        <w:rPr>
          <w:rFonts w:eastAsia="Calibri"/>
          <w:b/>
          <w:iCs/>
          <w:color w:val="068C82"/>
          <w:sz w:val="20"/>
          <w:lang w:val="en-AU" w:eastAsia="en-US"/>
        </w:rPr>
        <w:t>/Planning Engineer</w:t>
      </w:r>
    </w:p>
    <w:p w14:paraId="5E126723" w14:textId="77777777" w:rsidR="00CD362C" w:rsidRPr="00E04048" w:rsidRDefault="00CD362C" w:rsidP="00CD362C">
      <w:pPr>
        <w:spacing w:after="0" w:line="240" w:lineRule="auto"/>
        <w:jc w:val="both"/>
        <w:rPr>
          <w:rFonts w:eastAsia="Calibri"/>
          <w:b/>
          <w:iCs/>
          <w:color w:val="068C82"/>
          <w:sz w:val="20"/>
          <w:lang w:val="en-AU" w:eastAsia="en-US"/>
        </w:rPr>
      </w:pPr>
      <w:r w:rsidRPr="00E04048">
        <w:rPr>
          <w:rFonts w:eastAsia="Calibri"/>
          <w:b/>
          <w:iCs/>
          <w:color w:val="068C82"/>
          <w:sz w:val="20"/>
          <w:lang w:val="en-AU" w:eastAsia="en-US"/>
        </w:rPr>
        <w:t>Projects</w:t>
      </w:r>
    </w:p>
    <w:p w14:paraId="030B98C3" w14:textId="77777777" w:rsidR="00CD362C" w:rsidRPr="00E04048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E04048">
        <w:rPr>
          <w:sz w:val="20"/>
        </w:rPr>
        <w:t xml:space="preserve">Successfully </w:t>
      </w:r>
      <w:r>
        <w:rPr>
          <w:sz w:val="20"/>
        </w:rPr>
        <w:t>delivered Voice Mail System and</w:t>
      </w:r>
      <w:r w:rsidRPr="00E04048">
        <w:rPr>
          <w:sz w:val="20"/>
        </w:rPr>
        <w:t xml:space="preserve"> Missed Call Notification Project</w:t>
      </w:r>
    </w:p>
    <w:p w14:paraId="6EF02BA8" w14:textId="77777777" w:rsidR="00CD362C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Lead and delivered the Ticketing Tool and Employee Appraisal and Evaluation Projects </w:t>
      </w:r>
    </w:p>
    <w:p w14:paraId="0EC7BC6E" w14:textId="77777777" w:rsidR="00CD362C" w:rsidRPr="00E04048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E04048">
        <w:rPr>
          <w:sz w:val="20"/>
        </w:rPr>
        <w:t xml:space="preserve">Successfully completed PS Core Upgrade Project to upgrade from 2G network to 4G. PCRF and DPI installation and integration in existing network </w:t>
      </w:r>
    </w:p>
    <w:p w14:paraId="1F947DD6" w14:textId="77777777" w:rsidR="00CD362C" w:rsidRPr="00E04048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E04048">
        <w:rPr>
          <w:sz w:val="20"/>
        </w:rPr>
        <w:t xml:space="preserve">Successfully completed SMSC Swap Project successfully including installation, </w:t>
      </w:r>
      <w:r w:rsidR="00C21F8E" w:rsidRPr="00E04048">
        <w:rPr>
          <w:sz w:val="20"/>
        </w:rPr>
        <w:t>integration,</w:t>
      </w:r>
      <w:r w:rsidRPr="00E04048">
        <w:rPr>
          <w:sz w:val="20"/>
        </w:rPr>
        <w:t xml:space="preserve"> and migration</w:t>
      </w:r>
    </w:p>
    <w:p w14:paraId="1EAC4539" w14:textId="77777777" w:rsidR="00CD362C" w:rsidRPr="00E04048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E04048">
        <w:rPr>
          <w:sz w:val="20"/>
        </w:rPr>
        <w:t>Lead Pre-Paid charging system swap Project. Successfully integrated new charging system wit</w:t>
      </w:r>
      <w:r>
        <w:rPr>
          <w:sz w:val="20"/>
        </w:rPr>
        <w:t xml:space="preserve">h Billing, </w:t>
      </w:r>
      <w:r w:rsidR="00C21F8E">
        <w:rPr>
          <w:sz w:val="20"/>
        </w:rPr>
        <w:t>CRM,</w:t>
      </w:r>
      <w:r>
        <w:rPr>
          <w:sz w:val="20"/>
        </w:rPr>
        <w:t xml:space="preserve"> and VAS Systems</w:t>
      </w:r>
    </w:p>
    <w:p w14:paraId="51E86450" w14:textId="77777777" w:rsidR="00CD362C" w:rsidRPr="00E04048" w:rsidRDefault="00CD362C" w:rsidP="00CD362C">
      <w:pPr>
        <w:spacing w:after="0" w:line="240" w:lineRule="auto"/>
        <w:jc w:val="both"/>
        <w:rPr>
          <w:rFonts w:eastAsia="Calibri"/>
          <w:b/>
          <w:iCs/>
          <w:color w:val="068C82"/>
          <w:sz w:val="20"/>
          <w:lang w:val="en-AU" w:eastAsia="en-US"/>
        </w:rPr>
      </w:pPr>
      <w:r w:rsidRPr="00E04048">
        <w:rPr>
          <w:rFonts w:eastAsia="Calibri"/>
          <w:b/>
          <w:iCs/>
          <w:color w:val="068C82"/>
          <w:sz w:val="20"/>
          <w:lang w:val="en-AU" w:eastAsia="en-US"/>
        </w:rPr>
        <w:t xml:space="preserve">Responsibilities </w:t>
      </w:r>
    </w:p>
    <w:p w14:paraId="5B5D2B46" w14:textId="77777777" w:rsidR="00CD362C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Worked on core network technology transformation program to upgrade core infrastructure and applications</w:t>
      </w:r>
    </w:p>
    <w:p w14:paraId="205210F2" w14:textId="77777777" w:rsidR="00CD362C" w:rsidRPr="00E04048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E04048">
        <w:rPr>
          <w:sz w:val="20"/>
        </w:rPr>
        <w:t>Engage with various business stakeholders and technical SMEs to gather requirements to meet business needs</w:t>
      </w:r>
    </w:p>
    <w:p w14:paraId="0760D8B4" w14:textId="77777777" w:rsidR="00CD362C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E04048">
        <w:rPr>
          <w:sz w:val="20"/>
        </w:rPr>
        <w:t>Analyse and translate business requirements into comprehensive requirements documentation for consumption by internal developers and/or external vendors</w:t>
      </w:r>
    </w:p>
    <w:p w14:paraId="29661B21" w14:textId="77777777" w:rsidR="00CD362C" w:rsidRPr="00423EEF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Analyse</w:t>
      </w:r>
      <w:r w:rsidRPr="00423EEF">
        <w:rPr>
          <w:sz w:val="20"/>
        </w:rPr>
        <w:t xml:space="preserve"> </w:t>
      </w:r>
      <w:r>
        <w:rPr>
          <w:sz w:val="20"/>
        </w:rPr>
        <w:t>business’s</w:t>
      </w:r>
      <w:r w:rsidRPr="00423EEF">
        <w:rPr>
          <w:sz w:val="20"/>
        </w:rPr>
        <w:t xml:space="preserve"> feedback and insights to create viable recommendations for service improvements that align with business strategy and user needs</w:t>
      </w:r>
    </w:p>
    <w:p w14:paraId="4D2B7B22" w14:textId="77777777" w:rsidR="00CD362C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E04048">
        <w:rPr>
          <w:sz w:val="20"/>
        </w:rPr>
        <w:t>Participate in meetings and facilitate the sessions with vendor, business, and technical stakeholders to ensure desired results to be achieved</w:t>
      </w:r>
    </w:p>
    <w:p w14:paraId="181F9F65" w14:textId="77777777" w:rsidR="00CD362C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lastRenderedPageBreak/>
        <w:t>A</w:t>
      </w:r>
      <w:r w:rsidRPr="00E320EB">
        <w:rPr>
          <w:sz w:val="20"/>
        </w:rPr>
        <w:t>ccountable for the delivery of activities on time, within budget and to meet expectations in terms of quality, deliverables, and outcomes</w:t>
      </w:r>
    </w:p>
    <w:p w14:paraId="1032A994" w14:textId="77777777" w:rsidR="00CD362C" w:rsidRPr="00E04048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8F24CB">
        <w:rPr>
          <w:sz w:val="20"/>
        </w:rPr>
        <w:t>Support business</w:t>
      </w:r>
      <w:r>
        <w:rPr>
          <w:sz w:val="20"/>
        </w:rPr>
        <w:t xml:space="preserve"> and technical</w:t>
      </w:r>
      <w:r w:rsidRPr="008F24CB">
        <w:rPr>
          <w:sz w:val="20"/>
        </w:rPr>
        <w:t xml:space="preserve"> users </w:t>
      </w:r>
      <w:r>
        <w:rPr>
          <w:sz w:val="20"/>
        </w:rPr>
        <w:t>to transition</w:t>
      </w:r>
      <w:r w:rsidRPr="008F24CB">
        <w:rPr>
          <w:sz w:val="20"/>
        </w:rPr>
        <w:t xml:space="preserve"> p</w:t>
      </w:r>
      <w:r>
        <w:rPr>
          <w:sz w:val="20"/>
        </w:rPr>
        <w:t>rojects deliverables into Business as Usual</w:t>
      </w:r>
      <w:r w:rsidRPr="008F24CB">
        <w:rPr>
          <w:sz w:val="20"/>
        </w:rPr>
        <w:t xml:space="preserve"> by development of best practice tools and templates to support the implementation of the framework</w:t>
      </w:r>
    </w:p>
    <w:p w14:paraId="02A05BFA" w14:textId="77777777" w:rsidR="00CD362C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Assist</w:t>
      </w:r>
      <w:r w:rsidRPr="00E04048">
        <w:rPr>
          <w:sz w:val="20"/>
        </w:rPr>
        <w:t xml:space="preserve"> Project Manager</w:t>
      </w:r>
      <w:r>
        <w:rPr>
          <w:sz w:val="20"/>
        </w:rPr>
        <w:t xml:space="preserve"> in project scheduling and</w:t>
      </w:r>
      <w:r w:rsidRPr="00E04048">
        <w:rPr>
          <w:sz w:val="20"/>
        </w:rPr>
        <w:t xml:space="preserve"> successful </w:t>
      </w:r>
      <w:r>
        <w:rPr>
          <w:sz w:val="20"/>
        </w:rPr>
        <w:t>project delivery</w:t>
      </w:r>
    </w:p>
    <w:p w14:paraId="5CF524B0" w14:textId="77777777" w:rsidR="00CD362C" w:rsidRPr="00E04048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Evaluate and m</w:t>
      </w:r>
      <w:r w:rsidRPr="00E4559A">
        <w:rPr>
          <w:sz w:val="20"/>
        </w:rPr>
        <w:t>anaged risks, issues, conflicts, change requests and priorities effectively and mitigated them. Removed all impediments including managing the project budget and finances within the defined scope of project</w:t>
      </w:r>
    </w:p>
    <w:p w14:paraId="438D6DD9" w14:textId="77777777" w:rsidR="00CD362C" w:rsidRPr="00E04048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Prepare the high-level </w:t>
      </w:r>
      <w:r w:rsidRPr="00E04048">
        <w:rPr>
          <w:sz w:val="20"/>
        </w:rPr>
        <w:t>strategy to execute the project, identified changes in the existing network, analysed the impact of changes and communicated effectively to all stakeholders</w:t>
      </w:r>
    </w:p>
    <w:p w14:paraId="23BBFC9E" w14:textId="77777777" w:rsidR="00CD362C" w:rsidRPr="00E04048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E04048">
        <w:rPr>
          <w:sz w:val="20"/>
        </w:rPr>
        <w:t>Participated in technical evaluation of technical proposals of vendors/consultants</w:t>
      </w:r>
    </w:p>
    <w:p w14:paraId="7DD70A9E" w14:textId="77777777" w:rsidR="00CD362C" w:rsidRPr="00E04048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E04048">
        <w:rPr>
          <w:sz w:val="20"/>
        </w:rPr>
        <w:t>Evaluation of vendor products and provide feedback to finalise the vendor for the new deployments</w:t>
      </w:r>
    </w:p>
    <w:p w14:paraId="3DBF4BB4" w14:textId="77777777" w:rsidR="00CD362C" w:rsidRPr="00E04048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Hands-on experience in writing SQL queries</w:t>
      </w:r>
    </w:p>
    <w:p w14:paraId="6EC81F6A" w14:textId="77777777" w:rsidR="00CD362C" w:rsidRPr="00E04048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E04048">
        <w:rPr>
          <w:sz w:val="20"/>
        </w:rPr>
        <w:t>Assist the implementation team in performing the tasks and prepare the formal reports after successful completion of tasks</w:t>
      </w:r>
    </w:p>
    <w:p w14:paraId="0E6A1C59" w14:textId="77777777" w:rsidR="00CD362C" w:rsidRPr="00E04048" w:rsidRDefault="00CD362C" w:rsidP="00CD362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E04048">
        <w:rPr>
          <w:sz w:val="20"/>
        </w:rPr>
        <w:t>Worked with Internal deve</w:t>
      </w:r>
      <w:r>
        <w:rPr>
          <w:sz w:val="20"/>
        </w:rPr>
        <w:t>lopment teams and prepared the t</w:t>
      </w:r>
      <w:r w:rsidRPr="00E04048">
        <w:rPr>
          <w:sz w:val="20"/>
        </w:rPr>
        <w:t>est cases and documentation including checklist, user guides and FAQs</w:t>
      </w:r>
    </w:p>
    <w:p w14:paraId="17CE391B" w14:textId="77777777" w:rsidR="005C4BA5" w:rsidRPr="00E70BB0" w:rsidRDefault="005C4BA5" w:rsidP="005C4BA5">
      <w:pPr>
        <w:spacing w:after="0" w:line="240" w:lineRule="auto"/>
        <w:jc w:val="both"/>
        <w:rPr>
          <w:rFonts w:eastAsia="Calibri"/>
          <w:b/>
          <w:color w:val="068C82"/>
          <w:lang w:val="en-AU" w:eastAsia="en-US"/>
        </w:rPr>
      </w:pPr>
      <w:r>
        <w:rPr>
          <w:rFonts w:eastAsia="Calibri"/>
          <w:b/>
          <w:color w:val="068C82"/>
          <w:lang w:val="en-AU" w:eastAsia="en-US"/>
        </w:rPr>
        <w:t>Organisation: Mobilink</w:t>
      </w:r>
      <w:r w:rsidRPr="00E70BB0">
        <w:rPr>
          <w:rFonts w:eastAsia="Calibri"/>
          <w:b/>
          <w:color w:val="068C82"/>
          <w:lang w:val="en-AU" w:eastAsia="en-US"/>
        </w:rPr>
        <w:t xml:space="preserve"> | </w:t>
      </w:r>
      <w:r w:rsidR="005D05F5" w:rsidRPr="00546FB4">
        <w:rPr>
          <w:rFonts w:eastAsia="Calibri"/>
          <w:b/>
          <w:color w:val="068C82"/>
          <w:lang w:val="en-AU" w:eastAsia="en-US"/>
        </w:rPr>
        <w:t>July 20</w:t>
      </w:r>
      <w:r w:rsidR="00CD362C">
        <w:rPr>
          <w:rFonts w:eastAsia="Calibri"/>
          <w:b/>
          <w:color w:val="068C82"/>
          <w:lang w:val="en-AU" w:eastAsia="en-US"/>
        </w:rPr>
        <w:t>09</w:t>
      </w:r>
      <w:r w:rsidR="005D05F5" w:rsidRPr="00546FB4">
        <w:rPr>
          <w:rFonts w:eastAsia="Calibri"/>
          <w:b/>
          <w:color w:val="068C82"/>
          <w:lang w:val="en-AU" w:eastAsia="en-US"/>
        </w:rPr>
        <w:t xml:space="preserve"> to </w:t>
      </w:r>
      <w:r w:rsidR="00CD362C">
        <w:rPr>
          <w:rFonts w:eastAsia="Calibri"/>
          <w:b/>
          <w:color w:val="068C82"/>
          <w:lang w:val="en-AU" w:eastAsia="en-US"/>
        </w:rPr>
        <w:t>Apr</w:t>
      </w:r>
      <w:r w:rsidRPr="00546FB4">
        <w:rPr>
          <w:rFonts w:eastAsia="Calibri"/>
          <w:b/>
          <w:color w:val="068C82"/>
          <w:lang w:val="en-AU" w:eastAsia="en-US"/>
        </w:rPr>
        <w:t xml:space="preserve"> 201</w:t>
      </w:r>
      <w:r w:rsidR="00CD362C">
        <w:rPr>
          <w:rFonts w:eastAsia="Calibri"/>
          <w:b/>
          <w:color w:val="068C82"/>
          <w:lang w:val="en-AU" w:eastAsia="en-US"/>
        </w:rPr>
        <w:t>1</w:t>
      </w:r>
    </w:p>
    <w:p w14:paraId="5D71922E" w14:textId="77777777" w:rsidR="005C4BA5" w:rsidRPr="007D2E4A" w:rsidRDefault="005C4BA5" w:rsidP="005C4BA5">
      <w:pPr>
        <w:spacing w:after="0" w:line="240" w:lineRule="auto"/>
        <w:jc w:val="both"/>
        <w:rPr>
          <w:rFonts w:eastAsia="Calibri"/>
          <w:b/>
          <w:iCs/>
          <w:color w:val="068C82"/>
          <w:sz w:val="20"/>
          <w:lang w:val="en-AU" w:eastAsia="en-US"/>
        </w:rPr>
      </w:pPr>
      <w:r w:rsidRPr="00E70BB0">
        <w:rPr>
          <w:rFonts w:eastAsia="Calibri"/>
          <w:b/>
          <w:iCs/>
          <w:color w:val="068C82"/>
          <w:sz w:val="20"/>
          <w:lang w:val="en-AU" w:eastAsia="en-US"/>
        </w:rPr>
        <w:t xml:space="preserve">Designation: </w:t>
      </w:r>
      <w:r w:rsidR="00E80F47">
        <w:rPr>
          <w:rFonts w:eastAsia="Calibri"/>
          <w:b/>
          <w:iCs/>
          <w:color w:val="068C82"/>
          <w:sz w:val="20"/>
          <w:lang w:val="en-AU" w:eastAsia="en-US"/>
        </w:rPr>
        <w:t xml:space="preserve">Application </w:t>
      </w:r>
      <w:r w:rsidR="003B28F3">
        <w:rPr>
          <w:rFonts w:eastAsia="Calibri"/>
          <w:b/>
          <w:iCs/>
          <w:color w:val="068C82"/>
          <w:sz w:val="20"/>
          <w:lang w:val="en-AU" w:eastAsia="en-US"/>
        </w:rPr>
        <w:t>Support</w:t>
      </w:r>
      <w:r w:rsidR="00E80F47">
        <w:rPr>
          <w:rFonts w:eastAsia="Calibri"/>
          <w:b/>
          <w:iCs/>
          <w:color w:val="068C82"/>
          <w:sz w:val="20"/>
          <w:lang w:val="en-AU" w:eastAsia="en-US"/>
        </w:rPr>
        <w:t xml:space="preserve"> Analyst</w:t>
      </w:r>
    </w:p>
    <w:p w14:paraId="6901D297" w14:textId="77777777" w:rsidR="005C4BA5" w:rsidRPr="00E04048" w:rsidRDefault="005C4BA5" w:rsidP="005C4BA5">
      <w:pPr>
        <w:spacing w:after="0" w:line="240" w:lineRule="auto"/>
        <w:jc w:val="both"/>
        <w:rPr>
          <w:rFonts w:eastAsia="Calibri"/>
          <w:b/>
          <w:iCs/>
          <w:color w:val="068C82"/>
          <w:sz w:val="20"/>
          <w:lang w:val="en-AU" w:eastAsia="en-US"/>
        </w:rPr>
      </w:pPr>
      <w:r w:rsidRPr="00E04048">
        <w:rPr>
          <w:rFonts w:eastAsia="Calibri"/>
          <w:b/>
          <w:iCs/>
          <w:color w:val="068C82"/>
          <w:sz w:val="20"/>
          <w:lang w:val="en-AU" w:eastAsia="en-US"/>
        </w:rPr>
        <w:t>Projects</w:t>
      </w:r>
    </w:p>
    <w:p w14:paraId="05F8C992" w14:textId="77777777" w:rsidR="005C4BA5" w:rsidRPr="00993BFB" w:rsidRDefault="005C4BA5" w:rsidP="005C4B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93BFB">
        <w:rPr>
          <w:sz w:val="20"/>
        </w:rPr>
        <w:t>Project Lead of NSN PS Core Swap project from operations department</w:t>
      </w:r>
    </w:p>
    <w:p w14:paraId="345989EE" w14:textId="77777777" w:rsidR="005C4BA5" w:rsidRPr="00993BFB" w:rsidRDefault="005C4BA5" w:rsidP="005C4B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93BFB">
        <w:rPr>
          <w:sz w:val="20"/>
        </w:rPr>
        <w:t>Upgrade of SMSC, MMSC and CRBT platforms</w:t>
      </w:r>
    </w:p>
    <w:p w14:paraId="6A0D4986" w14:textId="77777777" w:rsidR="005C4BA5" w:rsidRPr="00F4302B" w:rsidRDefault="005C4BA5" w:rsidP="005C4BA5">
      <w:pPr>
        <w:spacing w:after="0" w:line="240" w:lineRule="auto"/>
        <w:jc w:val="both"/>
        <w:rPr>
          <w:rFonts w:eastAsia="Calibri"/>
          <w:b/>
          <w:iCs/>
          <w:color w:val="068C82"/>
          <w:sz w:val="20"/>
          <w:lang w:val="en-AU" w:eastAsia="en-US"/>
        </w:rPr>
      </w:pPr>
      <w:r w:rsidRPr="00F4302B">
        <w:rPr>
          <w:rFonts w:eastAsia="Calibri"/>
          <w:b/>
          <w:iCs/>
          <w:color w:val="068C82"/>
          <w:sz w:val="20"/>
          <w:lang w:val="en-AU" w:eastAsia="en-US"/>
        </w:rPr>
        <w:t xml:space="preserve">Responsibilities </w:t>
      </w:r>
    </w:p>
    <w:p w14:paraId="1ACA8042" w14:textId="77777777" w:rsidR="005C4BA5" w:rsidRPr="00993BFB" w:rsidRDefault="005C4BA5" w:rsidP="005C4B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93BFB">
        <w:rPr>
          <w:sz w:val="20"/>
        </w:rPr>
        <w:t>Level-2 BAU support of IP/Packet Core &amp; VAS applications</w:t>
      </w:r>
    </w:p>
    <w:p w14:paraId="65A73100" w14:textId="77777777" w:rsidR="005C4BA5" w:rsidRPr="00993BFB" w:rsidRDefault="005C4BA5" w:rsidP="005C4B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93BFB">
        <w:rPr>
          <w:sz w:val="20"/>
        </w:rPr>
        <w:t xml:space="preserve">Proactively conducting system and applications health checks and fix issues  </w:t>
      </w:r>
    </w:p>
    <w:p w14:paraId="5A0FC2B6" w14:textId="77777777" w:rsidR="005C4BA5" w:rsidRDefault="005C4BA5" w:rsidP="005C4B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93BFB">
        <w:rPr>
          <w:sz w:val="20"/>
        </w:rPr>
        <w:t>Handling of customer service requests &amp; execution of work orders</w:t>
      </w:r>
    </w:p>
    <w:p w14:paraId="29ADA7AB" w14:textId="77777777" w:rsidR="00C518EC" w:rsidRPr="00993BFB" w:rsidRDefault="00C518EC" w:rsidP="005C4B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Raising and implementing the changes in Network and present change requests in CAB </w:t>
      </w:r>
    </w:p>
    <w:p w14:paraId="06062603" w14:textId="77777777" w:rsidR="00993BFB" w:rsidRDefault="00993BFB" w:rsidP="005C4B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Handling P1, P2 incidents, engage MIM (Major Incident Management) to resolve P1 incidents and participate in war rooms</w:t>
      </w:r>
      <w:r w:rsidR="00B27080">
        <w:rPr>
          <w:sz w:val="20"/>
        </w:rPr>
        <w:t xml:space="preserve"> for issues rectification</w:t>
      </w:r>
      <w:r>
        <w:rPr>
          <w:sz w:val="20"/>
        </w:rPr>
        <w:t xml:space="preserve"> </w:t>
      </w:r>
    </w:p>
    <w:p w14:paraId="34ED013B" w14:textId="77777777" w:rsidR="005C4BA5" w:rsidRPr="00993BFB" w:rsidRDefault="005C4BA5" w:rsidP="005C4B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93BFB">
        <w:rPr>
          <w:sz w:val="20"/>
        </w:rPr>
        <w:t>Liaise with vendors and support teams (</w:t>
      </w:r>
      <w:r w:rsidR="00946FA1">
        <w:rPr>
          <w:sz w:val="20"/>
        </w:rPr>
        <w:t>o</w:t>
      </w:r>
      <w:r w:rsidRPr="00993BFB">
        <w:rPr>
          <w:sz w:val="20"/>
        </w:rPr>
        <w:t xml:space="preserve">perations, databases, </w:t>
      </w:r>
      <w:r w:rsidR="00946FA1" w:rsidRPr="00993BFB">
        <w:rPr>
          <w:sz w:val="20"/>
        </w:rPr>
        <w:t>security,</w:t>
      </w:r>
      <w:r w:rsidRPr="00993BFB">
        <w:rPr>
          <w:sz w:val="20"/>
        </w:rPr>
        <w:t xml:space="preserve"> and </w:t>
      </w:r>
      <w:r w:rsidR="00946FA1">
        <w:rPr>
          <w:sz w:val="20"/>
        </w:rPr>
        <w:t>i</w:t>
      </w:r>
      <w:r w:rsidRPr="00993BFB">
        <w:rPr>
          <w:sz w:val="20"/>
        </w:rPr>
        <w:t>nfrastructure) to ensure incidents are resolved timely</w:t>
      </w:r>
    </w:p>
    <w:p w14:paraId="0354FA7F" w14:textId="77777777" w:rsidR="005C4BA5" w:rsidRPr="00993BFB" w:rsidRDefault="005C4BA5" w:rsidP="005C4B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93BFB">
        <w:rPr>
          <w:sz w:val="20"/>
        </w:rPr>
        <w:t>Deploy new application releases in UAT environment and test application; deploy release in Production and test services</w:t>
      </w:r>
    </w:p>
    <w:p w14:paraId="6E1A873E" w14:textId="77777777" w:rsidR="005C4BA5" w:rsidRPr="00993BFB" w:rsidRDefault="005C4BA5" w:rsidP="005C4B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93BFB">
        <w:rPr>
          <w:sz w:val="20"/>
        </w:rPr>
        <w:t>Managing core network and windows/</w:t>
      </w:r>
      <w:r w:rsidR="00946FA1" w:rsidRPr="00993BFB">
        <w:rPr>
          <w:sz w:val="20"/>
        </w:rPr>
        <w:t>Linux</w:t>
      </w:r>
      <w:r w:rsidRPr="00993BFB">
        <w:rPr>
          <w:sz w:val="20"/>
        </w:rPr>
        <w:t xml:space="preserve"> application servers, routers, switches, load Balancer and firewalls</w:t>
      </w:r>
    </w:p>
    <w:p w14:paraId="0AC33CB5" w14:textId="77777777" w:rsidR="005C4BA5" w:rsidRPr="00993BFB" w:rsidRDefault="005C4BA5" w:rsidP="005C4B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93BFB">
        <w:rPr>
          <w:sz w:val="20"/>
        </w:rPr>
        <w:t>Hands-on experience in Oracle and SQL databases</w:t>
      </w:r>
    </w:p>
    <w:p w14:paraId="7EFC9470" w14:textId="77777777" w:rsidR="005C4BA5" w:rsidRDefault="005C4BA5" w:rsidP="005C4B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93BFB">
        <w:rPr>
          <w:sz w:val="20"/>
        </w:rPr>
        <w:t>Taking the system and applications backup on storage media and restore when required</w:t>
      </w:r>
    </w:p>
    <w:p w14:paraId="3AD77EBB" w14:textId="77777777" w:rsidR="00B27080" w:rsidRPr="00993BFB" w:rsidRDefault="003E3134" w:rsidP="005C4B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Analyse and updates the</w:t>
      </w:r>
      <w:r w:rsidR="00B27080" w:rsidRPr="00B27080">
        <w:rPr>
          <w:sz w:val="20"/>
        </w:rPr>
        <w:t xml:space="preserve"> </w:t>
      </w:r>
      <w:r>
        <w:rPr>
          <w:sz w:val="20"/>
        </w:rPr>
        <w:t xml:space="preserve">existing </w:t>
      </w:r>
      <w:r w:rsidR="00B27080" w:rsidRPr="00B27080">
        <w:rPr>
          <w:sz w:val="20"/>
        </w:rPr>
        <w:t>process</w:t>
      </w:r>
      <w:r>
        <w:rPr>
          <w:sz w:val="20"/>
        </w:rPr>
        <w:t>es (SOPs), procedure and</w:t>
      </w:r>
      <w:r w:rsidR="00B27080" w:rsidRPr="00B27080">
        <w:rPr>
          <w:sz w:val="20"/>
        </w:rPr>
        <w:t xml:space="preserve"> policy documentation used by the</w:t>
      </w:r>
      <w:r>
        <w:rPr>
          <w:sz w:val="20"/>
        </w:rPr>
        <w:t xml:space="preserve"> operations department for better operational performance</w:t>
      </w:r>
    </w:p>
    <w:p w14:paraId="78259117" w14:textId="77777777" w:rsidR="005C4BA5" w:rsidRPr="00993BFB" w:rsidRDefault="005C4BA5" w:rsidP="005C4B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993BFB">
        <w:rPr>
          <w:sz w:val="20"/>
        </w:rPr>
        <w:t xml:space="preserve">Plan with planning team and execute onsite network hardware installation and replacements at Mobilink </w:t>
      </w:r>
      <w:r w:rsidR="00946FA1" w:rsidRPr="00993BFB">
        <w:rPr>
          <w:sz w:val="20"/>
        </w:rPr>
        <w:t>datacentres</w:t>
      </w:r>
      <w:r w:rsidRPr="00993BFB">
        <w:rPr>
          <w:sz w:val="20"/>
        </w:rPr>
        <w:t> </w:t>
      </w:r>
    </w:p>
    <w:p w14:paraId="543C124B" w14:textId="77777777" w:rsidR="00F4302B" w:rsidRPr="007D2E4A" w:rsidRDefault="00F4302B" w:rsidP="00F4302B">
      <w:pPr>
        <w:spacing w:after="0" w:line="240" w:lineRule="auto"/>
        <w:jc w:val="both"/>
        <w:rPr>
          <w:rFonts w:eastAsia="Calibri"/>
          <w:b/>
          <w:color w:val="068C82"/>
          <w:lang w:val="en-AU" w:eastAsia="en-US"/>
        </w:rPr>
      </w:pPr>
      <w:r w:rsidRPr="007D2E4A">
        <w:rPr>
          <w:rFonts w:eastAsia="Calibri"/>
          <w:b/>
          <w:color w:val="068C82"/>
          <w:lang w:val="en-AU" w:eastAsia="en-US"/>
        </w:rPr>
        <w:t xml:space="preserve">Organisation: </w:t>
      </w:r>
      <w:r>
        <w:rPr>
          <w:rFonts w:eastAsia="Calibri"/>
          <w:b/>
          <w:color w:val="068C82"/>
          <w:lang w:val="en-AU" w:eastAsia="en-US"/>
        </w:rPr>
        <w:t>Alcatel-Lucent</w:t>
      </w:r>
      <w:r w:rsidR="00324364" w:rsidRPr="007D2E4A">
        <w:rPr>
          <w:rFonts w:eastAsia="Calibri"/>
          <w:b/>
          <w:color w:val="068C82"/>
          <w:lang w:val="en-AU" w:eastAsia="en-US"/>
        </w:rPr>
        <w:t xml:space="preserve"> </w:t>
      </w:r>
      <w:r w:rsidRPr="007D2E4A">
        <w:rPr>
          <w:rFonts w:eastAsia="Calibri"/>
          <w:b/>
          <w:color w:val="068C82"/>
          <w:lang w:val="en-AU" w:eastAsia="en-US"/>
        </w:rPr>
        <w:t xml:space="preserve">| </w:t>
      </w:r>
      <w:r w:rsidR="005D05F5" w:rsidRPr="00546FB4">
        <w:rPr>
          <w:rFonts w:eastAsia="Calibri"/>
          <w:b/>
          <w:color w:val="068C82"/>
          <w:lang w:val="en-AU" w:eastAsia="en-US"/>
        </w:rPr>
        <w:t>Feb 200</w:t>
      </w:r>
      <w:r w:rsidR="00CD362C">
        <w:rPr>
          <w:rFonts w:eastAsia="Calibri"/>
          <w:b/>
          <w:color w:val="068C82"/>
          <w:lang w:val="en-AU" w:eastAsia="en-US"/>
        </w:rPr>
        <w:t>6</w:t>
      </w:r>
      <w:r w:rsidRPr="00546FB4">
        <w:rPr>
          <w:rFonts w:eastAsia="Calibri"/>
          <w:b/>
          <w:color w:val="068C82"/>
          <w:lang w:val="en-AU" w:eastAsia="en-US"/>
        </w:rPr>
        <w:t xml:space="preserve"> to </w:t>
      </w:r>
      <w:r w:rsidR="005D05F5" w:rsidRPr="00546FB4">
        <w:rPr>
          <w:rFonts w:eastAsia="Calibri"/>
          <w:b/>
          <w:color w:val="068C82"/>
          <w:lang w:val="en-AU" w:eastAsia="en-US"/>
        </w:rPr>
        <w:t>Jun 20</w:t>
      </w:r>
      <w:r w:rsidR="00CD362C">
        <w:rPr>
          <w:rFonts w:eastAsia="Calibri"/>
          <w:b/>
          <w:color w:val="068C82"/>
          <w:lang w:val="en-AU" w:eastAsia="en-US"/>
        </w:rPr>
        <w:t>09</w:t>
      </w:r>
    </w:p>
    <w:p w14:paraId="1F96B9AA" w14:textId="77777777" w:rsidR="00F4302B" w:rsidRPr="007D2E4A" w:rsidRDefault="00F4302B" w:rsidP="00F4302B">
      <w:pPr>
        <w:spacing w:after="0" w:line="240" w:lineRule="auto"/>
        <w:jc w:val="both"/>
        <w:rPr>
          <w:rFonts w:eastAsia="Calibri"/>
          <w:b/>
          <w:iCs/>
          <w:color w:val="068C82"/>
          <w:sz w:val="20"/>
          <w:lang w:val="en-AU" w:eastAsia="en-US"/>
        </w:rPr>
      </w:pPr>
      <w:r w:rsidRPr="007D2E4A">
        <w:rPr>
          <w:rFonts w:eastAsia="Calibri"/>
          <w:b/>
          <w:iCs/>
          <w:color w:val="068C82"/>
          <w:sz w:val="20"/>
          <w:lang w:val="en-AU" w:eastAsia="en-US"/>
        </w:rPr>
        <w:t>Designation</w:t>
      </w:r>
      <w:r>
        <w:rPr>
          <w:rFonts w:eastAsia="Calibri"/>
          <w:b/>
          <w:iCs/>
          <w:color w:val="068C82"/>
          <w:sz w:val="20"/>
          <w:lang w:val="en-AU" w:eastAsia="en-US"/>
        </w:rPr>
        <w:t xml:space="preserve">: </w:t>
      </w:r>
      <w:r w:rsidR="00400D2D">
        <w:rPr>
          <w:rFonts w:eastAsia="Calibri"/>
          <w:b/>
          <w:iCs/>
          <w:color w:val="068C82"/>
          <w:sz w:val="20"/>
          <w:lang w:val="en-AU" w:eastAsia="en-US"/>
        </w:rPr>
        <w:t>Integration</w:t>
      </w:r>
      <w:r>
        <w:rPr>
          <w:rFonts w:eastAsia="Calibri"/>
          <w:b/>
          <w:iCs/>
          <w:color w:val="068C82"/>
          <w:sz w:val="20"/>
          <w:lang w:val="en-AU" w:eastAsia="en-US"/>
        </w:rPr>
        <w:t xml:space="preserve"> Engineer</w:t>
      </w:r>
    </w:p>
    <w:p w14:paraId="745D703E" w14:textId="77777777" w:rsidR="00F4302B" w:rsidRPr="00E04048" w:rsidRDefault="00F4302B" w:rsidP="00F4302B">
      <w:pPr>
        <w:spacing w:after="0" w:line="240" w:lineRule="auto"/>
        <w:jc w:val="both"/>
        <w:rPr>
          <w:rFonts w:eastAsia="Calibri"/>
          <w:b/>
          <w:iCs/>
          <w:color w:val="068C82"/>
          <w:sz w:val="20"/>
          <w:lang w:val="en-AU" w:eastAsia="en-US"/>
        </w:rPr>
      </w:pPr>
      <w:r w:rsidRPr="00E04048">
        <w:rPr>
          <w:rFonts w:eastAsia="Calibri"/>
          <w:b/>
          <w:iCs/>
          <w:color w:val="068C82"/>
          <w:sz w:val="20"/>
          <w:lang w:val="en-AU" w:eastAsia="en-US"/>
        </w:rPr>
        <w:t>Projects</w:t>
      </w:r>
    </w:p>
    <w:p w14:paraId="3FA7F149" w14:textId="77777777" w:rsidR="00F4302B" w:rsidRPr="00F4302B" w:rsidRDefault="00F4302B" w:rsidP="00F4302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F4302B">
        <w:rPr>
          <w:sz w:val="20"/>
        </w:rPr>
        <w:t xml:space="preserve">Installation, </w:t>
      </w:r>
      <w:r w:rsidR="00946FA1" w:rsidRPr="00F4302B">
        <w:rPr>
          <w:sz w:val="20"/>
        </w:rPr>
        <w:t>Commissioning,</w:t>
      </w:r>
      <w:r w:rsidRPr="00F4302B">
        <w:rPr>
          <w:sz w:val="20"/>
        </w:rPr>
        <w:t xml:space="preserve"> and Integration of SGSN and GGSN</w:t>
      </w:r>
    </w:p>
    <w:p w14:paraId="28E0539D" w14:textId="77777777" w:rsidR="00F4302B" w:rsidRPr="00F4302B" w:rsidRDefault="00F4302B" w:rsidP="00F4302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F4302B">
        <w:rPr>
          <w:sz w:val="20"/>
        </w:rPr>
        <w:t xml:space="preserve">Upgrade of SGSN, GGSN, Charging Gateway and DNS </w:t>
      </w:r>
    </w:p>
    <w:p w14:paraId="40F47C8F" w14:textId="77777777" w:rsidR="00F4302B" w:rsidRPr="00F4302B" w:rsidRDefault="00F4302B" w:rsidP="00F4302B">
      <w:pPr>
        <w:spacing w:after="0" w:line="240" w:lineRule="auto"/>
        <w:jc w:val="both"/>
        <w:rPr>
          <w:rFonts w:eastAsia="Calibri"/>
          <w:b/>
          <w:iCs/>
          <w:color w:val="068C82"/>
          <w:sz w:val="20"/>
          <w:lang w:val="en-AU" w:eastAsia="en-US"/>
        </w:rPr>
      </w:pPr>
      <w:r w:rsidRPr="00F4302B">
        <w:rPr>
          <w:rFonts w:eastAsia="Calibri"/>
          <w:b/>
          <w:iCs/>
          <w:color w:val="068C82"/>
          <w:sz w:val="20"/>
          <w:lang w:val="en-AU" w:eastAsia="en-US"/>
        </w:rPr>
        <w:t xml:space="preserve">Responsibilities </w:t>
      </w:r>
    </w:p>
    <w:p w14:paraId="7E5B6192" w14:textId="77777777" w:rsidR="00F4302B" w:rsidRPr="00F4302B" w:rsidRDefault="00F4302B" w:rsidP="00F4302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F4302B">
        <w:rPr>
          <w:sz w:val="20"/>
        </w:rPr>
        <w:t xml:space="preserve">Installation, </w:t>
      </w:r>
      <w:r w:rsidR="00946FA1" w:rsidRPr="00F4302B">
        <w:rPr>
          <w:sz w:val="20"/>
        </w:rPr>
        <w:t>Commissioning,</w:t>
      </w:r>
      <w:r w:rsidRPr="00F4302B">
        <w:rPr>
          <w:sz w:val="20"/>
        </w:rPr>
        <w:t xml:space="preserve"> and Integration of Pa</w:t>
      </w:r>
      <w:r w:rsidR="00B4733F">
        <w:rPr>
          <w:sz w:val="20"/>
        </w:rPr>
        <w:t>cket Core Network</w:t>
      </w:r>
    </w:p>
    <w:p w14:paraId="12BB2643" w14:textId="77777777" w:rsidR="00F4302B" w:rsidRPr="00F4302B" w:rsidRDefault="001F6174" w:rsidP="00F4302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Hardware and s</w:t>
      </w:r>
      <w:r w:rsidR="00F4302B" w:rsidRPr="00F4302B">
        <w:rPr>
          <w:sz w:val="20"/>
        </w:rPr>
        <w:t>oftware upgrades, installation of patches to fix bugs on packet core networks</w:t>
      </w:r>
    </w:p>
    <w:p w14:paraId="30B79482" w14:textId="77777777" w:rsidR="007B5BFE" w:rsidRDefault="00F4302B" w:rsidP="00F4302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 w:rsidRPr="00F4302B">
        <w:rPr>
          <w:sz w:val="20"/>
        </w:rPr>
        <w:t xml:space="preserve">Configuration on Cisco Routers, L3 Switches and Juniper Netscreen firewalls, </w:t>
      </w:r>
      <w:r w:rsidR="00946FA1" w:rsidRPr="00F4302B">
        <w:rPr>
          <w:sz w:val="20"/>
        </w:rPr>
        <w:t>DNS,</w:t>
      </w:r>
      <w:r w:rsidRPr="00F4302B">
        <w:rPr>
          <w:sz w:val="20"/>
        </w:rPr>
        <w:t xml:space="preserve"> DHCP, SGSN and GGSN</w:t>
      </w:r>
    </w:p>
    <w:p w14:paraId="0DC91399" w14:textId="77777777" w:rsidR="00F4302B" w:rsidRPr="00F4302B" w:rsidRDefault="007B5BFE" w:rsidP="00F4302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Prepared UAT and performed Acceptance Testing with client</w:t>
      </w:r>
      <w:r w:rsidR="00F4302B" w:rsidRPr="00F4302B">
        <w:rPr>
          <w:sz w:val="20"/>
        </w:rPr>
        <w:t xml:space="preserve"> </w:t>
      </w:r>
    </w:p>
    <w:p w14:paraId="76019C49" w14:textId="77777777" w:rsidR="00F4302B" w:rsidRPr="00F4302B" w:rsidRDefault="00B2015D" w:rsidP="00F4302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Investigate and </w:t>
      </w:r>
      <w:r w:rsidR="00946FA1">
        <w:rPr>
          <w:sz w:val="20"/>
        </w:rPr>
        <w:t xml:space="preserve">resolve </w:t>
      </w:r>
      <w:r w:rsidR="00946FA1" w:rsidRPr="00F4302B">
        <w:rPr>
          <w:sz w:val="20"/>
        </w:rPr>
        <w:t>L</w:t>
      </w:r>
      <w:r w:rsidR="00F4302B" w:rsidRPr="00F4302B">
        <w:rPr>
          <w:sz w:val="20"/>
        </w:rPr>
        <w:t xml:space="preserve">-2 technical </w:t>
      </w:r>
      <w:r>
        <w:rPr>
          <w:sz w:val="20"/>
        </w:rPr>
        <w:t>issues related to</w:t>
      </w:r>
      <w:r w:rsidR="00F4302B" w:rsidRPr="00F4302B">
        <w:rPr>
          <w:sz w:val="20"/>
        </w:rPr>
        <w:t xml:space="preserve"> Packet Sw</w:t>
      </w:r>
      <w:r w:rsidR="002B2E8E">
        <w:rPr>
          <w:sz w:val="20"/>
        </w:rPr>
        <w:t>itched Core, SRP,</w:t>
      </w:r>
      <w:r w:rsidR="00B4733F">
        <w:rPr>
          <w:sz w:val="20"/>
        </w:rPr>
        <w:t xml:space="preserve"> ATM Switches</w:t>
      </w:r>
      <w:r w:rsidR="002B2E8E">
        <w:rPr>
          <w:sz w:val="20"/>
        </w:rPr>
        <w:t xml:space="preserve"> and Application Servers</w:t>
      </w:r>
    </w:p>
    <w:p w14:paraId="36D59634" w14:textId="77777777" w:rsidR="00F4302B" w:rsidRPr="00F4302B" w:rsidRDefault="00B4733F" w:rsidP="00F4302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R</w:t>
      </w:r>
      <w:r w:rsidR="00F4302B" w:rsidRPr="00F4302B">
        <w:rPr>
          <w:sz w:val="20"/>
        </w:rPr>
        <w:t xml:space="preserve">esolution </w:t>
      </w:r>
      <w:r w:rsidR="00946FA1" w:rsidRPr="00F4302B">
        <w:rPr>
          <w:sz w:val="20"/>
        </w:rPr>
        <w:t>of network</w:t>
      </w:r>
      <w:r w:rsidR="00F4302B" w:rsidRPr="00F4302B">
        <w:rPr>
          <w:sz w:val="20"/>
        </w:rPr>
        <w:t xml:space="preserve"> and systems issues within SLA</w:t>
      </w:r>
      <w:r w:rsidR="00812E17">
        <w:rPr>
          <w:sz w:val="20"/>
        </w:rPr>
        <w:t xml:space="preserve"> and</w:t>
      </w:r>
      <w:r w:rsidR="00F4302B" w:rsidRPr="00F4302B">
        <w:rPr>
          <w:sz w:val="20"/>
        </w:rPr>
        <w:t xml:space="preserve"> maintaining network KPIs</w:t>
      </w:r>
      <w:r w:rsidR="00511CB8">
        <w:rPr>
          <w:sz w:val="20"/>
        </w:rPr>
        <w:t xml:space="preserve"> while providing better customer service</w:t>
      </w:r>
    </w:p>
    <w:bookmarkEnd w:id="0"/>
    <w:p w14:paraId="3AF02221" w14:textId="77777777" w:rsidR="00BA2F5D" w:rsidRDefault="00BA2F5D" w:rsidP="00583FA9">
      <w:pPr>
        <w:spacing w:after="0" w:line="240" w:lineRule="auto"/>
        <w:rPr>
          <w:b/>
          <w:color w:val="068C82"/>
          <w:sz w:val="28"/>
        </w:rPr>
      </w:pPr>
    </w:p>
    <w:p w14:paraId="295A32A4" w14:textId="77777777" w:rsidR="00583FA9" w:rsidRPr="00BB3F61" w:rsidRDefault="00583FA9" w:rsidP="00583FA9">
      <w:pPr>
        <w:spacing w:after="0" w:line="240" w:lineRule="auto"/>
        <w:rPr>
          <w:b/>
          <w:color w:val="068C82"/>
          <w:sz w:val="28"/>
        </w:rPr>
      </w:pPr>
      <w:r w:rsidRPr="00BB3F61">
        <w:rPr>
          <w:b/>
          <w:color w:val="068C82"/>
          <w:sz w:val="28"/>
        </w:rPr>
        <w:t xml:space="preserve">References </w:t>
      </w:r>
    </w:p>
    <w:p w14:paraId="04559194" w14:textId="77777777" w:rsidR="00583FA9" w:rsidRPr="00583FA9" w:rsidRDefault="001D1376" w:rsidP="00583FA9">
      <w:pPr>
        <w:spacing w:after="0" w:line="240" w:lineRule="auto"/>
        <w:rPr>
          <w:b/>
          <w:color w:val="1F4E79"/>
          <w:sz w:val="28"/>
        </w:rPr>
      </w:pPr>
      <w:r>
        <w:rPr>
          <w:sz w:val="2"/>
          <w:szCs w:val="2"/>
        </w:rPr>
        <w:pict w14:anchorId="3F83B012">
          <v:rect id="_x0000_i1032" style="width:3in;height:1.5pt" o:hralign="center" o:hrstd="t" o:hr="t" fillcolor="#a0a0a0" stroked="f"/>
        </w:pict>
      </w:r>
    </w:p>
    <w:p w14:paraId="61BE7FA1" w14:textId="77777777" w:rsidR="00D9702B" w:rsidRDefault="00D9702B" w:rsidP="00583FA9">
      <w:pPr>
        <w:spacing w:after="0" w:line="240" w:lineRule="auto"/>
        <w:rPr>
          <w:sz w:val="20"/>
          <w:szCs w:val="20"/>
        </w:rPr>
        <w:sectPr w:rsidR="00D9702B" w:rsidSect="005E3DB0">
          <w:footerReference w:type="default" r:id="rId10"/>
          <w:type w:val="continuous"/>
          <w:pgSz w:w="11906" w:h="16838"/>
          <w:pgMar w:top="720" w:right="720" w:bottom="720" w:left="720" w:header="708" w:footer="468" w:gutter="0"/>
          <w:cols w:space="708"/>
          <w:docGrid w:linePitch="360"/>
        </w:sectPr>
      </w:pPr>
    </w:p>
    <w:p w14:paraId="64332B69" w14:textId="77777777" w:rsidR="00F11E53" w:rsidRPr="00EF477A" w:rsidRDefault="00F578D4" w:rsidP="007A6696">
      <w:pPr>
        <w:spacing w:after="0" w:line="240" w:lineRule="auto"/>
        <w:rPr>
          <w:color w:val="000000"/>
          <w:sz w:val="20"/>
          <w:szCs w:val="20"/>
        </w:rPr>
      </w:pPr>
      <w:r w:rsidRPr="002711D3">
        <w:rPr>
          <w:sz w:val="20"/>
        </w:rPr>
        <w:t xml:space="preserve">Can be </w:t>
      </w:r>
      <w:r w:rsidR="007D2E4A" w:rsidRPr="002711D3">
        <w:rPr>
          <w:sz w:val="20"/>
        </w:rPr>
        <w:t>furnished</w:t>
      </w:r>
      <w:r w:rsidRPr="002711D3">
        <w:rPr>
          <w:sz w:val="20"/>
        </w:rPr>
        <w:t xml:space="preserve"> upon request</w:t>
      </w:r>
    </w:p>
    <w:sectPr w:rsidR="00F11E53" w:rsidRPr="00EF477A" w:rsidSect="005F41D9">
      <w:type w:val="continuous"/>
      <w:pgSz w:w="11906" w:h="16838"/>
      <w:pgMar w:top="720" w:right="720" w:bottom="426" w:left="720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DE92" w14:textId="77777777" w:rsidR="001D1376" w:rsidRDefault="001D1376" w:rsidP="00DB3F3A">
      <w:pPr>
        <w:spacing w:after="0" w:line="240" w:lineRule="auto"/>
      </w:pPr>
      <w:r>
        <w:separator/>
      </w:r>
    </w:p>
  </w:endnote>
  <w:endnote w:type="continuationSeparator" w:id="0">
    <w:p w14:paraId="193540D6" w14:textId="77777777" w:rsidR="001D1376" w:rsidRDefault="001D1376" w:rsidP="00DB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F71E" w14:textId="77777777" w:rsidR="009F2FE6" w:rsidRPr="008047A6" w:rsidRDefault="00831060" w:rsidP="00DB3F3A">
    <w:pPr>
      <w:pBdr>
        <w:top w:val="single" w:sz="18" w:space="1" w:color="2E74B5"/>
      </w:pBdr>
      <w:tabs>
        <w:tab w:val="center" w:pos="4550"/>
        <w:tab w:val="left" w:pos="6379"/>
      </w:tabs>
      <w:ind w:right="-24"/>
      <w:rPr>
        <w:b/>
        <w:bCs/>
        <w:sz w:val="20"/>
        <w:szCs w:val="20"/>
      </w:rPr>
    </w:pPr>
    <w:r>
      <w:rPr>
        <w:b/>
        <w:bCs/>
        <w:sz w:val="20"/>
        <w:szCs w:val="20"/>
      </w:rPr>
      <w:t>Naveed Hashmi</w:t>
    </w:r>
    <w:r w:rsidR="009F2FE6" w:rsidRPr="008047A6">
      <w:rPr>
        <w:b/>
        <w:bCs/>
        <w:sz w:val="20"/>
        <w:szCs w:val="20"/>
      </w:rPr>
      <w:t xml:space="preserve">                              </w:t>
    </w:r>
    <w:r w:rsidR="009F2FE6" w:rsidRPr="008047A6">
      <w:rPr>
        <w:b/>
        <w:bCs/>
        <w:sz w:val="20"/>
        <w:szCs w:val="20"/>
      </w:rPr>
      <w:tab/>
    </w:r>
    <w:r w:rsidR="009F2FE6" w:rsidRPr="008047A6">
      <w:rPr>
        <w:b/>
        <w:bCs/>
        <w:sz w:val="20"/>
        <w:szCs w:val="20"/>
      </w:rPr>
      <w:tab/>
    </w:r>
    <w:r w:rsidR="009F2FE6" w:rsidRPr="008047A6">
      <w:rPr>
        <w:b/>
        <w:bCs/>
        <w:sz w:val="20"/>
        <w:szCs w:val="20"/>
      </w:rPr>
      <w:tab/>
    </w:r>
    <w:r w:rsidR="009F2FE6" w:rsidRPr="008047A6">
      <w:rPr>
        <w:b/>
        <w:bCs/>
        <w:sz w:val="20"/>
        <w:szCs w:val="20"/>
      </w:rPr>
      <w:tab/>
    </w:r>
    <w:r w:rsidR="009F2FE6" w:rsidRPr="008047A6">
      <w:rPr>
        <w:b/>
        <w:bCs/>
        <w:sz w:val="20"/>
        <w:szCs w:val="20"/>
      </w:rPr>
      <w:tab/>
      <w:t xml:space="preserve">                           </w:t>
    </w:r>
    <w:r w:rsidR="009F2FE6" w:rsidRPr="008047A6">
      <w:rPr>
        <w:b/>
        <w:bCs/>
        <w:spacing w:val="60"/>
        <w:sz w:val="20"/>
        <w:szCs w:val="20"/>
      </w:rPr>
      <w:t>Page</w:t>
    </w:r>
    <w:r w:rsidR="009F2FE6" w:rsidRPr="008047A6">
      <w:rPr>
        <w:b/>
        <w:bCs/>
        <w:sz w:val="20"/>
        <w:szCs w:val="20"/>
      </w:rPr>
      <w:t xml:space="preserve"> </w:t>
    </w:r>
    <w:r w:rsidR="004B6FF9" w:rsidRPr="008047A6">
      <w:rPr>
        <w:b/>
        <w:bCs/>
        <w:sz w:val="20"/>
        <w:szCs w:val="20"/>
      </w:rPr>
      <w:fldChar w:fldCharType="begin"/>
    </w:r>
    <w:r w:rsidR="009F2FE6" w:rsidRPr="008047A6">
      <w:rPr>
        <w:b/>
        <w:bCs/>
        <w:sz w:val="20"/>
        <w:szCs w:val="20"/>
      </w:rPr>
      <w:instrText xml:space="preserve"> PAGE   \* MERGEFORMAT </w:instrText>
    </w:r>
    <w:r w:rsidR="004B6FF9" w:rsidRPr="008047A6">
      <w:rPr>
        <w:b/>
        <w:bCs/>
        <w:sz w:val="20"/>
        <w:szCs w:val="20"/>
      </w:rPr>
      <w:fldChar w:fldCharType="separate"/>
    </w:r>
    <w:r w:rsidR="006007D8">
      <w:rPr>
        <w:b/>
        <w:bCs/>
        <w:noProof/>
        <w:sz w:val="20"/>
        <w:szCs w:val="20"/>
      </w:rPr>
      <w:t>1</w:t>
    </w:r>
    <w:r w:rsidR="004B6FF9" w:rsidRPr="008047A6">
      <w:rPr>
        <w:b/>
        <w:bCs/>
        <w:sz w:val="20"/>
        <w:szCs w:val="20"/>
      </w:rPr>
      <w:fldChar w:fldCharType="end"/>
    </w:r>
    <w:r w:rsidR="009F2FE6" w:rsidRPr="008047A6">
      <w:rPr>
        <w:b/>
        <w:bCs/>
        <w:sz w:val="20"/>
        <w:szCs w:val="20"/>
      </w:rPr>
      <w:t xml:space="preserve"> | </w:t>
    </w:r>
    <w:r w:rsidR="001D1376">
      <w:fldChar w:fldCharType="begin"/>
    </w:r>
    <w:r w:rsidR="001D1376">
      <w:instrText xml:space="preserve"> NUMPAGES  \* Arabic  \* MERGEFORMAT </w:instrText>
    </w:r>
    <w:r w:rsidR="001D1376">
      <w:fldChar w:fldCharType="separate"/>
    </w:r>
    <w:r w:rsidR="006007D8" w:rsidRPr="006007D8">
      <w:rPr>
        <w:b/>
        <w:bCs/>
        <w:noProof/>
        <w:sz w:val="20"/>
        <w:szCs w:val="20"/>
      </w:rPr>
      <w:t>1</w:t>
    </w:r>
    <w:r w:rsidR="001D1376">
      <w:rPr>
        <w:b/>
        <w:bCs/>
        <w:noProof/>
        <w:sz w:val="20"/>
        <w:szCs w:val="20"/>
      </w:rPr>
      <w:fldChar w:fldCharType="end"/>
    </w:r>
  </w:p>
  <w:p w14:paraId="6F032498" w14:textId="77777777" w:rsidR="009F2FE6" w:rsidRDefault="009F2F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A6BF" w14:textId="77777777" w:rsidR="00600F02" w:rsidRPr="00DB3F3A" w:rsidRDefault="002002CD" w:rsidP="00DB3F3A">
    <w:pPr>
      <w:pBdr>
        <w:top w:val="single" w:sz="18" w:space="1" w:color="2E74B5"/>
      </w:pBdr>
      <w:tabs>
        <w:tab w:val="center" w:pos="4550"/>
        <w:tab w:val="left" w:pos="6379"/>
      </w:tabs>
      <w:ind w:right="-24"/>
      <w:rPr>
        <w:b/>
        <w:bCs/>
        <w:color w:val="2F5496"/>
        <w:sz w:val="20"/>
        <w:szCs w:val="20"/>
      </w:rPr>
    </w:pPr>
    <w:r>
      <w:rPr>
        <w:b/>
        <w:bCs/>
        <w:color w:val="2F5496"/>
        <w:sz w:val="20"/>
        <w:szCs w:val="20"/>
      </w:rPr>
      <w:t>Naveed Hashmi</w:t>
    </w:r>
    <w:r w:rsidR="00600F02" w:rsidRPr="00C5167C">
      <w:rPr>
        <w:b/>
        <w:bCs/>
        <w:color w:val="2F5496"/>
        <w:sz w:val="20"/>
        <w:szCs w:val="20"/>
      </w:rPr>
      <w:t xml:space="preserve">                              </w:t>
    </w:r>
    <w:r w:rsidR="00600F02" w:rsidRPr="00DB3F3A">
      <w:rPr>
        <w:b/>
        <w:bCs/>
        <w:color w:val="2F5496"/>
        <w:sz w:val="20"/>
        <w:szCs w:val="20"/>
      </w:rPr>
      <w:tab/>
    </w:r>
    <w:r w:rsidR="00600F02" w:rsidRPr="00DB3F3A">
      <w:rPr>
        <w:b/>
        <w:bCs/>
        <w:color w:val="2F5496"/>
        <w:sz w:val="20"/>
        <w:szCs w:val="20"/>
      </w:rPr>
      <w:tab/>
    </w:r>
    <w:r w:rsidR="00600F02" w:rsidRPr="00DB3F3A">
      <w:rPr>
        <w:b/>
        <w:bCs/>
        <w:color w:val="2F5496"/>
        <w:sz w:val="20"/>
        <w:szCs w:val="20"/>
      </w:rPr>
      <w:tab/>
    </w:r>
    <w:r w:rsidR="00600F02" w:rsidRPr="00DB3F3A">
      <w:rPr>
        <w:b/>
        <w:bCs/>
        <w:color w:val="2F5496"/>
        <w:sz w:val="20"/>
        <w:szCs w:val="20"/>
      </w:rPr>
      <w:tab/>
    </w:r>
    <w:r w:rsidR="00600F02" w:rsidRPr="00DB3F3A">
      <w:rPr>
        <w:b/>
        <w:bCs/>
        <w:color w:val="2F5496"/>
        <w:sz w:val="20"/>
        <w:szCs w:val="20"/>
      </w:rPr>
      <w:tab/>
      <w:t xml:space="preserve">                           </w:t>
    </w:r>
    <w:r w:rsidR="00600F02" w:rsidRPr="00DB3F3A">
      <w:rPr>
        <w:b/>
        <w:bCs/>
        <w:color w:val="2F5496"/>
        <w:spacing w:val="60"/>
        <w:sz w:val="20"/>
        <w:szCs w:val="20"/>
      </w:rPr>
      <w:t>Page</w:t>
    </w:r>
    <w:r w:rsidR="00600F02" w:rsidRPr="00DB3F3A">
      <w:rPr>
        <w:b/>
        <w:bCs/>
        <w:color w:val="2F5496"/>
        <w:sz w:val="20"/>
        <w:szCs w:val="20"/>
      </w:rPr>
      <w:t xml:space="preserve"> </w:t>
    </w:r>
    <w:r w:rsidR="004B6FF9" w:rsidRPr="00DB3F3A">
      <w:rPr>
        <w:b/>
        <w:bCs/>
        <w:color w:val="2F5496"/>
        <w:sz w:val="20"/>
        <w:szCs w:val="20"/>
      </w:rPr>
      <w:fldChar w:fldCharType="begin"/>
    </w:r>
    <w:r w:rsidR="00600F02" w:rsidRPr="00DB3F3A">
      <w:rPr>
        <w:b/>
        <w:bCs/>
        <w:color w:val="2F5496"/>
        <w:sz w:val="20"/>
        <w:szCs w:val="20"/>
      </w:rPr>
      <w:instrText xml:space="preserve"> PAGE   \* MERGEFORMAT </w:instrText>
    </w:r>
    <w:r w:rsidR="004B6FF9" w:rsidRPr="00DB3F3A">
      <w:rPr>
        <w:b/>
        <w:bCs/>
        <w:color w:val="2F5496"/>
        <w:sz w:val="20"/>
        <w:szCs w:val="20"/>
      </w:rPr>
      <w:fldChar w:fldCharType="separate"/>
    </w:r>
    <w:r w:rsidR="006007D8">
      <w:rPr>
        <w:b/>
        <w:bCs/>
        <w:noProof/>
        <w:color w:val="2F5496"/>
        <w:sz w:val="20"/>
        <w:szCs w:val="20"/>
      </w:rPr>
      <w:t>2</w:t>
    </w:r>
    <w:r w:rsidR="004B6FF9" w:rsidRPr="00DB3F3A">
      <w:rPr>
        <w:b/>
        <w:bCs/>
        <w:color w:val="2F5496"/>
        <w:sz w:val="20"/>
        <w:szCs w:val="20"/>
      </w:rPr>
      <w:fldChar w:fldCharType="end"/>
    </w:r>
    <w:r w:rsidR="00600F02" w:rsidRPr="00DB3F3A">
      <w:rPr>
        <w:b/>
        <w:bCs/>
        <w:color w:val="2F5496"/>
        <w:sz w:val="20"/>
        <w:szCs w:val="20"/>
      </w:rPr>
      <w:t xml:space="preserve"> | </w:t>
    </w:r>
    <w:r w:rsidR="001D1376">
      <w:fldChar w:fldCharType="begin"/>
    </w:r>
    <w:r w:rsidR="001D1376">
      <w:instrText xml:space="preserve"> NUMPAGES  \* Arabic  \* MERGEFORMAT </w:instrText>
    </w:r>
    <w:r w:rsidR="001D1376">
      <w:fldChar w:fldCharType="separate"/>
    </w:r>
    <w:r w:rsidR="006007D8" w:rsidRPr="006007D8">
      <w:rPr>
        <w:b/>
        <w:bCs/>
        <w:noProof/>
        <w:color w:val="2F5496"/>
        <w:sz w:val="20"/>
        <w:szCs w:val="20"/>
      </w:rPr>
      <w:t>4</w:t>
    </w:r>
    <w:r w:rsidR="001D1376">
      <w:rPr>
        <w:b/>
        <w:bCs/>
        <w:noProof/>
        <w:color w:val="2F5496"/>
        <w:sz w:val="20"/>
        <w:szCs w:val="20"/>
      </w:rPr>
      <w:fldChar w:fldCharType="end"/>
    </w:r>
  </w:p>
  <w:p w14:paraId="6F84A3C8" w14:textId="77777777" w:rsidR="00600F02" w:rsidRDefault="00600F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2534" w14:textId="77777777" w:rsidR="00C27BEE" w:rsidRPr="00C47AFA" w:rsidRDefault="00CF3D4D" w:rsidP="00DB3F3A">
    <w:pPr>
      <w:pBdr>
        <w:top w:val="single" w:sz="18" w:space="1" w:color="2E74B5"/>
      </w:pBdr>
      <w:tabs>
        <w:tab w:val="center" w:pos="4550"/>
        <w:tab w:val="left" w:pos="6379"/>
      </w:tabs>
      <w:ind w:right="-24"/>
      <w:rPr>
        <w:b/>
        <w:bCs/>
        <w:color w:val="002060"/>
        <w:sz w:val="20"/>
        <w:szCs w:val="20"/>
      </w:rPr>
    </w:pPr>
    <w:r>
      <w:rPr>
        <w:b/>
        <w:bCs/>
        <w:color w:val="002060"/>
        <w:sz w:val="20"/>
        <w:szCs w:val="20"/>
      </w:rPr>
      <w:t>Naveed Hashmi</w:t>
    </w:r>
    <w:r w:rsidR="00C27BEE" w:rsidRPr="00BB3F61">
      <w:rPr>
        <w:b/>
        <w:bCs/>
        <w:color w:val="002060"/>
        <w:sz w:val="20"/>
        <w:szCs w:val="20"/>
      </w:rPr>
      <w:t xml:space="preserve">      </w:t>
    </w:r>
    <w:r w:rsidR="00C47AFA">
      <w:rPr>
        <w:b/>
        <w:bCs/>
        <w:color w:val="002060"/>
        <w:sz w:val="20"/>
        <w:szCs w:val="20"/>
      </w:rPr>
      <w:tab/>
    </w:r>
    <w:r w:rsidR="00C47AFA">
      <w:rPr>
        <w:b/>
        <w:bCs/>
        <w:color w:val="002060"/>
        <w:sz w:val="20"/>
        <w:szCs w:val="20"/>
      </w:rPr>
      <w:tab/>
    </w:r>
    <w:r w:rsidR="00C47AFA">
      <w:rPr>
        <w:b/>
        <w:bCs/>
        <w:color w:val="002060"/>
        <w:sz w:val="20"/>
        <w:szCs w:val="20"/>
      </w:rPr>
      <w:tab/>
      <w:t xml:space="preserve">                                     </w:t>
    </w:r>
    <w:r w:rsidR="00C27BEE" w:rsidRPr="008047A6">
      <w:rPr>
        <w:b/>
        <w:bCs/>
        <w:sz w:val="20"/>
        <w:szCs w:val="20"/>
      </w:rPr>
      <w:t xml:space="preserve">                           </w:t>
    </w:r>
    <w:r w:rsidR="00C27BEE" w:rsidRPr="00BB3F61">
      <w:rPr>
        <w:b/>
        <w:bCs/>
        <w:color w:val="002060"/>
        <w:spacing w:val="60"/>
        <w:sz w:val="20"/>
        <w:szCs w:val="20"/>
      </w:rPr>
      <w:t>Page</w:t>
    </w:r>
    <w:r w:rsidR="00C27BEE" w:rsidRPr="00BB3F61">
      <w:rPr>
        <w:b/>
        <w:bCs/>
        <w:color w:val="002060"/>
        <w:sz w:val="20"/>
        <w:szCs w:val="20"/>
      </w:rPr>
      <w:t xml:space="preserve"> </w:t>
    </w:r>
    <w:r w:rsidR="004B6FF9" w:rsidRPr="00BB3F61">
      <w:rPr>
        <w:b/>
        <w:bCs/>
        <w:color w:val="002060"/>
        <w:sz w:val="20"/>
        <w:szCs w:val="20"/>
      </w:rPr>
      <w:fldChar w:fldCharType="begin"/>
    </w:r>
    <w:r w:rsidR="00C27BEE" w:rsidRPr="00BB3F61">
      <w:rPr>
        <w:b/>
        <w:bCs/>
        <w:color w:val="002060"/>
        <w:sz w:val="20"/>
        <w:szCs w:val="20"/>
      </w:rPr>
      <w:instrText xml:space="preserve"> PAGE   \* MERGEFORMAT </w:instrText>
    </w:r>
    <w:r w:rsidR="004B6FF9" w:rsidRPr="00BB3F61">
      <w:rPr>
        <w:b/>
        <w:bCs/>
        <w:color w:val="002060"/>
        <w:sz w:val="20"/>
        <w:szCs w:val="20"/>
      </w:rPr>
      <w:fldChar w:fldCharType="separate"/>
    </w:r>
    <w:r w:rsidR="006007D8">
      <w:rPr>
        <w:b/>
        <w:bCs/>
        <w:noProof/>
        <w:color w:val="002060"/>
        <w:sz w:val="20"/>
        <w:szCs w:val="20"/>
      </w:rPr>
      <w:t>4</w:t>
    </w:r>
    <w:r w:rsidR="004B6FF9" w:rsidRPr="00BB3F61">
      <w:rPr>
        <w:b/>
        <w:bCs/>
        <w:color w:val="002060"/>
        <w:sz w:val="20"/>
        <w:szCs w:val="20"/>
      </w:rPr>
      <w:fldChar w:fldCharType="end"/>
    </w:r>
    <w:r w:rsidR="00C27BEE" w:rsidRPr="00BB3F61">
      <w:rPr>
        <w:b/>
        <w:bCs/>
        <w:color w:val="002060"/>
        <w:sz w:val="20"/>
        <w:szCs w:val="20"/>
      </w:rPr>
      <w:t xml:space="preserve"> | </w:t>
    </w:r>
    <w:r w:rsidR="001D1376">
      <w:fldChar w:fldCharType="begin"/>
    </w:r>
    <w:r w:rsidR="001D1376">
      <w:instrText xml:space="preserve"> NUMPAGES  \* Arabic  \* MERGEFORMAT </w:instrText>
    </w:r>
    <w:r w:rsidR="001D1376">
      <w:fldChar w:fldCharType="separate"/>
    </w:r>
    <w:r w:rsidR="006007D8" w:rsidRPr="006007D8">
      <w:rPr>
        <w:b/>
        <w:bCs/>
        <w:noProof/>
        <w:color w:val="002060"/>
        <w:sz w:val="20"/>
        <w:szCs w:val="20"/>
      </w:rPr>
      <w:t>4</w:t>
    </w:r>
    <w:r w:rsidR="001D1376">
      <w:rPr>
        <w:b/>
        <w:bCs/>
        <w:noProof/>
        <w:color w:val="002060"/>
        <w:sz w:val="20"/>
        <w:szCs w:val="20"/>
      </w:rPr>
      <w:fldChar w:fldCharType="end"/>
    </w:r>
  </w:p>
  <w:p w14:paraId="143B1FB3" w14:textId="77777777" w:rsidR="00C27BEE" w:rsidRDefault="00C27B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A1FE7" w14:textId="77777777" w:rsidR="001D1376" w:rsidRDefault="001D1376" w:rsidP="00DB3F3A">
      <w:pPr>
        <w:spacing w:after="0" w:line="240" w:lineRule="auto"/>
      </w:pPr>
      <w:r>
        <w:separator/>
      </w:r>
    </w:p>
  </w:footnote>
  <w:footnote w:type="continuationSeparator" w:id="0">
    <w:p w14:paraId="19A55F47" w14:textId="77777777" w:rsidR="001D1376" w:rsidRDefault="001D1376" w:rsidP="00DB3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03B79"/>
    <w:multiLevelType w:val="hybridMultilevel"/>
    <w:tmpl w:val="DC460158"/>
    <w:lvl w:ilvl="0" w:tplc="844A89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E74B5"/>
      </w:rPr>
    </w:lvl>
    <w:lvl w:ilvl="1" w:tplc="CC4CF8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DCBF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3E05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C4F0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80CF5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0C94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DE6C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C0D6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1773AB"/>
    <w:multiLevelType w:val="hybridMultilevel"/>
    <w:tmpl w:val="DC868E1E"/>
    <w:lvl w:ilvl="0" w:tplc="64AA458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E74B5"/>
      </w:rPr>
    </w:lvl>
    <w:lvl w:ilvl="1" w:tplc="A9ACA45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D03D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2009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16A5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22B5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B2C9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5AA9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E6A9D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366926"/>
    <w:multiLevelType w:val="hybridMultilevel"/>
    <w:tmpl w:val="6B6A182C"/>
    <w:lvl w:ilvl="0" w:tplc="510CAFA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F5496"/>
      </w:rPr>
    </w:lvl>
    <w:lvl w:ilvl="1" w:tplc="2FCC18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F121A48" w:tentative="1">
      <w:start w:val="1"/>
      <w:numFmt w:val="lowerRoman"/>
      <w:lvlText w:val="%3."/>
      <w:lvlJc w:val="right"/>
      <w:pPr>
        <w:ind w:left="1800" w:hanging="180"/>
      </w:pPr>
    </w:lvl>
    <w:lvl w:ilvl="3" w:tplc="91781C9C" w:tentative="1">
      <w:start w:val="1"/>
      <w:numFmt w:val="decimal"/>
      <w:lvlText w:val="%4."/>
      <w:lvlJc w:val="left"/>
      <w:pPr>
        <w:ind w:left="2520" w:hanging="360"/>
      </w:pPr>
    </w:lvl>
    <w:lvl w:ilvl="4" w:tplc="FBD268C0" w:tentative="1">
      <w:start w:val="1"/>
      <w:numFmt w:val="lowerLetter"/>
      <w:lvlText w:val="%5."/>
      <w:lvlJc w:val="left"/>
      <w:pPr>
        <w:ind w:left="3240" w:hanging="360"/>
      </w:pPr>
    </w:lvl>
    <w:lvl w:ilvl="5" w:tplc="07C0AF9A" w:tentative="1">
      <w:start w:val="1"/>
      <w:numFmt w:val="lowerRoman"/>
      <w:lvlText w:val="%6."/>
      <w:lvlJc w:val="right"/>
      <w:pPr>
        <w:ind w:left="3960" w:hanging="180"/>
      </w:pPr>
    </w:lvl>
    <w:lvl w:ilvl="6" w:tplc="4260B2F4" w:tentative="1">
      <w:start w:val="1"/>
      <w:numFmt w:val="decimal"/>
      <w:lvlText w:val="%7."/>
      <w:lvlJc w:val="left"/>
      <w:pPr>
        <w:ind w:left="4680" w:hanging="360"/>
      </w:pPr>
    </w:lvl>
    <w:lvl w:ilvl="7" w:tplc="A91071D6" w:tentative="1">
      <w:start w:val="1"/>
      <w:numFmt w:val="lowerLetter"/>
      <w:lvlText w:val="%8."/>
      <w:lvlJc w:val="left"/>
      <w:pPr>
        <w:ind w:left="5400" w:hanging="360"/>
      </w:pPr>
    </w:lvl>
    <w:lvl w:ilvl="8" w:tplc="AAF063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081415"/>
    <w:multiLevelType w:val="hybridMultilevel"/>
    <w:tmpl w:val="D03C1B72"/>
    <w:lvl w:ilvl="0" w:tplc="FD7057D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F5496"/>
      </w:rPr>
    </w:lvl>
    <w:lvl w:ilvl="1" w:tplc="88BACD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A86A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86DE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3A35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40E2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F88B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7608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D89A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4C"/>
    <w:rsid w:val="00001C09"/>
    <w:rsid w:val="00005C0B"/>
    <w:rsid w:val="0000636B"/>
    <w:rsid w:val="00007B9F"/>
    <w:rsid w:val="0001183C"/>
    <w:rsid w:val="00012B69"/>
    <w:rsid w:val="0001442A"/>
    <w:rsid w:val="0001443C"/>
    <w:rsid w:val="0001526C"/>
    <w:rsid w:val="0001616E"/>
    <w:rsid w:val="00016D96"/>
    <w:rsid w:val="000223C1"/>
    <w:rsid w:val="00033BF9"/>
    <w:rsid w:val="000340AA"/>
    <w:rsid w:val="00036E70"/>
    <w:rsid w:val="00040B5B"/>
    <w:rsid w:val="0004306B"/>
    <w:rsid w:val="00043B18"/>
    <w:rsid w:val="00046211"/>
    <w:rsid w:val="00046D8A"/>
    <w:rsid w:val="00051AE8"/>
    <w:rsid w:val="00053D89"/>
    <w:rsid w:val="00056000"/>
    <w:rsid w:val="00056A13"/>
    <w:rsid w:val="00057FB9"/>
    <w:rsid w:val="000613A5"/>
    <w:rsid w:val="00062F84"/>
    <w:rsid w:val="00064E42"/>
    <w:rsid w:val="00072DDF"/>
    <w:rsid w:val="00073E5D"/>
    <w:rsid w:val="00074198"/>
    <w:rsid w:val="000768C5"/>
    <w:rsid w:val="00076A58"/>
    <w:rsid w:val="00080122"/>
    <w:rsid w:val="00081B67"/>
    <w:rsid w:val="00085098"/>
    <w:rsid w:val="000909F0"/>
    <w:rsid w:val="00090C3B"/>
    <w:rsid w:val="000A086F"/>
    <w:rsid w:val="000A10D2"/>
    <w:rsid w:val="000A21C2"/>
    <w:rsid w:val="000B4FAE"/>
    <w:rsid w:val="000B502A"/>
    <w:rsid w:val="000B6ABD"/>
    <w:rsid w:val="000B6C91"/>
    <w:rsid w:val="000C32C7"/>
    <w:rsid w:val="000D3F9B"/>
    <w:rsid w:val="000D7A61"/>
    <w:rsid w:val="000E0641"/>
    <w:rsid w:val="000E215B"/>
    <w:rsid w:val="000E547D"/>
    <w:rsid w:val="000E7CFD"/>
    <w:rsid w:val="000F021B"/>
    <w:rsid w:val="000F5AFF"/>
    <w:rsid w:val="00103DAF"/>
    <w:rsid w:val="00107D47"/>
    <w:rsid w:val="0011420B"/>
    <w:rsid w:val="0011443C"/>
    <w:rsid w:val="001148C3"/>
    <w:rsid w:val="00116071"/>
    <w:rsid w:val="00120575"/>
    <w:rsid w:val="0013478B"/>
    <w:rsid w:val="00135E72"/>
    <w:rsid w:val="00151F3C"/>
    <w:rsid w:val="00157734"/>
    <w:rsid w:val="0016124C"/>
    <w:rsid w:val="00171051"/>
    <w:rsid w:val="0017268E"/>
    <w:rsid w:val="001808D7"/>
    <w:rsid w:val="00185634"/>
    <w:rsid w:val="001944B5"/>
    <w:rsid w:val="00195DA3"/>
    <w:rsid w:val="001A312E"/>
    <w:rsid w:val="001A5450"/>
    <w:rsid w:val="001A70CD"/>
    <w:rsid w:val="001B0865"/>
    <w:rsid w:val="001B2EEB"/>
    <w:rsid w:val="001C0C96"/>
    <w:rsid w:val="001C67A4"/>
    <w:rsid w:val="001D1376"/>
    <w:rsid w:val="001D2897"/>
    <w:rsid w:val="001D67EE"/>
    <w:rsid w:val="001D71BC"/>
    <w:rsid w:val="001D793D"/>
    <w:rsid w:val="001E13E8"/>
    <w:rsid w:val="001E45F5"/>
    <w:rsid w:val="001E6733"/>
    <w:rsid w:val="001E6D12"/>
    <w:rsid w:val="001F0BE6"/>
    <w:rsid w:val="001F15DB"/>
    <w:rsid w:val="001F3030"/>
    <w:rsid w:val="001F5109"/>
    <w:rsid w:val="001F6174"/>
    <w:rsid w:val="001F6AFB"/>
    <w:rsid w:val="002002CD"/>
    <w:rsid w:val="00200A42"/>
    <w:rsid w:val="00201A67"/>
    <w:rsid w:val="002037CB"/>
    <w:rsid w:val="0021199E"/>
    <w:rsid w:val="002172C6"/>
    <w:rsid w:val="00220976"/>
    <w:rsid w:val="002209FA"/>
    <w:rsid w:val="00220A84"/>
    <w:rsid w:val="00220FF9"/>
    <w:rsid w:val="002249AA"/>
    <w:rsid w:val="00226200"/>
    <w:rsid w:val="00226BDC"/>
    <w:rsid w:val="002320C1"/>
    <w:rsid w:val="00234BFF"/>
    <w:rsid w:val="00234D02"/>
    <w:rsid w:val="00241A13"/>
    <w:rsid w:val="002478DE"/>
    <w:rsid w:val="00250C4E"/>
    <w:rsid w:val="002522CF"/>
    <w:rsid w:val="00254D9E"/>
    <w:rsid w:val="00261E46"/>
    <w:rsid w:val="002646A2"/>
    <w:rsid w:val="00265DE5"/>
    <w:rsid w:val="002711D3"/>
    <w:rsid w:val="00271295"/>
    <w:rsid w:val="002719F9"/>
    <w:rsid w:val="002745EE"/>
    <w:rsid w:val="00284545"/>
    <w:rsid w:val="00292641"/>
    <w:rsid w:val="00294775"/>
    <w:rsid w:val="00296FF6"/>
    <w:rsid w:val="002A6EC4"/>
    <w:rsid w:val="002B1950"/>
    <w:rsid w:val="002B1B6E"/>
    <w:rsid w:val="002B2E8E"/>
    <w:rsid w:val="002B4AA3"/>
    <w:rsid w:val="002B4CC7"/>
    <w:rsid w:val="002C174F"/>
    <w:rsid w:val="002C2F47"/>
    <w:rsid w:val="002C6840"/>
    <w:rsid w:val="002C72F6"/>
    <w:rsid w:val="002D3F86"/>
    <w:rsid w:val="002E32BE"/>
    <w:rsid w:val="002E4C77"/>
    <w:rsid w:val="002E7A4B"/>
    <w:rsid w:val="002F138E"/>
    <w:rsid w:val="002F6DB2"/>
    <w:rsid w:val="002F7B9F"/>
    <w:rsid w:val="00300812"/>
    <w:rsid w:val="00301034"/>
    <w:rsid w:val="00305B48"/>
    <w:rsid w:val="00306FFF"/>
    <w:rsid w:val="0031235B"/>
    <w:rsid w:val="003125DF"/>
    <w:rsid w:val="0031414B"/>
    <w:rsid w:val="00316DB6"/>
    <w:rsid w:val="003224BE"/>
    <w:rsid w:val="00323EBF"/>
    <w:rsid w:val="00324364"/>
    <w:rsid w:val="00326C5F"/>
    <w:rsid w:val="00330E65"/>
    <w:rsid w:val="00336E64"/>
    <w:rsid w:val="00350AEE"/>
    <w:rsid w:val="00353010"/>
    <w:rsid w:val="003540DD"/>
    <w:rsid w:val="003652C8"/>
    <w:rsid w:val="00372E3B"/>
    <w:rsid w:val="00374CA0"/>
    <w:rsid w:val="003774DE"/>
    <w:rsid w:val="003803FB"/>
    <w:rsid w:val="003836E5"/>
    <w:rsid w:val="00383EED"/>
    <w:rsid w:val="00386317"/>
    <w:rsid w:val="00387F7E"/>
    <w:rsid w:val="00394EE4"/>
    <w:rsid w:val="003A09C9"/>
    <w:rsid w:val="003B258F"/>
    <w:rsid w:val="003B28F3"/>
    <w:rsid w:val="003B49BB"/>
    <w:rsid w:val="003B629F"/>
    <w:rsid w:val="003C2520"/>
    <w:rsid w:val="003C3EBE"/>
    <w:rsid w:val="003C535B"/>
    <w:rsid w:val="003D41AA"/>
    <w:rsid w:val="003D4323"/>
    <w:rsid w:val="003D77B0"/>
    <w:rsid w:val="003D7BE2"/>
    <w:rsid w:val="003D7D6C"/>
    <w:rsid w:val="003D7DCD"/>
    <w:rsid w:val="003E3134"/>
    <w:rsid w:val="003E5403"/>
    <w:rsid w:val="003F1578"/>
    <w:rsid w:val="003F3836"/>
    <w:rsid w:val="003F6BC8"/>
    <w:rsid w:val="00400B9F"/>
    <w:rsid w:val="00400D2D"/>
    <w:rsid w:val="00405A98"/>
    <w:rsid w:val="00406445"/>
    <w:rsid w:val="00415295"/>
    <w:rsid w:val="00417E73"/>
    <w:rsid w:val="00423EEF"/>
    <w:rsid w:val="00425151"/>
    <w:rsid w:val="0043076A"/>
    <w:rsid w:val="00431AA0"/>
    <w:rsid w:val="004336DF"/>
    <w:rsid w:val="0044135D"/>
    <w:rsid w:val="00452595"/>
    <w:rsid w:val="0047067F"/>
    <w:rsid w:val="00471716"/>
    <w:rsid w:val="00471881"/>
    <w:rsid w:val="004770F1"/>
    <w:rsid w:val="004857A4"/>
    <w:rsid w:val="00485829"/>
    <w:rsid w:val="00487BC2"/>
    <w:rsid w:val="00491176"/>
    <w:rsid w:val="004934CC"/>
    <w:rsid w:val="00494CC8"/>
    <w:rsid w:val="0049628A"/>
    <w:rsid w:val="004A007E"/>
    <w:rsid w:val="004A28EA"/>
    <w:rsid w:val="004A2F0D"/>
    <w:rsid w:val="004A5F06"/>
    <w:rsid w:val="004B2094"/>
    <w:rsid w:val="004B6FF9"/>
    <w:rsid w:val="004C424E"/>
    <w:rsid w:val="004D34FB"/>
    <w:rsid w:val="004D3828"/>
    <w:rsid w:val="004D6092"/>
    <w:rsid w:val="004E43A4"/>
    <w:rsid w:val="004E512E"/>
    <w:rsid w:val="004F0A9B"/>
    <w:rsid w:val="004F0D96"/>
    <w:rsid w:val="004F27E0"/>
    <w:rsid w:val="004F2B3E"/>
    <w:rsid w:val="004F3B44"/>
    <w:rsid w:val="004F5B04"/>
    <w:rsid w:val="004F75ED"/>
    <w:rsid w:val="00506EC2"/>
    <w:rsid w:val="0050743A"/>
    <w:rsid w:val="00511CB8"/>
    <w:rsid w:val="00511F76"/>
    <w:rsid w:val="0051533F"/>
    <w:rsid w:val="00517201"/>
    <w:rsid w:val="00517B8D"/>
    <w:rsid w:val="00523C22"/>
    <w:rsid w:val="005252CE"/>
    <w:rsid w:val="00527978"/>
    <w:rsid w:val="005322A3"/>
    <w:rsid w:val="00540CC1"/>
    <w:rsid w:val="005420F4"/>
    <w:rsid w:val="00546FA6"/>
    <w:rsid w:val="00546FB4"/>
    <w:rsid w:val="00551818"/>
    <w:rsid w:val="00551F04"/>
    <w:rsid w:val="00552ED2"/>
    <w:rsid w:val="00553475"/>
    <w:rsid w:val="00554C42"/>
    <w:rsid w:val="00557B4B"/>
    <w:rsid w:val="00565563"/>
    <w:rsid w:val="005659B1"/>
    <w:rsid w:val="00574BC5"/>
    <w:rsid w:val="00581E61"/>
    <w:rsid w:val="00583FA9"/>
    <w:rsid w:val="00584279"/>
    <w:rsid w:val="0059115E"/>
    <w:rsid w:val="00593FA5"/>
    <w:rsid w:val="005947FF"/>
    <w:rsid w:val="00596D29"/>
    <w:rsid w:val="005974F5"/>
    <w:rsid w:val="005A06FD"/>
    <w:rsid w:val="005A3127"/>
    <w:rsid w:val="005A3C9E"/>
    <w:rsid w:val="005A6013"/>
    <w:rsid w:val="005B025A"/>
    <w:rsid w:val="005B0867"/>
    <w:rsid w:val="005B345B"/>
    <w:rsid w:val="005B57D4"/>
    <w:rsid w:val="005B676D"/>
    <w:rsid w:val="005B76CA"/>
    <w:rsid w:val="005C3741"/>
    <w:rsid w:val="005C4BA5"/>
    <w:rsid w:val="005C55AA"/>
    <w:rsid w:val="005C708B"/>
    <w:rsid w:val="005C7FF9"/>
    <w:rsid w:val="005D05F5"/>
    <w:rsid w:val="005D578D"/>
    <w:rsid w:val="005E39F1"/>
    <w:rsid w:val="005E3DB0"/>
    <w:rsid w:val="005E4545"/>
    <w:rsid w:val="005F059C"/>
    <w:rsid w:val="005F0E1D"/>
    <w:rsid w:val="005F2EAA"/>
    <w:rsid w:val="005F41D9"/>
    <w:rsid w:val="005F6751"/>
    <w:rsid w:val="005F6C30"/>
    <w:rsid w:val="005F7065"/>
    <w:rsid w:val="005F7FE4"/>
    <w:rsid w:val="00600153"/>
    <w:rsid w:val="006007D8"/>
    <w:rsid w:val="00600F02"/>
    <w:rsid w:val="0060744D"/>
    <w:rsid w:val="006075B3"/>
    <w:rsid w:val="00610772"/>
    <w:rsid w:val="006118FB"/>
    <w:rsid w:val="0061387F"/>
    <w:rsid w:val="00615235"/>
    <w:rsid w:val="00620D42"/>
    <w:rsid w:val="00625063"/>
    <w:rsid w:val="00626117"/>
    <w:rsid w:val="0063183C"/>
    <w:rsid w:val="0064512E"/>
    <w:rsid w:val="00655CAA"/>
    <w:rsid w:val="00671881"/>
    <w:rsid w:val="0067421C"/>
    <w:rsid w:val="0068535D"/>
    <w:rsid w:val="00686B9A"/>
    <w:rsid w:val="006900A2"/>
    <w:rsid w:val="0069232F"/>
    <w:rsid w:val="00696EB5"/>
    <w:rsid w:val="0069724A"/>
    <w:rsid w:val="006A4D2F"/>
    <w:rsid w:val="006A5174"/>
    <w:rsid w:val="006B4516"/>
    <w:rsid w:val="006C63B5"/>
    <w:rsid w:val="006C73F6"/>
    <w:rsid w:val="006D0803"/>
    <w:rsid w:val="006D0BFC"/>
    <w:rsid w:val="006E3027"/>
    <w:rsid w:val="006E61C3"/>
    <w:rsid w:val="006E6223"/>
    <w:rsid w:val="006F0E79"/>
    <w:rsid w:val="006F203F"/>
    <w:rsid w:val="006F2916"/>
    <w:rsid w:val="006F6AFE"/>
    <w:rsid w:val="00703127"/>
    <w:rsid w:val="007061A6"/>
    <w:rsid w:val="0071298E"/>
    <w:rsid w:val="00713B22"/>
    <w:rsid w:val="00714F5B"/>
    <w:rsid w:val="00723389"/>
    <w:rsid w:val="007242F6"/>
    <w:rsid w:val="0072479D"/>
    <w:rsid w:val="00730AB3"/>
    <w:rsid w:val="00731638"/>
    <w:rsid w:val="00743B5D"/>
    <w:rsid w:val="00753C95"/>
    <w:rsid w:val="00761B1D"/>
    <w:rsid w:val="007679BB"/>
    <w:rsid w:val="007705F9"/>
    <w:rsid w:val="00773506"/>
    <w:rsid w:val="0077479C"/>
    <w:rsid w:val="00775A80"/>
    <w:rsid w:val="00776A7D"/>
    <w:rsid w:val="00785D0E"/>
    <w:rsid w:val="00786A5A"/>
    <w:rsid w:val="00787C23"/>
    <w:rsid w:val="0079007E"/>
    <w:rsid w:val="00791B03"/>
    <w:rsid w:val="00791CD1"/>
    <w:rsid w:val="00793E66"/>
    <w:rsid w:val="007940A9"/>
    <w:rsid w:val="007A0C11"/>
    <w:rsid w:val="007A0FB8"/>
    <w:rsid w:val="007A6268"/>
    <w:rsid w:val="007A6696"/>
    <w:rsid w:val="007B175D"/>
    <w:rsid w:val="007B5BFE"/>
    <w:rsid w:val="007B5F0F"/>
    <w:rsid w:val="007B65B9"/>
    <w:rsid w:val="007C0824"/>
    <w:rsid w:val="007C1450"/>
    <w:rsid w:val="007C1663"/>
    <w:rsid w:val="007C3F90"/>
    <w:rsid w:val="007C4824"/>
    <w:rsid w:val="007C4849"/>
    <w:rsid w:val="007C533B"/>
    <w:rsid w:val="007C77B1"/>
    <w:rsid w:val="007C7FB5"/>
    <w:rsid w:val="007D0A8A"/>
    <w:rsid w:val="007D190C"/>
    <w:rsid w:val="007D1A38"/>
    <w:rsid w:val="007D1D0A"/>
    <w:rsid w:val="007D2E4A"/>
    <w:rsid w:val="007D4E75"/>
    <w:rsid w:val="007E0587"/>
    <w:rsid w:val="007E0C68"/>
    <w:rsid w:val="007E325E"/>
    <w:rsid w:val="007E5472"/>
    <w:rsid w:val="007E6D49"/>
    <w:rsid w:val="007F2380"/>
    <w:rsid w:val="007F75A3"/>
    <w:rsid w:val="008013B2"/>
    <w:rsid w:val="008047A6"/>
    <w:rsid w:val="0080548B"/>
    <w:rsid w:val="008110B6"/>
    <w:rsid w:val="00812E17"/>
    <w:rsid w:val="0082269D"/>
    <w:rsid w:val="00823C63"/>
    <w:rsid w:val="008254D0"/>
    <w:rsid w:val="00830AE8"/>
    <w:rsid w:val="00831060"/>
    <w:rsid w:val="00832364"/>
    <w:rsid w:val="008435AA"/>
    <w:rsid w:val="00844A78"/>
    <w:rsid w:val="008460AD"/>
    <w:rsid w:val="008475E7"/>
    <w:rsid w:val="008545D1"/>
    <w:rsid w:val="00855265"/>
    <w:rsid w:val="00857BF8"/>
    <w:rsid w:val="00857E25"/>
    <w:rsid w:val="00865A00"/>
    <w:rsid w:val="008661D7"/>
    <w:rsid w:val="0087666D"/>
    <w:rsid w:val="00877D26"/>
    <w:rsid w:val="00882DC8"/>
    <w:rsid w:val="008842CC"/>
    <w:rsid w:val="0089126C"/>
    <w:rsid w:val="008940FF"/>
    <w:rsid w:val="00894644"/>
    <w:rsid w:val="00894BF3"/>
    <w:rsid w:val="008972EC"/>
    <w:rsid w:val="00897CC5"/>
    <w:rsid w:val="008A0921"/>
    <w:rsid w:val="008A40D1"/>
    <w:rsid w:val="008A523A"/>
    <w:rsid w:val="008A5546"/>
    <w:rsid w:val="008A6A2F"/>
    <w:rsid w:val="008A78BF"/>
    <w:rsid w:val="008B2860"/>
    <w:rsid w:val="008B4165"/>
    <w:rsid w:val="008B5A12"/>
    <w:rsid w:val="008C37BC"/>
    <w:rsid w:val="008C5116"/>
    <w:rsid w:val="008D0EAC"/>
    <w:rsid w:val="008D6E3D"/>
    <w:rsid w:val="008E3621"/>
    <w:rsid w:val="008E4515"/>
    <w:rsid w:val="008E49F2"/>
    <w:rsid w:val="008E65E6"/>
    <w:rsid w:val="008F0145"/>
    <w:rsid w:val="008F190B"/>
    <w:rsid w:val="008F24CB"/>
    <w:rsid w:val="008F3EBD"/>
    <w:rsid w:val="009006E5"/>
    <w:rsid w:val="0090527C"/>
    <w:rsid w:val="00907369"/>
    <w:rsid w:val="00913DCA"/>
    <w:rsid w:val="009144F5"/>
    <w:rsid w:val="00921833"/>
    <w:rsid w:val="00922C60"/>
    <w:rsid w:val="00922E52"/>
    <w:rsid w:val="00924B25"/>
    <w:rsid w:val="00925131"/>
    <w:rsid w:val="00931D3A"/>
    <w:rsid w:val="00931F8F"/>
    <w:rsid w:val="00932585"/>
    <w:rsid w:val="00932723"/>
    <w:rsid w:val="00932753"/>
    <w:rsid w:val="00933ADC"/>
    <w:rsid w:val="00933FE2"/>
    <w:rsid w:val="00934936"/>
    <w:rsid w:val="009365FF"/>
    <w:rsid w:val="0093726F"/>
    <w:rsid w:val="00945968"/>
    <w:rsid w:val="00946FA1"/>
    <w:rsid w:val="00947389"/>
    <w:rsid w:val="0095044F"/>
    <w:rsid w:val="009504FE"/>
    <w:rsid w:val="00962308"/>
    <w:rsid w:val="00963BC4"/>
    <w:rsid w:val="00966BDF"/>
    <w:rsid w:val="00974631"/>
    <w:rsid w:val="00977487"/>
    <w:rsid w:val="00982A67"/>
    <w:rsid w:val="0098446D"/>
    <w:rsid w:val="0098755C"/>
    <w:rsid w:val="009916C2"/>
    <w:rsid w:val="00993BFB"/>
    <w:rsid w:val="009A3DE4"/>
    <w:rsid w:val="009A58FD"/>
    <w:rsid w:val="009A661E"/>
    <w:rsid w:val="009B1C69"/>
    <w:rsid w:val="009B3707"/>
    <w:rsid w:val="009B737E"/>
    <w:rsid w:val="009B7B61"/>
    <w:rsid w:val="009C0EA3"/>
    <w:rsid w:val="009C1549"/>
    <w:rsid w:val="009C1C32"/>
    <w:rsid w:val="009C366E"/>
    <w:rsid w:val="009D18A8"/>
    <w:rsid w:val="009D7FF5"/>
    <w:rsid w:val="009E0E3A"/>
    <w:rsid w:val="009E5B6D"/>
    <w:rsid w:val="009F2943"/>
    <w:rsid w:val="009F2FE6"/>
    <w:rsid w:val="009F52B1"/>
    <w:rsid w:val="009F606A"/>
    <w:rsid w:val="009F6909"/>
    <w:rsid w:val="009F7D2C"/>
    <w:rsid w:val="00A04F5C"/>
    <w:rsid w:val="00A105BD"/>
    <w:rsid w:val="00A1234A"/>
    <w:rsid w:val="00A14AFC"/>
    <w:rsid w:val="00A17A3A"/>
    <w:rsid w:val="00A215A2"/>
    <w:rsid w:val="00A2197C"/>
    <w:rsid w:val="00A2456A"/>
    <w:rsid w:val="00A24BCC"/>
    <w:rsid w:val="00A24E0B"/>
    <w:rsid w:val="00A250D2"/>
    <w:rsid w:val="00A26F93"/>
    <w:rsid w:val="00A27CB3"/>
    <w:rsid w:val="00A27ED8"/>
    <w:rsid w:val="00A30C54"/>
    <w:rsid w:val="00A32F50"/>
    <w:rsid w:val="00A356D0"/>
    <w:rsid w:val="00A413EE"/>
    <w:rsid w:val="00A41BB5"/>
    <w:rsid w:val="00A46479"/>
    <w:rsid w:val="00A468DA"/>
    <w:rsid w:val="00A503B5"/>
    <w:rsid w:val="00A50A0B"/>
    <w:rsid w:val="00A60A82"/>
    <w:rsid w:val="00A61380"/>
    <w:rsid w:val="00A6332F"/>
    <w:rsid w:val="00A71879"/>
    <w:rsid w:val="00A7408C"/>
    <w:rsid w:val="00A83A51"/>
    <w:rsid w:val="00A8630F"/>
    <w:rsid w:val="00A90790"/>
    <w:rsid w:val="00A9642C"/>
    <w:rsid w:val="00A9662B"/>
    <w:rsid w:val="00A9712E"/>
    <w:rsid w:val="00AA24AF"/>
    <w:rsid w:val="00AA7601"/>
    <w:rsid w:val="00AC314E"/>
    <w:rsid w:val="00AC3CE7"/>
    <w:rsid w:val="00AC7B1D"/>
    <w:rsid w:val="00AC7D6C"/>
    <w:rsid w:val="00AD4425"/>
    <w:rsid w:val="00AD4828"/>
    <w:rsid w:val="00AD7F45"/>
    <w:rsid w:val="00AE2386"/>
    <w:rsid w:val="00AE6850"/>
    <w:rsid w:val="00AE6E66"/>
    <w:rsid w:val="00AF5322"/>
    <w:rsid w:val="00B0599A"/>
    <w:rsid w:val="00B10E46"/>
    <w:rsid w:val="00B16198"/>
    <w:rsid w:val="00B2015D"/>
    <w:rsid w:val="00B24C50"/>
    <w:rsid w:val="00B27080"/>
    <w:rsid w:val="00B273BB"/>
    <w:rsid w:val="00B27452"/>
    <w:rsid w:val="00B35991"/>
    <w:rsid w:val="00B360DB"/>
    <w:rsid w:val="00B42DD9"/>
    <w:rsid w:val="00B443B1"/>
    <w:rsid w:val="00B46CA8"/>
    <w:rsid w:val="00B4733F"/>
    <w:rsid w:val="00B511D1"/>
    <w:rsid w:val="00B52F74"/>
    <w:rsid w:val="00B5750B"/>
    <w:rsid w:val="00B57DC2"/>
    <w:rsid w:val="00B61CF8"/>
    <w:rsid w:val="00B644EA"/>
    <w:rsid w:val="00B64EB5"/>
    <w:rsid w:val="00B7162E"/>
    <w:rsid w:val="00B73002"/>
    <w:rsid w:val="00B730B4"/>
    <w:rsid w:val="00B730D4"/>
    <w:rsid w:val="00B80463"/>
    <w:rsid w:val="00B819B2"/>
    <w:rsid w:val="00B81D47"/>
    <w:rsid w:val="00B853E5"/>
    <w:rsid w:val="00B9119B"/>
    <w:rsid w:val="00B93FE8"/>
    <w:rsid w:val="00B95D62"/>
    <w:rsid w:val="00B96168"/>
    <w:rsid w:val="00B97237"/>
    <w:rsid w:val="00BA206E"/>
    <w:rsid w:val="00BA2F5D"/>
    <w:rsid w:val="00BA4A29"/>
    <w:rsid w:val="00BA7AE7"/>
    <w:rsid w:val="00BB2EB0"/>
    <w:rsid w:val="00BB3F61"/>
    <w:rsid w:val="00BC2BBF"/>
    <w:rsid w:val="00BC2E64"/>
    <w:rsid w:val="00BC4CF3"/>
    <w:rsid w:val="00BC5D6A"/>
    <w:rsid w:val="00BC78B6"/>
    <w:rsid w:val="00BE37E4"/>
    <w:rsid w:val="00BE3BDF"/>
    <w:rsid w:val="00BE710A"/>
    <w:rsid w:val="00BF0411"/>
    <w:rsid w:val="00BF38C6"/>
    <w:rsid w:val="00C02347"/>
    <w:rsid w:val="00C02922"/>
    <w:rsid w:val="00C05ABE"/>
    <w:rsid w:val="00C07257"/>
    <w:rsid w:val="00C10C50"/>
    <w:rsid w:val="00C114CC"/>
    <w:rsid w:val="00C11D3C"/>
    <w:rsid w:val="00C15BD8"/>
    <w:rsid w:val="00C21D8A"/>
    <w:rsid w:val="00C21F8E"/>
    <w:rsid w:val="00C22DFB"/>
    <w:rsid w:val="00C26283"/>
    <w:rsid w:val="00C26F0E"/>
    <w:rsid w:val="00C2701C"/>
    <w:rsid w:val="00C27BEE"/>
    <w:rsid w:val="00C42123"/>
    <w:rsid w:val="00C42CEC"/>
    <w:rsid w:val="00C45B59"/>
    <w:rsid w:val="00C47AFA"/>
    <w:rsid w:val="00C5167C"/>
    <w:rsid w:val="00C518EC"/>
    <w:rsid w:val="00C6005E"/>
    <w:rsid w:val="00C63538"/>
    <w:rsid w:val="00C66037"/>
    <w:rsid w:val="00C67D96"/>
    <w:rsid w:val="00C70A3F"/>
    <w:rsid w:val="00C77190"/>
    <w:rsid w:val="00C8056B"/>
    <w:rsid w:val="00C81B83"/>
    <w:rsid w:val="00C84846"/>
    <w:rsid w:val="00C84FF7"/>
    <w:rsid w:val="00C90FE4"/>
    <w:rsid w:val="00C919B1"/>
    <w:rsid w:val="00C96808"/>
    <w:rsid w:val="00CA21AB"/>
    <w:rsid w:val="00CA2AF9"/>
    <w:rsid w:val="00CA506B"/>
    <w:rsid w:val="00CA7635"/>
    <w:rsid w:val="00CA7B1B"/>
    <w:rsid w:val="00CB4D34"/>
    <w:rsid w:val="00CC2149"/>
    <w:rsid w:val="00CC24A8"/>
    <w:rsid w:val="00CC4723"/>
    <w:rsid w:val="00CD093A"/>
    <w:rsid w:val="00CD362C"/>
    <w:rsid w:val="00CD4908"/>
    <w:rsid w:val="00CD5FC0"/>
    <w:rsid w:val="00CE0EEB"/>
    <w:rsid w:val="00CE763B"/>
    <w:rsid w:val="00CF0705"/>
    <w:rsid w:val="00CF1FE1"/>
    <w:rsid w:val="00CF3D4D"/>
    <w:rsid w:val="00D005DB"/>
    <w:rsid w:val="00D14A47"/>
    <w:rsid w:val="00D17211"/>
    <w:rsid w:val="00D25A70"/>
    <w:rsid w:val="00D301DA"/>
    <w:rsid w:val="00D31315"/>
    <w:rsid w:val="00D323ED"/>
    <w:rsid w:val="00D32F8D"/>
    <w:rsid w:val="00D33D1F"/>
    <w:rsid w:val="00D369B1"/>
    <w:rsid w:val="00D36B6A"/>
    <w:rsid w:val="00D37771"/>
    <w:rsid w:val="00D41329"/>
    <w:rsid w:val="00D41973"/>
    <w:rsid w:val="00D44B20"/>
    <w:rsid w:val="00D57D03"/>
    <w:rsid w:val="00D6068F"/>
    <w:rsid w:val="00D652EA"/>
    <w:rsid w:val="00D67549"/>
    <w:rsid w:val="00D70AA0"/>
    <w:rsid w:val="00D72529"/>
    <w:rsid w:val="00D7337E"/>
    <w:rsid w:val="00D807B1"/>
    <w:rsid w:val="00D82D49"/>
    <w:rsid w:val="00D83093"/>
    <w:rsid w:val="00D846FD"/>
    <w:rsid w:val="00D85413"/>
    <w:rsid w:val="00D91258"/>
    <w:rsid w:val="00D94BAF"/>
    <w:rsid w:val="00D954F5"/>
    <w:rsid w:val="00D9702B"/>
    <w:rsid w:val="00D97057"/>
    <w:rsid w:val="00DA3A58"/>
    <w:rsid w:val="00DA4108"/>
    <w:rsid w:val="00DA48B6"/>
    <w:rsid w:val="00DA66D1"/>
    <w:rsid w:val="00DA72BC"/>
    <w:rsid w:val="00DB3F3A"/>
    <w:rsid w:val="00DC772D"/>
    <w:rsid w:val="00DC7940"/>
    <w:rsid w:val="00DD08E4"/>
    <w:rsid w:val="00DE2694"/>
    <w:rsid w:val="00DE2F82"/>
    <w:rsid w:val="00DE3A5C"/>
    <w:rsid w:val="00DF00D8"/>
    <w:rsid w:val="00DF664B"/>
    <w:rsid w:val="00E02910"/>
    <w:rsid w:val="00E04048"/>
    <w:rsid w:val="00E058D5"/>
    <w:rsid w:val="00E10184"/>
    <w:rsid w:val="00E15080"/>
    <w:rsid w:val="00E21D0E"/>
    <w:rsid w:val="00E30D0E"/>
    <w:rsid w:val="00E30FDC"/>
    <w:rsid w:val="00E320EB"/>
    <w:rsid w:val="00E34201"/>
    <w:rsid w:val="00E34501"/>
    <w:rsid w:val="00E403DE"/>
    <w:rsid w:val="00E41AFA"/>
    <w:rsid w:val="00E4559A"/>
    <w:rsid w:val="00E5580B"/>
    <w:rsid w:val="00E578FC"/>
    <w:rsid w:val="00E70BB0"/>
    <w:rsid w:val="00E71DCD"/>
    <w:rsid w:val="00E72C34"/>
    <w:rsid w:val="00E77B37"/>
    <w:rsid w:val="00E80F47"/>
    <w:rsid w:val="00E81241"/>
    <w:rsid w:val="00E82930"/>
    <w:rsid w:val="00E83074"/>
    <w:rsid w:val="00E840F0"/>
    <w:rsid w:val="00E852B9"/>
    <w:rsid w:val="00E86028"/>
    <w:rsid w:val="00E91314"/>
    <w:rsid w:val="00EA0E03"/>
    <w:rsid w:val="00EA0E8D"/>
    <w:rsid w:val="00EA2175"/>
    <w:rsid w:val="00EA7389"/>
    <w:rsid w:val="00EB2FD5"/>
    <w:rsid w:val="00EB4999"/>
    <w:rsid w:val="00EB56DF"/>
    <w:rsid w:val="00EB6510"/>
    <w:rsid w:val="00EC2DB3"/>
    <w:rsid w:val="00ED33F3"/>
    <w:rsid w:val="00ED600F"/>
    <w:rsid w:val="00ED6232"/>
    <w:rsid w:val="00ED7578"/>
    <w:rsid w:val="00ED7DC4"/>
    <w:rsid w:val="00EE7FC4"/>
    <w:rsid w:val="00EF3CEA"/>
    <w:rsid w:val="00EF477A"/>
    <w:rsid w:val="00F00C31"/>
    <w:rsid w:val="00F0333A"/>
    <w:rsid w:val="00F03C7C"/>
    <w:rsid w:val="00F04797"/>
    <w:rsid w:val="00F07CCC"/>
    <w:rsid w:val="00F11E53"/>
    <w:rsid w:val="00F133B1"/>
    <w:rsid w:val="00F1371B"/>
    <w:rsid w:val="00F138FA"/>
    <w:rsid w:val="00F152B5"/>
    <w:rsid w:val="00F16C4C"/>
    <w:rsid w:val="00F31761"/>
    <w:rsid w:val="00F40874"/>
    <w:rsid w:val="00F4302B"/>
    <w:rsid w:val="00F4384B"/>
    <w:rsid w:val="00F44586"/>
    <w:rsid w:val="00F5215C"/>
    <w:rsid w:val="00F52C85"/>
    <w:rsid w:val="00F53E23"/>
    <w:rsid w:val="00F578D4"/>
    <w:rsid w:val="00F62320"/>
    <w:rsid w:val="00F62AC3"/>
    <w:rsid w:val="00F63BA9"/>
    <w:rsid w:val="00F6632A"/>
    <w:rsid w:val="00F712BB"/>
    <w:rsid w:val="00F74A3A"/>
    <w:rsid w:val="00F74B1E"/>
    <w:rsid w:val="00F760C1"/>
    <w:rsid w:val="00F77A3A"/>
    <w:rsid w:val="00F83497"/>
    <w:rsid w:val="00F83889"/>
    <w:rsid w:val="00F839CF"/>
    <w:rsid w:val="00F93FF3"/>
    <w:rsid w:val="00FA241A"/>
    <w:rsid w:val="00FA31FC"/>
    <w:rsid w:val="00FA3EAB"/>
    <w:rsid w:val="00FA5EE5"/>
    <w:rsid w:val="00FB1195"/>
    <w:rsid w:val="00FB3A64"/>
    <w:rsid w:val="00FD0349"/>
    <w:rsid w:val="00FD2E42"/>
    <w:rsid w:val="00FD3C76"/>
    <w:rsid w:val="00FE0F56"/>
    <w:rsid w:val="00FF2743"/>
    <w:rsid w:val="00FF3001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07182"/>
  <w15:chartTrackingRefBased/>
  <w15:docId w15:val="{CE3A0141-5E16-4E3B-80D9-E59951E1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C4C"/>
    <w:pPr>
      <w:spacing w:after="160" w:line="259" w:lineRule="auto"/>
    </w:pPr>
    <w:rPr>
      <w:sz w:val="22"/>
      <w:szCs w:val="22"/>
      <w:lang w:val="en-IN" w:eastAsia="zh-TW"/>
    </w:rPr>
  </w:style>
  <w:style w:type="paragraph" w:styleId="Heading2">
    <w:name w:val="heading 2"/>
    <w:basedOn w:val="Normal"/>
    <w:next w:val="Normal"/>
    <w:link w:val="Heading2Char"/>
    <w:qFormat/>
    <w:rsid w:val="00894644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583FA9"/>
    <w:pPr>
      <w:ind w:left="720"/>
      <w:contextualSpacing/>
    </w:pPr>
  </w:style>
  <w:style w:type="paragraph" w:styleId="NormalWeb">
    <w:name w:val="Normal (Web)"/>
    <w:basedOn w:val="Normal"/>
    <w:uiPriority w:val="99"/>
    <w:rsid w:val="00B24C50"/>
    <w:pPr>
      <w:spacing w:beforeLines="1" w:afterLines="1" w:line="240" w:lineRule="auto"/>
    </w:pPr>
    <w:rPr>
      <w:rFonts w:ascii="Times" w:eastAsia="Calibri" w:hAnsi="Times"/>
      <w:sz w:val="20"/>
      <w:szCs w:val="20"/>
      <w:lang w:val="en-AU" w:eastAsia="en-US"/>
    </w:rPr>
  </w:style>
  <w:style w:type="table" w:styleId="TableGrid">
    <w:name w:val="Table Grid"/>
    <w:basedOn w:val="TableNormal"/>
    <w:rsid w:val="00B24C50"/>
    <w:rPr>
      <w:rFonts w:ascii="Times New Roman" w:eastAsia="MS Mincho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3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F3A"/>
  </w:style>
  <w:style w:type="paragraph" w:styleId="Footer">
    <w:name w:val="footer"/>
    <w:basedOn w:val="Normal"/>
    <w:link w:val="FooterChar"/>
    <w:uiPriority w:val="99"/>
    <w:unhideWhenUsed/>
    <w:rsid w:val="00DB3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F3A"/>
  </w:style>
  <w:style w:type="character" w:styleId="Hyperlink">
    <w:name w:val="Hyperlink"/>
    <w:uiPriority w:val="99"/>
    <w:unhideWhenUsed/>
    <w:rsid w:val="00C5167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421C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894644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1"/>
    <w:locked/>
    <w:rsid w:val="00423EEF"/>
  </w:style>
  <w:style w:type="character" w:styleId="UnresolvedMention">
    <w:name w:val="Unresolved Mention"/>
    <w:uiPriority w:val="99"/>
    <w:semiHidden/>
    <w:unhideWhenUsed/>
    <w:rsid w:val="00AE2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veedhashmi07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</TotalTime>
  <Pages>4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15522</CharactersWithSpaces>
  <SharedDoc>false</SharedDoc>
  <HLinks>
    <vt:vector size="6" baseType="variant">
      <vt:variant>
        <vt:i4>6029428</vt:i4>
      </vt:variant>
      <vt:variant>
        <vt:i4>0</vt:i4>
      </vt:variant>
      <vt:variant>
        <vt:i4>0</vt:i4>
      </vt:variant>
      <vt:variant>
        <vt:i4>5</vt:i4>
      </vt:variant>
      <vt:variant>
        <vt:lpwstr>mailto:naveedhashmi07@gmail.com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Amrita</dc:creator>
  <cp:keywords/>
  <cp:lastModifiedBy>Naveed Hashmi</cp:lastModifiedBy>
  <cp:revision>9</cp:revision>
  <cp:lastPrinted>2022-07-31T12:19:00Z</cp:lastPrinted>
  <dcterms:created xsi:type="dcterms:W3CDTF">2022-07-21T11:04:00Z</dcterms:created>
  <dcterms:modified xsi:type="dcterms:W3CDTF">2022-10-14T11:15:00Z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Naveed Hashmi</vt:lpwstr>
  </property>
</Properties>
</file>