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uppressAutoHyphens/>
        <w:spacing w:after="0" w:lineRule="auto" w:line="240"/>
        <w:jc w:val="center"/>
        <w:rPr>
          <w:rFonts w:ascii="Calibri" w:cs="Calibri" w:eastAsia="Calibri" w:hAnsi="Calibri"/>
          <w:b/>
          <w:color w:val="000000"/>
          <w:position w:val="-1"/>
          <w:sz w:val="56"/>
          <w:u w:val="single"/>
        </w:rPr>
      </w:pPr>
      <w:r>
        <w:rPr>
          <w:rFonts w:ascii="Calibri" w:cs="Calibri" w:eastAsia="Calibri" w:hAnsi="Calibri"/>
          <w:b/>
          <w:color w:val="000000"/>
          <w:position w:val="-1"/>
          <w:sz w:val="56"/>
          <w:u w:val="single"/>
        </w:rPr>
        <w:t>RESUME</w:t>
      </w:r>
    </w:p>
    <w:p>
      <w:pPr>
        <w:pStyle w:val="style0"/>
        <w:suppressAutoHyphens/>
        <w:spacing w:after="0" w:lineRule="auto" w:line="240"/>
        <w:jc w:val="both"/>
        <w:rPr>
          <w:rFonts w:ascii="Calibri" w:cs="Calibri" w:eastAsia="Calibri" w:hAnsi="Calibri"/>
          <w:b/>
          <w:color w:val="000000"/>
          <w:position w:val="-1"/>
          <w:sz w:val="32"/>
          <w:u w:val="single"/>
        </w:rPr>
      </w:pPr>
    </w:p>
    <w:p>
      <w:pPr>
        <w:pStyle w:val="style0"/>
        <w:suppressAutoHyphens/>
        <w:spacing w:after="0" w:lineRule="auto" w:line="240"/>
        <w:jc w:val="both"/>
        <w:rPr>
          <w:rFonts w:ascii="Calibri" w:cs="Calibri" w:eastAsia="Calibri" w:hAnsi="Calibri"/>
          <w:color w:val="000000"/>
          <w:position w:val="-1"/>
          <w:sz w:val="24"/>
        </w:rPr>
      </w:pPr>
      <w:r>
        <w:rPr>
          <w:rFonts w:ascii="Calibri" w:cs="Calibri" w:eastAsia="Calibri" w:hAnsi="Calibri"/>
          <w:b/>
          <w:color w:val="000000"/>
          <w:position w:val="-1"/>
          <w:sz w:val="32"/>
          <w:u w:val="single"/>
        </w:rPr>
        <w:t>Yatin Ghadiya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31</w:t>
      </w:r>
      <w:r>
        <w:rPr>
          <w:rFonts w:ascii="Calibri" w:cs="Calibri" w:eastAsia="Calibri" w:hAnsi="Calibri"/>
          <w:color w:val="000000"/>
          <w:sz w:val="28"/>
        </w:rPr>
        <w:t>, kharavad</w:t>
      </w:r>
      <w:r>
        <w:rPr>
          <w:rFonts w:ascii="Calibri" w:cs="Calibri" w:eastAsia="Calibri" w:hAnsi="Calibri"/>
          <w:color w:val="000000"/>
          <w:sz w:val="28"/>
        </w:rPr>
        <w:t xml:space="preserve"> plot, kharedi</w:t>
      </w:r>
      <w:r>
        <w:rPr>
          <w:rFonts w:ascii="Calibri" w:cs="Calibri" w:eastAsia="Calibri" w:hAnsi="Calibri"/>
          <w:color w:val="000000"/>
          <w:sz w:val="28"/>
        </w:rPr>
        <w:t>, Ta</w:t>
      </w:r>
      <w:r>
        <w:rPr>
          <w:rFonts w:ascii="Calibri" w:cs="Calibri" w:eastAsia="Calibri" w:hAnsi="Calibri"/>
          <w:color w:val="000000"/>
          <w:sz w:val="28"/>
        </w:rPr>
        <w:t>- kalavad-360540, dist-</w:t>
      </w:r>
      <w:r>
        <w:rPr>
          <w:rFonts w:ascii="Calibri" w:cs="Calibri" w:eastAsia="Calibri" w:hAnsi="Calibri"/>
          <w:color w:val="000000"/>
          <w:sz w:val="28"/>
        </w:rPr>
        <w:t>Jamnagar</w:t>
      </w:r>
      <w:r>
        <w:rPr>
          <w:rFonts w:ascii="Calibri" w:cs="Calibri" w:eastAsia="Calibri" w:hAnsi="Calibri"/>
          <w:color w:val="000000"/>
          <w:sz w:val="28"/>
        </w:rPr>
        <w:t>, Gujarat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Email:</w:t>
      </w:r>
      <w:r>
        <w:rPr>
          <w:rFonts w:ascii="Calibri" w:cs="Calibri" w:eastAsia="Calibri" w:hAnsi="Calibri"/>
          <w:b/>
          <w:color w:val="000000"/>
          <w:sz w:val="28"/>
        </w:rPr>
        <w:t xml:space="preserve"> </w:t>
      </w:r>
      <w:r>
        <w:rPr>
          <w:rFonts w:ascii="Calibri" w:cs="Calibri" w:eastAsia="Calibri" w:hAnsi="Calibri"/>
          <w:b/>
          <w:color w:val="0000ff"/>
          <w:sz w:val="28"/>
        </w:rPr>
        <w:t>yatinghadiya</w:t>
      </w:r>
      <w:r>
        <w:rPr>
          <w:rFonts w:ascii="Calibri" w:cs="Calibri" w:eastAsia="Calibri" w:hAnsi="Calibri"/>
          <w:b/>
          <w:color w:val="0000ff"/>
          <w:sz w:val="28"/>
        </w:rPr>
        <w:t>@gmail.com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ff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Mobil No: (</w:t>
      </w:r>
      <w:r>
        <w:rPr>
          <w:rFonts w:ascii="Calibri" w:cs="Calibri" w:eastAsia="Calibri" w:hAnsi="Calibri"/>
          <w:b/>
          <w:color w:val="0000ff"/>
          <w:sz w:val="28"/>
        </w:rPr>
        <w:t xml:space="preserve">+91) </w:t>
      </w:r>
      <w:r>
        <w:rPr>
          <w:rFonts w:ascii="Calibri" w:cs="Calibri" w:eastAsia="Calibri" w:hAnsi="Calibri"/>
          <w:b/>
          <w:color w:val="0000ff"/>
          <w:sz w:val="28"/>
        </w:rPr>
        <w:t>9879890941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b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Passport No.: </w:t>
      </w:r>
      <w:r>
        <w:rPr>
          <w:rFonts w:ascii="Calibri" w:cs="Calibri" w:eastAsia="Calibri" w:hAnsi="Calibri"/>
          <w:color w:val="000000"/>
          <w:sz w:val="28"/>
        </w:rPr>
        <w:t>R9391953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☎ </w:t>
      </w:r>
      <w:r>
        <w:rPr>
          <w:rFonts w:ascii="Calibri" w:cs="Calibri" w:eastAsia="Calibri" w:hAnsi="Calibri"/>
          <w:color w:val="000000"/>
          <w:sz w:val="28"/>
        </w:rPr>
        <w:t xml:space="preserve">  </w:t>
      </w:r>
      <w:r>
        <w:rPr>
          <w:rFonts w:ascii="Calibri" w:cs="Calibri" w:eastAsia="Calibri" w:hAnsi="Calibri"/>
          <w:color w:val="000000"/>
          <w:sz w:val="28"/>
        </w:rPr>
        <w:t>- (+91) 7016203923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</w:rPr>
        <w:t xml:space="preserve">Job Function     </w:t>
      </w:r>
      <w:r>
        <w:rPr>
          <w:rFonts w:ascii="Calibri" w:cs="Calibri" w:eastAsia="Calibri" w:hAnsi="Calibri"/>
          <w:b/>
          <w:color w:val="000000"/>
          <w:sz w:val="28"/>
        </w:rPr>
        <w:t xml:space="preserve">: </w:t>
      </w:r>
      <w:r>
        <w:rPr>
          <w:rFonts w:ascii="Calibri" w:cs="Calibri" w:eastAsia="Calibri" w:hAnsi="Calibri"/>
          <w:color w:val="000000"/>
          <w:sz w:val="28"/>
        </w:rPr>
        <w:t>Production/Manufacturing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</w:rPr>
        <w:t>Industry</w:t>
      </w:r>
      <w:r>
        <w:rPr>
          <w:rFonts w:ascii="Calibri" w:cs="Calibri" w:eastAsia="Calibri" w:hAnsi="Calibri"/>
          <w:color w:val="000000"/>
          <w:sz w:val="28"/>
        </w:rPr>
        <w:t xml:space="preserve">              </w:t>
      </w:r>
      <w:r>
        <w:rPr>
          <w:rFonts w:ascii="Calibri" w:cs="Calibri" w:eastAsia="Calibri" w:hAnsi="Calibri"/>
          <w:b/>
          <w:color w:val="000000"/>
          <w:sz w:val="28"/>
        </w:rPr>
        <w:t>:</w:t>
      </w:r>
      <w:r>
        <w:rPr>
          <w:rFonts w:ascii="Calibri" w:cs="Calibri" w:eastAsia="Calibri" w:hAnsi="Calibri"/>
          <w:color w:val="000000"/>
          <w:sz w:val="28"/>
        </w:rPr>
        <w:t xml:space="preserve"> Petrochemical, Oil and Gas Refinery.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</w:rPr>
        <w:t xml:space="preserve">Qualification      </w:t>
      </w:r>
      <w:r>
        <w:rPr>
          <w:rFonts w:ascii="Calibri" w:cs="Calibri" w:eastAsia="Calibri" w:hAnsi="Calibri"/>
          <w:b/>
          <w:color w:val="000000"/>
          <w:sz w:val="28"/>
        </w:rPr>
        <w:t>:</w:t>
      </w:r>
      <w:r>
        <w:rPr>
          <w:rFonts w:ascii="Calibri" w:cs="Calibri" w:eastAsia="Calibri" w:hAnsi="Calibri"/>
          <w:color w:val="000000"/>
          <w:sz w:val="28"/>
        </w:rPr>
        <w:t xml:space="preserve"> MASTER OF SCIENCE IN </w:t>
      </w:r>
      <w:r>
        <w:rPr>
          <w:rFonts w:ascii="Calibri" w:cs="Calibri" w:eastAsia="Calibri" w:hAnsi="Calibri"/>
          <w:color w:val="000000"/>
          <w:sz w:val="28"/>
        </w:rPr>
        <w:t xml:space="preserve">INDUSTRIAL </w:t>
      </w:r>
      <w:r>
        <w:rPr>
          <w:rFonts w:ascii="Calibri" w:cs="Calibri" w:eastAsia="Calibri" w:hAnsi="Calibri"/>
          <w:color w:val="000000"/>
          <w:sz w:val="28"/>
        </w:rPr>
        <w:t xml:space="preserve">CHEMISTRY 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</w:rPr>
        <w:t>Experience</w:t>
      </w:r>
      <w:r>
        <w:rPr>
          <w:rFonts w:ascii="Calibri" w:cs="Calibri" w:eastAsia="Calibri" w:hAnsi="Calibri"/>
          <w:color w:val="000000"/>
          <w:sz w:val="28"/>
        </w:rPr>
        <w:t xml:space="preserve">  </w:t>
      </w:r>
      <w:r>
        <w:rPr>
          <w:rFonts w:ascii="Calibri" w:cs="Calibri" w:eastAsia="Calibri" w:hAnsi="Calibri"/>
          <w:color w:val="000000"/>
          <w:sz w:val="28"/>
        </w:rPr>
        <w:t xml:space="preserve"> </w:t>
      </w:r>
      <w:r>
        <w:rPr>
          <w:rFonts w:ascii="Calibri" w:cs="Calibri" w:eastAsia="Calibri" w:hAnsi="Calibri"/>
          <w:color w:val="000000"/>
          <w:sz w:val="28"/>
        </w:rPr>
        <w:t xml:space="preserve">   </w:t>
      </w:r>
      <w:r>
        <w:rPr>
          <w:rFonts w:ascii="Calibri" w:cs="Calibri" w:eastAsia="Calibri" w:hAnsi="Calibri"/>
          <w:color w:val="000000"/>
          <w:sz w:val="28"/>
        </w:rPr>
        <w:t xml:space="preserve">   </w:t>
      </w:r>
      <w:r>
        <w:rPr>
          <w:rFonts w:ascii="Calibri" w:cs="Calibri" w:eastAsia="Calibri" w:hAnsi="Calibri"/>
          <w:b/>
          <w:color w:val="000000"/>
          <w:sz w:val="28"/>
        </w:rPr>
        <w:t>:</w:t>
      </w:r>
      <w:r>
        <w:rPr>
          <w:rFonts w:ascii="Calibri" w:cs="Calibri" w:eastAsia="Calibri" w:hAnsi="Calibri"/>
          <w:color w:val="000000"/>
          <w:sz w:val="28"/>
        </w:rPr>
        <w:t xml:space="preserve"> </w:t>
      </w:r>
      <w:r>
        <w:rPr>
          <w:rFonts w:ascii="Calibri" w:cs="Calibri" w:eastAsia="Calibri" w:hAnsi="Calibri"/>
          <w:color w:val="000000"/>
          <w:sz w:val="28"/>
          <w:lang w:val="en-GB"/>
        </w:rPr>
        <w:t>5</w:t>
      </w:r>
      <w:r>
        <w:rPr>
          <w:rFonts w:ascii="Calibri" w:cs="Calibri" w:eastAsia="Calibri" w:hAnsi="Calibri"/>
          <w:color w:val="000000"/>
          <w:sz w:val="28"/>
          <w:lang w:val="en-US"/>
        </w:rPr>
        <w:t>.7</w:t>
      </w:r>
      <w:r>
        <w:rPr>
          <w:rFonts w:ascii="Calibri" w:cs="Calibri" w:eastAsia="Calibri" w:hAnsi="Calibri"/>
          <w:color w:val="000000"/>
          <w:sz w:val="28"/>
          <w:lang w:val="en-US"/>
        </w:rPr>
        <w:t xml:space="preserve"> </w:t>
      </w:r>
      <w:r>
        <w:rPr>
          <w:rFonts w:ascii="Calibri" w:cs="Calibri" w:eastAsia="Calibri" w:hAnsi="Calibri"/>
          <w:color w:val="000000"/>
          <w:sz w:val="28"/>
        </w:rPr>
        <w:t>years in PETROCHEMICALS &amp; REFINERY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u w:val="single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✍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 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Career Objective: 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To be employed in a reputed global company that provides excellent platform to progress, where I can give my optim</w:t>
      </w:r>
      <w:r>
        <w:rPr>
          <w:rFonts w:ascii="Calibri" w:cs="Calibri" w:eastAsia="Calibri" w:hAnsi="Calibri"/>
          <w:color w:val="000000"/>
          <w:sz w:val="28"/>
        </w:rPr>
        <w:t>um efforts for achieving vision</w:t>
      </w:r>
      <w:r>
        <w:rPr>
          <w:rFonts w:ascii="Calibri" w:cs="Calibri" w:eastAsia="Calibri" w:hAnsi="Calibri"/>
          <w:color w:val="000000"/>
          <w:sz w:val="28"/>
        </w:rPr>
        <w:t xml:space="preserve"> of an organization objectives.  In return I want opportunity to prove my skills and my overall growth too.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>Current Industry</w:t>
      </w:r>
      <w:r>
        <w:rPr>
          <w:rFonts w:ascii="Calibri" w:cs="Calibri" w:eastAsia="Calibri" w:hAnsi="Calibri"/>
          <w:b/>
          <w:color w:val="000000"/>
          <w:sz w:val="28"/>
        </w:rPr>
        <w:tab/>
      </w:r>
      <w:r>
        <w:rPr>
          <w:rFonts w:ascii="Calibri" w:cs="Calibri" w:eastAsia="Calibri" w:hAnsi="Calibri"/>
          <w:b/>
          <w:color w:val="000000"/>
          <w:sz w:val="28"/>
        </w:rPr>
        <w:t xml:space="preserve">: </w:t>
      </w:r>
      <w:r>
        <w:rPr>
          <w:rFonts w:ascii="Calibri" w:cs="Calibri" w:eastAsia="Calibri" w:hAnsi="Calibri"/>
          <w:color w:val="000000"/>
          <w:sz w:val="28"/>
        </w:rPr>
        <w:t xml:space="preserve">Oil and Gas Refinery – </w:t>
      </w:r>
      <w:r>
        <w:rPr>
          <w:rFonts w:ascii="Calibri" w:cs="Calibri" w:eastAsia="Calibri" w:hAnsi="Calibri"/>
          <w:b/>
          <w:color w:val="000000"/>
          <w:sz w:val="28"/>
        </w:rPr>
        <w:t>Reliance Industries Ltd.</w:t>
      </w:r>
      <w:r>
        <w:rPr>
          <w:rFonts w:ascii="Calibri" w:cs="Calibri" w:eastAsia="Calibri" w:hAnsi="Calibri"/>
          <w:color w:val="000000"/>
          <w:sz w:val="28"/>
        </w:rPr>
        <w:t xml:space="preserve"> Jamnagar, Gujarat.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>Current Functional Area</w:t>
      </w:r>
      <w:r>
        <w:rPr>
          <w:rFonts w:ascii="Calibri" w:cs="Calibri" w:eastAsia="Calibri" w:hAnsi="Calibri"/>
          <w:b/>
          <w:color w:val="000000"/>
          <w:sz w:val="28"/>
        </w:rPr>
        <w:t xml:space="preserve">: </w:t>
      </w:r>
      <w:r>
        <w:rPr>
          <w:rFonts w:ascii="Calibri" w:cs="Calibri" w:eastAsia="Calibri" w:hAnsi="Calibri"/>
          <w:color w:val="000000"/>
          <w:sz w:val="28"/>
        </w:rPr>
        <w:t>Production/Manufacturing</w:t>
      </w:r>
      <w:r>
        <w:rPr>
          <w:rFonts w:ascii="Calibri" w:cs="Calibri" w:eastAsia="Calibri" w:hAnsi="Calibri"/>
          <w:color w:val="000000"/>
          <w:sz w:val="28"/>
        </w:rPr>
        <w:t xml:space="preserve"> </w:t>
      </w:r>
      <w:r>
        <w:rPr>
          <w:rFonts w:ascii="Calibri" w:cs="Calibri" w:eastAsia="Calibri" w:hAnsi="Calibri"/>
          <w:color w:val="000000"/>
          <w:sz w:val="28"/>
        </w:rPr>
        <w:t>(</w:t>
      </w:r>
      <w:r>
        <w:rPr>
          <w:rFonts w:ascii="Calibri" w:cs="Calibri" w:eastAsia="Calibri" w:hAnsi="Calibri"/>
          <w:color w:val="000000"/>
          <w:sz w:val="28"/>
        </w:rPr>
        <w:t>Refinery</w:t>
      </w:r>
      <w:r>
        <w:rPr>
          <w:rFonts w:ascii="Calibri" w:cs="Calibri" w:eastAsia="Calibri" w:hAnsi="Calibri"/>
          <w:color w:val="000000"/>
          <w:sz w:val="28"/>
        </w:rPr>
        <w:t xml:space="preserve"> Off gas </w:t>
      </w:r>
      <w:r>
        <w:rPr>
          <w:rFonts w:ascii="Calibri" w:cs="Calibri" w:eastAsia="Calibri" w:hAnsi="Calibri"/>
          <w:color w:val="000000"/>
          <w:sz w:val="28"/>
        </w:rPr>
        <w:t>cracker)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>Current Sub Functional Area</w:t>
      </w:r>
      <w:r>
        <w:rPr>
          <w:rFonts w:ascii="Calibri" w:cs="Calibri" w:eastAsia="Calibri" w:hAnsi="Calibri"/>
          <w:b/>
          <w:color w:val="000000"/>
          <w:sz w:val="28"/>
        </w:rPr>
        <w:t xml:space="preserve">: </w:t>
      </w:r>
      <w:r>
        <w:rPr>
          <w:rFonts w:ascii="Calibri" w:cs="Calibri" w:eastAsia="Calibri" w:hAnsi="Calibri"/>
          <w:color w:val="000000"/>
          <w:sz w:val="28"/>
        </w:rPr>
        <w:t>Production Executive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>Current Location</w:t>
      </w:r>
      <w:r>
        <w:rPr>
          <w:rFonts w:ascii="Calibri" w:cs="Calibri" w:eastAsia="Calibri" w:hAnsi="Calibri"/>
          <w:b/>
          <w:color w:val="000000"/>
          <w:sz w:val="28"/>
        </w:rPr>
        <w:t xml:space="preserve">: </w:t>
      </w:r>
      <w:r>
        <w:rPr>
          <w:rFonts w:ascii="Calibri" w:cs="Calibri" w:eastAsia="Calibri" w:hAnsi="Calibri"/>
          <w:color w:val="000000"/>
          <w:sz w:val="28"/>
        </w:rPr>
        <w:t>Jamnagar, Gujarat, India</w:t>
      </w:r>
    </w:p>
    <w:p>
      <w:pPr>
        <w:pStyle w:val="style0"/>
        <w:spacing w:after="0" w:lineRule="auto" w:line="240"/>
        <w:ind w:left="360"/>
        <w:jc w:val="both"/>
        <w:rPr>
          <w:rFonts w:ascii="Calibri" w:cs="Calibri" w:eastAsia="Calibri" w:hAnsi="Calibri"/>
          <w:color w:val="000000"/>
          <w:sz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✍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 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CURRENT ACCOUNTABILITIES: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0"/>
          <w:u w:val="single"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Currently </w:t>
      </w:r>
      <w:r>
        <w:rPr>
          <w:rFonts w:ascii="Calibri" w:cs="Calibri" w:eastAsia="Calibri" w:hAnsi="Calibri"/>
          <w:color w:val="000000"/>
          <w:sz w:val="28"/>
        </w:rPr>
        <w:t>Working in</w:t>
      </w:r>
      <w:r>
        <w:rPr>
          <w:rFonts w:ascii="Calibri" w:cs="Calibri" w:eastAsia="Calibri" w:hAnsi="Calibri"/>
          <w:color w:val="000000"/>
          <w:sz w:val="28"/>
          <w:lang w:val="en-US"/>
        </w:rPr>
        <w:t xml:space="preserve"> </w:t>
      </w:r>
      <w:r>
        <w:rPr>
          <w:rFonts w:ascii="Calibri" w:cs="Calibri" w:eastAsia="Calibri" w:hAnsi="Calibri"/>
          <w:b/>
          <w:color w:val="000000"/>
          <w:sz w:val="28"/>
        </w:rPr>
        <w:t>R</w:t>
      </w:r>
      <w:r>
        <w:rPr>
          <w:rFonts w:ascii="Calibri" w:cs="Calibri" w:eastAsia="Calibri" w:hAnsi="Calibri"/>
          <w:b/>
          <w:color w:val="000000"/>
          <w:sz w:val="28"/>
        </w:rPr>
        <w:t>efinery off gas cracker</w:t>
      </w:r>
      <w:r>
        <w:rPr>
          <w:rFonts w:ascii="Calibri" w:cs="Calibri" w:eastAsia="Calibri" w:hAnsi="Calibri"/>
          <w:b/>
          <w:color w:val="000000"/>
          <w:sz w:val="28"/>
          <w:lang w:val="en-US"/>
        </w:rPr>
        <w:t xml:space="preserve"> (ROGC)</w:t>
      </w:r>
      <w:r>
        <w:rPr>
          <w:rFonts w:ascii="Calibri" w:cs="Calibri" w:eastAsia="Calibri" w:hAnsi="Calibri"/>
          <w:color w:val="000000"/>
          <w:sz w:val="28"/>
        </w:rPr>
        <w:t xml:space="preserve"> Plant as a field executive, Managing operation, Work Permit system, plant operation like </w:t>
      </w:r>
      <w:r>
        <w:rPr>
          <w:rFonts w:ascii="Calibri" w:cs="Calibri" w:eastAsia="Calibri" w:hAnsi="Calibri"/>
          <w:b/>
          <w:color w:val="000000"/>
          <w:sz w:val="28"/>
        </w:rPr>
        <w:t>PUMP HOTO, H</w:t>
      </w:r>
      <w:r>
        <w:rPr>
          <w:rFonts w:ascii="Calibri" w:cs="Calibri" w:eastAsia="Calibri" w:hAnsi="Calibri"/>
          <w:b/>
          <w:color w:val="000000"/>
          <w:sz w:val="28"/>
        </w:rPr>
        <w:t xml:space="preserve">E HOTO, </w:t>
      </w:r>
      <w:r>
        <w:rPr>
          <w:rFonts w:ascii="Calibri" w:cs="Calibri" w:eastAsia="Calibri" w:hAnsi="Calibri"/>
          <w:b/>
          <w:color w:val="000000"/>
          <w:sz w:val="28"/>
        </w:rPr>
        <w:t>and PUMP</w:t>
      </w:r>
      <w:r>
        <w:rPr>
          <w:rFonts w:ascii="Calibri" w:cs="Calibri" w:eastAsia="Calibri" w:hAnsi="Calibri"/>
          <w:b/>
          <w:color w:val="000000"/>
          <w:sz w:val="28"/>
        </w:rPr>
        <w:t xml:space="preserve"> C/O, working on propylene</w:t>
      </w:r>
      <w:r>
        <w:rPr>
          <w:rFonts w:ascii="Calibri" w:cs="Calibri" w:eastAsia="Calibri" w:hAnsi="Calibri"/>
          <w:b/>
          <w:color w:val="000000"/>
          <w:sz w:val="28"/>
          <w:lang w:val="en-US"/>
        </w:rPr>
        <w:t xml:space="preserve"> </w:t>
      </w:r>
      <w:r>
        <w:rPr>
          <w:rFonts w:ascii="Calibri" w:cs="Calibri" w:eastAsia="Calibri" w:hAnsi="Calibri"/>
          <w:b/>
          <w:color w:val="000000"/>
          <w:sz w:val="28"/>
        </w:rPr>
        <w:t>compresso</w:t>
      </w:r>
      <w:r>
        <w:rPr>
          <w:rFonts w:ascii="Calibri" w:cs="Calibri" w:eastAsia="Calibri" w:hAnsi="Calibri"/>
          <w:b/>
          <w:color w:val="000000"/>
          <w:sz w:val="28"/>
          <w:lang w:val="en-US"/>
        </w:rPr>
        <w:t>r</w:t>
      </w:r>
      <w:r>
        <w:rPr>
          <w:rFonts w:ascii="Calibri" w:cs="Calibri" w:eastAsia="Calibri" w:hAnsi="Calibri"/>
          <w:b/>
          <w:color w:val="000000"/>
          <w:sz w:val="28"/>
        </w:rPr>
        <w:t>,</w:t>
      </w:r>
      <w:r>
        <w:rPr>
          <w:rFonts w:ascii="Calibri" w:cs="Calibri" w:eastAsia="Calibri" w:hAnsi="Calibri"/>
          <w:b/>
          <w:color w:val="000000"/>
          <w:sz w:val="28"/>
          <w:lang w:val="en-US"/>
        </w:rPr>
        <w:t xml:space="preserve"> </w:t>
      </w:r>
      <w:r>
        <w:rPr>
          <w:rFonts w:ascii="Calibri" w:cs="Calibri" w:eastAsia="Calibri" w:hAnsi="Calibri"/>
          <w:b/>
          <w:color w:val="000000"/>
          <w:sz w:val="28"/>
        </w:rPr>
        <w:t>Ethylen</w:t>
      </w:r>
      <w:r>
        <w:rPr>
          <w:rFonts w:ascii="Calibri" w:cs="Calibri" w:eastAsia="Calibri" w:hAnsi="Calibri"/>
          <w:b/>
          <w:color w:val="000000"/>
          <w:sz w:val="28"/>
          <w:lang w:val="en-US"/>
        </w:rPr>
        <w:t xml:space="preserve"> </w:t>
      </w:r>
      <w:r>
        <w:rPr>
          <w:rFonts w:ascii="Calibri" w:cs="Calibri" w:eastAsia="Calibri" w:hAnsi="Calibri"/>
          <w:b/>
          <w:color w:val="000000"/>
          <w:sz w:val="28"/>
        </w:rPr>
        <w:t>compressor</w:t>
      </w:r>
      <w:r>
        <w:rPr>
          <w:rFonts w:ascii="Calibri" w:cs="Calibri" w:eastAsia="Calibri" w:hAnsi="Calibri"/>
          <w:b/>
          <w:color w:val="000000"/>
          <w:sz w:val="28"/>
        </w:rPr>
        <w:t xml:space="preserve">, </w:t>
      </w:r>
      <w:r>
        <w:rPr>
          <w:rFonts w:ascii="Calibri" w:cs="Calibri" w:eastAsia="Calibri" w:hAnsi="Calibri"/>
          <w:b/>
          <w:color w:val="000000"/>
          <w:sz w:val="28"/>
        </w:rPr>
        <w:t>refrigeration</w:t>
      </w:r>
      <w:r>
        <w:rPr>
          <w:rFonts w:ascii="Calibri" w:cs="Calibri" w:eastAsia="Calibri" w:hAnsi="Calibri"/>
          <w:b/>
          <w:color w:val="000000"/>
          <w:sz w:val="28"/>
        </w:rPr>
        <w:t xml:space="preserve"> </w:t>
      </w:r>
      <w:r>
        <w:rPr>
          <w:rFonts w:ascii="Calibri" w:cs="Calibri" w:eastAsia="Calibri" w:hAnsi="Calibri"/>
          <w:b/>
          <w:color w:val="000000"/>
          <w:sz w:val="28"/>
        </w:rPr>
        <w:t>system,</w:t>
      </w:r>
      <w:r>
        <w:rPr>
          <w:rFonts w:ascii="Calibri" w:cs="Calibri" w:eastAsia="Calibri" w:hAnsi="Calibri"/>
          <w:b/>
          <w:color w:val="000000"/>
          <w:sz w:val="28"/>
        </w:rPr>
        <w:t xml:space="preserve"> expander</w:t>
      </w:r>
      <w:r>
        <w:rPr>
          <w:rFonts w:ascii="Calibri" w:cs="Calibri" w:eastAsia="Calibri" w:hAnsi="Calibri"/>
          <w:b/>
          <w:color w:val="000000"/>
          <w:sz w:val="28"/>
        </w:rPr>
        <w:t xml:space="preserve"> </w:t>
      </w:r>
      <w:r>
        <w:rPr>
          <w:rFonts w:ascii="Calibri" w:cs="Calibri" w:eastAsia="Calibri" w:hAnsi="Calibri"/>
          <w:b/>
          <w:color w:val="000000"/>
          <w:sz w:val="28"/>
        </w:rPr>
        <w:t>system</w:t>
      </w:r>
      <w:r>
        <w:rPr>
          <w:rFonts w:ascii="Calibri" w:cs="Calibri" w:eastAsia="Calibri" w:hAnsi="Calibri"/>
          <w:b/>
          <w:color w:val="000000"/>
          <w:sz w:val="28"/>
        </w:rPr>
        <w:t>,</w:t>
      </w:r>
      <w:r>
        <w:rPr>
          <w:rFonts w:ascii="Calibri" w:cs="Calibri" w:eastAsia="Calibri" w:hAnsi="Calibri"/>
          <w:b/>
          <w:color w:val="000000"/>
          <w:sz w:val="28"/>
        </w:rPr>
        <w:t xml:space="preserve"> </w:t>
      </w:r>
      <w:r>
        <w:rPr>
          <w:rFonts w:ascii="Calibri" w:cs="Calibri" w:eastAsia="Calibri" w:hAnsi="Calibri"/>
          <w:color w:val="000000"/>
          <w:sz w:val="28"/>
        </w:rPr>
        <w:t>etc.</w:t>
      </w:r>
    </w:p>
    <w:p>
      <w:pPr>
        <w:pStyle w:val="style0"/>
        <w:numPr>
          <w:ilvl w:val="0"/>
          <w:numId w:val="6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b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I have taken on the job training as well as take p</w:t>
      </w:r>
      <w:r>
        <w:rPr>
          <w:rFonts w:ascii="Calibri" w:cs="Calibri" w:eastAsia="Calibri" w:hAnsi="Calibri"/>
          <w:color w:val="000000"/>
          <w:sz w:val="28"/>
        </w:rPr>
        <w:t xml:space="preserve">art in </w:t>
      </w:r>
      <w:r>
        <w:rPr>
          <w:rFonts w:ascii="Calibri" w:cs="Calibri" w:eastAsia="Calibri" w:hAnsi="Calibri"/>
          <w:color w:val="000000"/>
          <w:sz w:val="28"/>
        </w:rPr>
        <w:t xml:space="preserve">shutdown in </w:t>
      </w:r>
      <w:r>
        <w:rPr>
          <w:rFonts w:ascii="Calibri" w:cs="Calibri" w:eastAsia="Calibri" w:hAnsi="Calibri"/>
          <w:b/>
          <w:color w:val="000000"/>
          <w:sz w:val="28"/>
        </w:rPr>
        <w:t>Crude distillation unit</w:t>
      </w:r>
      <w:r>
        <w:rPr>
          <w:rFonts w:ascii="Calibri" w:cs="Calibri" w:eastAsia="Calibri" w:hAnsi="Calibri"/>
          <w:b/>
          <w:color w:val="000000"/>
          <w:sz w:val="28"/>
        </w:rPr>
        <w:t>.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✍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 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Key Role: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0"/>
          <w:u w:val="single"/>
        </w:rPr>
      </w:pPr>
    </w:p>
    <w:p>
      <w:pPr>
        <w:pStyle w:val="style0"/>
        <w:numPr>
          <w:ilvl w:val="0"/>
          <w:numId w:val="14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Undertaking different activities in field and assist Superior and panel-Officer to maintain process parameter.</w:t>
      </w:r>
    </w:p>
    <w:p>
      <w:pPr>
        <w:pStyle w:val="style0"/>
        <w:numPr>
          <w:ilvl w:val="0"/>
          <w:numId w:val="14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Assist the Superior &amp; Panel officer to achieve shift targeted production.</w:t>
      </w:r>
    </w:p>
    <w:p>
      <w:pPr>
        <w:pStyle w:val="style0"/>
        <w:numPr>
          <w:ilvl w:val="0"/>
          <w:numId w:val="14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Follow and Supervise jobs allocated by shift Superior.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0"/>
          <w:u w:val="single"/>
        </w:rPr>
      </w:pPr>
    </w:p>
    <w:p>
      <w:pPr>
        <w:pStyle w:val="style0"/>
        <w:tabs>
          <w:tab w:val="left" w:leader="none" w:pos="5954"/>
          <w:tab w:val="left" w:leader="none" w:pos="6030"/>
        </w:tabs>
        <w:spacing w:after="0" w:lineRule="auto" w:line="240"/>
        <w:jc w:val="both"/>
        <w:rPr>
          <w:rFonts w:ascii="Calibri" w:cs="Calibri" w:eastAsia="Calibri" w:hAnsi="Calibri"/>
          <w:b/>
          <w:color w:val="000000"/>
          <w:sz w:val="28"/>
          <w:u w:val="single"/>
        </w:rPr>
      </w:pPr>
    </w:p>
    <w:p>
      <w:pPr>
        <w:pStyle w:val="style0"/>
        <w:tabs>
          <w:tab w:val="left" w:leader="none" w:pos="5954"/>
          <w:tab w:val="left" w:leader="none" w:pos="6030"/>
        </w:tabs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MAIN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ACCOUNTABILITIES:</w:t>
      </w:r>
    </w:p>
    <w:p>
      <w:pPr>
        <w:pStyle w:val="style0"/>
        <w:tabs>
          <w:tab w:val="left" w:leader="none" w:pos="5954"/>
          <w:tab w:val="left" w:leader="none" w:pos="6030"/>
        </w:tabs>
        <w:spacing w:after="0" w:lineRule="auto" w:line="240"/>
        <w:ind w:left="360" w:hanging="360"/>
        <w:jc w:val="both"/>
        <w:rPr>
          <w:rFonts w:ascii="Calibri" w:cs="Calibri" w:eastAsia="Calibri" w:hAnsi="Calibri"/>
          <w:color w:val="000000"/>
          <w:sz w:val="20"/>
          <w:u w:val="single"/>
        </w:rPr>
      </w:pP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Continues vigilant in the field by taking rounds at regular intervals. 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To operate and monitor process plant and facilities in the assigned area as per operating procedures and Reliance – HSE standards.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To carryout routine checks on equipment for abnormalities and inform Superior for prompt action.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To sign work permits, follow on-going jobs and monitor Contractors activities ensuring adherence to safety regulations and procedures.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Handling &amp; Monitoring the smooth and safe operation of rotating equipment   like pumps, compr</w:t>
      </w:r>
      <w:r>
        <w:rPr>
          <w:rFonts w:ascii="Calibri" w:cs="Calibri" w:eastAsia="Calibri" w:hAnsi="Calibri"/>
          <w:color w:val="000000"/>
          <w:sz w:val="28"/>
        </w:rPr>
        <w:t>essors, and fin fan coolers etc.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To prepare the plant / equipments for maintenance ensuring adherence to standards</w:t>
      </w:r>
      <w:r>
        <w:rPr>
          <w:rFonts w:ascii="Calibri" w:cs="Calibri" w:eastAsia="Calibri" w:hAnsi="Calibri"/>
          <w:color w:val="000000"/>
          <w:sz w:val="28"/>
        </w:rPr>
        <w:t>.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Ensuring strict compliance with safety &amp; work permit procedure.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Following proper housekeeping to ensure clean and safe work area.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Giving quick report &amp; response to near miss accidents.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Ensuring availability of standby equipments as ready to start for no interruption of continuous process after it is handover to us from maintenance.</w:t>
      </w:r>
    </w:p>
    <w:p>
      <w:pPr>
        <w:pStyle w:val="style0"/>
        <w:spacing w:after="0" w:lineRule="auto" w:line="240"/>
        <w:ind w:left="720"/>
        <w:jc w:val="both"/>
        <w:rPr>
          <w:rFonts w:ascii="Calibri" w:cs="Calibri" w:eastAsia="Calibri" w:hAnsi="Calibri"/>
          <w:color w:val="000000"/>
          <w:sz w:val="28"/>
        </w:rPr>
      </w:pPr>
    </w:p>
    <w:p>
      <w:pPr>
        <w:pStyle w:val="style0"/>
        <w:spacing w:after="0" w:lineRule="auto" w:line="240"/>
        <w:ind w:left="72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</w:rPr>
        <w:t>I have an experience of start up and shutdown of the unit successfully.</w:t>
      </w:r>
    </w:p>
    <w:p>
      <w:pPr>
        <w:pStyle w:val="style0"/>
        <w:spacing w:after="0" w:lineRule="auto" w:line="240"/>
        <w:ind w:left="72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</w:rPr>
        <w:t xml:space="preserve">I have also tackled emergencies successfully in several times. </w:t>
      </w:r>
    </w:p>
    <w:p>
      <w:pPr>
        <w:pStyle w:val="style0"/>
        <w:spacing w:after="0" w:lineRule="auto" w:line="240"/>
        <w:ind w:left="720"/>
        <w:jc w:val="both"/>
        <w:rPr>
          <w:rFonts w:ascii="Calibri" w:cs="Calibri" w:eastAsia="Calibri" w:hAnsi="Calibri"/>
          <w:color w:val="000000"/>
          <w:sz w:val="16"/>
          <w:u w:val="single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>✍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 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FUNCTIONS: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To operate the plant at optimum conditions and achieve production targets.</w:t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To Responsible for all shift activities including quality control, process control, maintenance and take training to be require.</w:t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To remain familiar with the current operating procedures. Interlocks and Safety System.</w:t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To assist field engineer to control and mitigate emergency situation.</w:t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To maintain record, log books for the jobs carried out.</w:t>
      </w:r>
    </w:p>
    <w:p>
      <w:pPr>
        <w:pStyle w:val="style0"/>
        <w:numPr>
          <w:ilvl w:val="0"/>
          <w:numId w:val="5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To record process parameters on a regular basis.</w:t>
      </w:r>
    </w:p>
    <w:p>
      <w:pPr>
        <w:pStyle w:val="style0"/>
        <w:spacing w:after="0" w:lineRule="auto" w:line="240"/>
        <w:ind w:left="720"/>
        <w:jc w:val="both"/>
        <w:rPr>
          <w:rFonts w:ascii="Calibri" w:cs="Calibri" w:eastAsia="Calibri" w:hAnsi="Calibri"/>
          <w:color w:val="000000"/>
          <w:sz w:val="28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✍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 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FUNCTIONAL STRENGHTS: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</w:p>
    <w:p>
      <w:pPr>
        <w:pStyle w:val="style0"/>
        <w:numPr>
          <w:ilvl w:val="0"/>
          <w:numId w:val="13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Managing field operations in </w:t>
      </w:r>
      <w:r>
        <w:rPr>
          <w:rFonts w:ascii="Calibri" w:cs="Calibri" w:eastAsia="Calibri" w:hAnsi="Calibri"/>
          <w:b/>
          <w:color w:val="000000"/>
          <w:sz w:val="32"/>
        </w:rPr>
        <w:t>ROGC</w:t>
      </w:r>
      <w:r>
        <w:rPr>
          <w:rFonts w:ascii="Calibri" w:cs="Calibri" w:eastAsia="Calibri" w:hAnsi="Calibri"/>
          <w:b/>
          <w:color w:val="000000"/>
          <w:sz w:val="32"/>
        </w:rPr>
        <w:t xml:space="preserve"> </w:t>
      </w:r>
      <w:r>
        <w:rPr>
          <w:rFonts w:ascii="Calibri" w:cs="Calibri" w:eastAsia="Calibri" w:hAnsi="Calibri"/>
          <w:color w:val="000000"/>
          <w:sz w:val="28"/>
        </w:rPr>
        <w:t xml:space="preserve">UNIT.  </w:t>
      </w:r>
      <w:r>
        <w:rPr>
          <w:rFonts w:ascii="Calibri" w:cs="Calibri" w:eastAsia="Calibri" w:hAnsi="Calibri"/>
          <w:b/>
          <w:color w:val="000000"/>
          <w:sz w:val="28"/>
        </w:rPr>
        <w:t>Process Upsets handling during process feed failure, Compressor failure, other Utility Failure, Equipment Failure.</w:t>
      </w:r>
    </w:p>
    <w:p>
      <w:pPr>
        <w:pStyle w:val="style0"/>
        <w:numPr>
          <w:ilvl w:val="0"/>
          <w:numId w:val="13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Monitoring/ operating equipments for safe/ efficient operations. Troubleshooting plant operations and taking corrective actions. Safe preparation of equipment for maintenance, enforcing the safety rules in area; ensuring  housekeeping/ cleanup &amp; assisting engineer, technical and other groups working in area, during normal plant activities as well as </w:t>
      </w:r>
      <w:r>
        <w:rPr>
          <w:rFonts w:ascii="Calibri" w:cs="Calibri" w:eastAsia="Calibri" w:hAnsi="Calibri"/>
          <w:b/>
          <w:color w:val="000000"/>
          <w:sz w:val="28"/>
        </w:rPr>
        <w:t>SHUTDOWN AND STATRUP</w:t>
      </w:r>
      <w:r>
        <w:rPr>
          <w:rFonts w:ascii="Calibri" w:cs="Calibri" w:eastAsia="Calibri" w:hAnsi="Calibri"/>
          <w:color w:val="000000"/>
          <w:sz w:val="28"/>
        </w:rPr>
        <w:t xml:space="preserve"> activities. </w:t>
      </w:r>
    </w:p>
    <w:p>
      <w:pPr>
        <w:pStyle w:val="style0"/>
        <w:numPr>
          <w:ilvl w:val="0"/>
          <w:numId w:val="13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All activities in area, including, but not limited to, operation of the equipment, preparation for maintenance, preventative maintenance activities, monitoring equipment, minor maintenance etc. 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</w:p>
    <w:p>
      <w:pPr>
        <w:pStyle w:val="style0"/>
        <w:spacing w:after="0" w:lineRule="auto" w:line="240"/>
        <w:ind w:left="36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PRE-COMMISIONING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ACTIVITIES:</w:t>
      </w:r>
    </w:p>
    <w:p>
      <w:pPr>
        <w:pStyle w:val="style0"/>
        <w:numPr>
          <w:ilvl w:val="0"/>
          <w:numId w:val="2"/>
        </w:numPr>
        <w:spacing w:before="20" w:after="2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As per </w:t>
      </w:r>
      <w:r>
        <w:rPr>
          <w:rFonts w:ascii="Calibri" w:cs="Calibri" w:eastAsia="Calibri" w:hAnsi="Calibri"/>
          <w:b/>
          <w:color w:val="000000"/>
          <w:sz w:val="28"/>
        </w:rPr>
        <w:t>P &amp; ID’s &amp; isometric drawing</w:t>
      </w:r>
      <w:r>
        <w:rPr>
          <w:rFonts w:ascii="Calibri" w:cs="Calibri" w:eastAsia="Calibri" w:hAnsi="Calibri"/>
          <w:color w:val="000000"/>
          <w:sz w:val="28"/>
        </w:rPr>
        <w:t xml:space="preserve"> Mechanical check of lines, Pressure testing of pipelines by pneumatic and Hydraulic methods.</w:t>
      </w:r>
    </w:p>
    <w:p>
      <w:pPr>
        <w:pStyle w:val="style0"/>
        <w:numPr>
          <w:ilvl w:val="0"/>
          <w:numId w:val="2"/>
        </w:numPr>
        <w:spacing w:before="20" w:after="2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</w:rPr>
        <w:t>Flushing of pipelines</w:t>
      </w:r>
      <w:r>
        <w:rPr>
          <w:rFonts w:ascii="Calibri" w:cs="Calibri" w:eastAsia="Calibri" w:hAnsi="Calibri"/>
          <w:color w:val="000000"/>
          <w:sz w:val="28"/>
        </w:rPr>
        <w:t xml:space="preserve"> by Conventional methods such as cardboard   blasting, water flushing,</w:t>
      </w:r>
      <w:r>
        <w:rPr>
          <w:rFonts w:ascii="Calibri" w:cs="Calibri" w:eastAsia="Calibri" w:hAnsi="Calibri"/>
          <w:color w:val="000000"/>
          <w:sz w:val="28"/>
        </w:rPr>
        <w:t xml:space="preserve"> </w:t>
      </w:r>
      <w:r>
        <w:rPr>
          <w:rFonts w:ascii="Calibri" w:cs="Calibri" w:eastAsia="Calibri" w:hAnsi="Calibri"/>
          <w:color w:val="000000"/>
          <w:sz w:val="28"/>
        </w:rPr>
        <w:t xml:space="preserve">Rotomol </w:t>
      </w:r>
      <w:r>
        <w:rPr>
          <w:rFonts w:ascii="Calibri" w:cs="Calibri" w:eastAsia="Calibri" w:hAnsi="Calibri"/>
          <w:color w:val="000000"/>
          <w:sz w:val="28"/>
        </w:rPr>
        <w:t>flushing, and steam</w:t>
      </w:r>
      <w:r>
        <w:rPr>
          <w:rFonts w:ascii="Calibri" w:cs="Calibri" w:eastAsia="Calibri" w:hAnsi="Calibri"/>
          <w:color w:val="000000"/>
          <w:sz w:val="28"/>
        </w:rPr>
        <w:t xml:space="preserve"> and</w:t>
      </w:r>
      <w:r>
        <w:rPr>
          <w:rFonts w:ascii="Calibri" w:cs="Calibri" w:eastAsia="Calibri" w:hAnsi="Calibri"/>
          <w:color w:val="000000"/>
          <w:sz w:val="28"/>
        </w:rPr>
        <w:t xml:space="preserve"> Air blowing. Solo run of motors, Trial run of pumps and Compressors etc.</w:t>
      </w:r>
    </w:p>
    <w:p>
      <w:pPr>
        <w:pStyle w:val="style0"/>
        <w:numPr>
          <w:ilvl w:val="0"/>
          <w:numId w:val="2"/>
        </w:numPr>
        <w:spacing w:before="20" w:after="2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Prepared a </w:t>
      </w:r>
      <w:r>
        <w:rPr>
          <w:rFonts w:ascii="Calibri" w:cs="Calibri" w:eastAsia="Calibri" w:hAnsi="Calibri"/>
          <w:b/>
          <w:color w:val="000000"/>
          <w:sz w:val="28"/>
        </w:rPr>
        <w:t>punch Point list</w:t>
      </w:r>
      <w:r>
        <w:rPr>
          <w:rFonts w:ascii="Calibri" w:cs="Calibri" w:eastAsia="Calibri" w:hAnsi="Calibri"/>
          <w:color w:val="000000"/>
          <w:sz w:val="28"/>
        </w:rPr>
        <w:t xml:space="preserve"> of construction completion, Ready for start up </w:t>
      </w:r>
      <w:r>
        <w:rPr>
          <w:rFonts w:ascii="Calibri" w:cs="Calibri" w:eastAsia="Calibri" w:hAnsi="Calibri"/>
          <w:color w:val="000000"/>
          <w:sz w:val="28"/>
        </w:rPr>
        <w:t xml:space="preserve">of </w:t>
      </w:r>
      <w:r>
        <w:rPr>
          <w:rFonts w:ascii="Calibri" w:cs="Calibri" w:eastAsia="Calibri" w:hAnsi="Calibri"/>
          <w:color w:val="000000"/>
          <w:sz w:val="28"/>
        </w:rPr>
        <w:t xml:space="preserve">unit. </w:t>
      </w:r>
    </w:p>
    <w:p>
      <w:pPr>
        <w:pStyle w:val="style0"/>
        <w:numPr>
          <w:ilvl w:val="0"/>
          <w:numId w:val="2"/>
        </w:numPr>
        <w:spacing w:before="20" w:after="2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Instrument </w:t>
      </w:r>
      <w:r>
        <w:rPr>
          <w:rFonts w:ascii="Calibri" w:cs="Calibri" w:eastAsia="Calibri" w:hAnsi="Calibri"/>
          <w:b/>
          <w:color w:val="000000"/>
          <w:sz w:val="28"/>
        </w:rPr>
        <w:t>loop checking</w:t>
      </w:r>
      <w:r>
        <w:rPr>
          <w:rFonts w:ascii="Calibri" w:cs="Calibri" w:eastAsia="Calibri" w:hAnsi="Calibri"/>
          <w:color w:val="000000"/>
          <w:sz w:val="28"/>
        </w:rPr>
        <w:t xml:space="preserve">, function test of pumps, compressors. </w:t>
      </w:r>
    </w:p>
    <w:p>
      <w:pPr>
        <w:pStyle w:val="style0"/>
        <w:numPr>
          <w:ilvl w:val="0"/>
          <w:numId w:val="2"/>
        </w:numPr>
        <w:spacing w:before="20" w:after="2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Pre-commissioning procedure review, </w:t>
      </w:r>
      <w:r>
        <w:rPr>
          <w:rFonts w:ascii="Calibri" w:cs="Calibri" w:eastAsia="Calibri" w:hAnsi="Calibri"/>
          <w:b/>
          <w:color w:val="000000"/>
          <w:sz w:val="28"/>
        </w:rPr>
        <w:t>chemical cleaning and passivation</w:t>
      </w:r>
      <w:r>
        <w:rPr>
          <w:rFonts w:ascii="Calibri" w:cs="Calibri" w:eastAsia="Calibri" w:hAnsi="Calibri"/>
          <w:color w:val="000000"/>
          <w:sz w:val="28"/>
        </w:rPr>
        <w:t xml:space="preserve"> of compressor lines &amp; Exchangers.</w:t>
      </w:r>
    </w:p>
    <w:p>
      <w:pPr>
        <w:pStyle w:val="style0"/>
        <w:numPr>
          <w:ilvl w:val="0"/>
          <w:numId w:val="2"/>
        </w:numPr>
        <w:spacing w:before="20" w:after="2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Non conventional mean such as Slug flushing, Degreasing of heat exchanger, cooling water lines.</w:t>
      </w:r>
    </w:p>
    <w:p>
      <w:pPr>
        <w:pStyle w:val="style0"/>
        <w:spacing w:before="20" w:after="20" w:lineRule="auto" w:line="240"/>
        <w:ind w:left="360"/>
        <w:jc w:val="both"/>
        <w:rPr>
          <w:rFonts w:ascii="Calibri" w:cs="Calibri" w:eastAsia="Calibri" w:hAnsi="Calibri"/>
          <w:color w:val="000000"/>
          <w:sz w:val="16"/>
          <w:u w:val="single"/>
        </w:rPr>
      </w:pPr>
    </w:p>
    <w:p>
      <w:pPr>
        <w:pStyle w:val="style0"/>
        <w:spacing w:before="20" w:after="20" w:lineRule="auto" w:line="240"/>
        <w:ind w:left="360"/>
        <w:jc w:val="both"/>
        <w:rPr>
          <w:rFonts w:ascii="Calibri" w:cs="Calibri" w:eastAsia="Calibri" w:hAnsi="Calibri"/>
          <w:b/>
          <w:color w:val="000000"/>
          <w:sz w:val="28"/>
          <w:u w:val="single"/>
        </w:rPr>
      </w:pPr>
    </w:p>
    <w:p>
      <w:pPr>
        <w:pStyle w:val="style0"/>
        <w:spacing w:before="20" w:after="20" w:lineRule="auto" w:line="240"/>
        <w:ind w:left="360"/>
        <w:jc w:val="both"/>
        <w:rPr>
          <w:rFonts w:ascii="Calibri" w:cs="Calibri" w:eastAsia="Calibri" w:hAnsi="Calibri"/>
          <w:b/>
          <w:color w:val="000000"/>
          <w:sz w:val="28"/>
          <w:u w:val="single"/>
        </w:rPr>
      </w:pPr>
    </w:p>
    <w:p>
      <w:pPr>
        <w:pStyle w:val="style0"/>
        <w:spacing w:before="20" w:after="20" w:lineRule="auto" w:line="240"/>
        <w:ind w:left="36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COMMISSIONING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ACTIVITY</w:t>
      </w:r>
      <w:r>
        <w:rPr>
          <w:rFonts w:ascii="Calibri" w:cs="Calibri" w:eastAsia="Calibri" w:hAnsi="Calibri"/>
          <w:color w:val="000000"/>
          <w:sz w:val="28"/>
          <w:u w:val="single"/>
        </w:rPr>
        <w:t>:</w:t>
      </w:r>
    </w:p>
    <w:p>
      <w:pPr>
        <w:pStyle w:val="style0"/>
        <w:spacing w:before="20" w:after="20" w:lineRule="auto" w:line="240"/>
        <w:ind w:left="360"/>
        <w:jc w:val="both"/>
        <w:rPr>
          <w:rFonts w:ascii="Calibri" w:cs="Calibri" w:eastAsia="Calibri" w:hAnsi="Calibri"/>
          <w:color w:val="000000"/>
          <w:sz w:val="28"/>
          <w:u w:val="single"/>
        </w:rPr>
      </w:pPr>
    </w:p>
    <w:p>
      <w:pPr>
        <w:pStyle w:val="style0"/>
        <w:numPr>
          <w:ilvl w:val="0"/>
          <w:numId w:val="3"/>
        </w:numPr>
        <w:spacing w:before="20" w:after="2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Besides this I was also involved in following activities during plant pre-commissioning &amp; commissioning phase</w:t>
      </w:r>
    </w:p>
    <w:p>
      <w:pPr>
        <w:pStyle w:val="style0"/>
        <w:numPr>
          <w:ilvl w:val="0"/>
          <w:numId w:val="3"/>
        </w:numPr>
        <w:spacing w:before="20" w:after="2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</w:rPr>
        <w:t xml:space="preserve">Commissioning </w:t>
      </w:r>
      <w:r>
        <w:rPr>
          <w:rFonts w:ascii="Calibri" w:cs="Calibri" w:eastAsia="Calibri" w:hAnsi="Calibri"/>
          <w:color w:val="000000"/>
          <w:sz w:val="28"/>
        </w:rPr>
        <w:t xml:space="preserve">of various utility lines like </w:t>
      </w:r>
      <w:r>
        <w:rPr>
          <w:rFonts w:ascii="Calibri" w:cs="Calibri" w:eastAsia="Calibri" w:hAnsi="Calibri"/>
          <w:b/>
          <w:color w:val="000000"/>
          <w:sz w:val="28"/>
        </w:rPr>
        <w:t>cooling water, instrument and plant air, portable water, steam , Nitrogen</w:t>
      </w:r>
      <w:r>
        <w:rPr>
          <w:rFonts w:ascii="Calibri" w:cs="Calibri" w:eastAsia="Calibri" w:hAnsi="Calibri"/>
          <w:b/>
          <w:color w:val="000000"/>
          <w:sz w:val="28"/>
        </w:rPr>
        <w:t xml:space="preserve"> &amp; Hydrocarbon charging in plant.</w:t>
      </w:r>
    </w:p>
    <w:p>
      <w:pPr>
        <w:pStyle w:val="style0"/>
        <w:numPr>
          <w:ilvl w:val="0"/>
          <w:numId w:val="3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</w:rPr>
        <w:t xml:space="preserve">Trial run of </w:t>
      </w:r>
      <w:r>
        <w:rPr>
          <w:rFonts w:ascii="Calibri" w:cs="Calibri" w:eastAsia="Calibri" w:hAnsi="Calibri"/>
          <w:color w:val="000000"/>
          <w:sz w:val="28"/>
        </w:rPr>
        <w:t>all pumps and compressors instrumentation alarm/trip system and Logic checking.</w:t>
      </w:r>
    </w:p>
    <w:p>
      <w:pPr>
        <w:pStyle w:val="style0"/>
        <w:numPr>
          <w:ilvl w:val="0"/>
          <w:numId w:val="3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Checking fire gas detection system and also a fire water deluge system.</w:t>
      </w:r>
    </w:p>
    <w:p>
      <w:pPr>
        <w:pStyle w:val="style0"/>
        <w:spacing w:after="0" w:lineRule="auto" w:line="240"/>
        <w:ind w:left="720"/>
        <w:jc w:val="both"/>
        <w:rPr>
          <w:rFonts w:ascii="Calibri" w:cs="Calibri" w:eastAsia="Calibri" w:hAnsi="Calibri"/>
          <w:color w:val="000000"/>
          <w:sz w:val="28"/>
          <w:u w:val="single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>✍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 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SHUT-DOWN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ACIVITY:</w:t>
      </w:r>
    </w:p>
    <w:p>
      <w:pPr>
        <w:pStyle w:val="style0"/>
        <w:numPr>
          <w:ilvl w:val="0"/>
          <w:numId w:val="4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Plant shut down as per procedure.</w:t>
      </w:r>
    </w:p>
    <w:p>
      <w:pPr>
        <w:pStyle w:val="style0"/>
        <w:numPr>
          <w:ilvl w:val="0"/>
          <w:numId w:val="4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Equipment hand over and take over to and from maintenance department such as pumps, compressors,</w:t>
      </w:r>
      <w:r>
        <w:rPr>
          <w:rFonts w:ascii="Calibri" w:cs="Calibri" w:eastAsia="Calibri" w:hAnsi="Calibri"/>
          <w:color w:val="000000"/>
          <w:sz w:val="28"/>
        </w:rPr>
        <w:t xml:space="preserve"> </w:t>
      </w:r>
      <w:r>
        <w:rPr>
          <w:rFonts w:ascii="Calibri" w:cs="Calibri" w:eastAsia="Calibri" w:hAnsi="Calibri"/>
          <w:color w:val="000000"/>
          <w:sz w:val="28"/>
        </w:rPr>
        <w:t>Exchangers, columns, vessels, separators.</w:t>
      </w:r>
    </w:p>
    <w:p>
      <w:pPr>
        <w:pStyle w:val="style0"/>
        <w:numPr>
          <w:ilvl w:val="0"/>
          <w:numId w:val="4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Rotary Valve hand over and take over to and from maintenance.</w:t>
      </w:r>
    </w:p>
    <w:p>
      <w:pPr>
        <w:pStyle w:val="style0"/>
        <w:numPr>
          <w:ilvl w:val="0"/>
          <w:numId w:val="4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Hydrocarbon freeing, steaming, nitrogen purging of loop.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✍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 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KNOWLEDGE: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>SAFETY:</w:t>
      </w:r>
    </w:p>
    <w:p>
      <w:pPr>
        <w:pStyle w:val="style0"/>
        <w:numPr>
          <w:ilvl w:val="0"/>
          <w:numId w:val="7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Work Permit Procedures.</w:t>
      </w:r>
    </w:p>
    <w:p>
      <w:pPr>
        <w:pStyle w:val="style0"/>
        <w:numPr>
          <w:ilvl w:val="0"/>
          <w:numId w:val="7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Emergency Procedures.</w:t>
      </w:r>
    </w:p>
    <w:p>
      <w:pPr>
        <w:pStyle w:val="style0"/>
        <w:numPr>
          <w:ilvl w:val="0"/>
          <w:numId w:val="7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Safety/Fire</w:t>
      </w:r>
      <w:r>
        <w:rPr>
          <w:rFonts w:ascii="Calibri" w:cs="Calibri" w:eastAsia="Calibri" w:hAnsi="Calibri"/>
          <w:color w:val="000000"/>
          <w:sz w:val="28"/>
        </w:rPr>
        <w:t xml:space="preserve"> </w:t>
      </w:r>
      <w:r>
        <w:rPr>
          <w:rFonts w:ascii="Calibri" w:cs="Calibri" w:eastAsia="Calibri" w:hAnsi="Calibri"/>
          <w:color w:val="000000"/>
          <w:sz w:val="28"/>
        </w:rPr>
        <w:t>fighting equipment in the section. Fire, Smoke and Gas detection system.</w:t>
      </w:r>
    </w:p>
    <w:p>
      <w:pPr>
        <w:pStyle w:val="style0"/>
        <w:numPr>
          <w:ilvl w:val="0"/>
          <w:numId w:val="7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Material safety data of hazardous chemicals used in the section.</w:t>
      </w:r>
    </w:p>
    <w:p>
      <w:pPr>
        <w:pStyle w:val="style0"/>
        <w:numPr>
          <w:ilvl w:val="0"/>
          <w:numId w:val="7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Precaution for storage and handling of hazardous chemicals in the section.</w:t>
      </w:r>
    </w:p>
    <w:p>
      <w:pPr>
        <w:pStyle w:val="style0"/>
        <w:numPr>
          <w:ilvl w:val="0"/>
          <w:numId w:val="7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Hazardous area classification job safety analysis.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✍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 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TRAINING:</w:t>
      </w:r>
    </w:p>
    <w:p>
      <w:pPr>
        <w:pStyle w:val="style0"/>
        <w:numPr>
          <w:ilvl w:val="0"/>
          <w:numId w:val="12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Safety and Fire Frightening, </w:t>
      </w:r>
    </w:p>
    <w:p>
      <w:pPr>
        <w:pStyle w:val="style0"/>
        <w:numPr>
          <w:ilvl w:val="0"/>
          <w:numId w:val="12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First Aid Treatment Conducted RIL</w:t>
      </w:r>
    </w:p>
    <w:p>
      <w:pPr>
        <w:pStyle w:val="style0"/>
        <w:numPr>
          <w:ilvl w:val="0"/>
          <w:numId w:val="12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Effective teamwork. </w:t>
      </w:r>
    </w:p>
    <w:p>
      <w:pPr>
        <w:pStyle w:val="style0"/>
        <w:numPr>
          <w:ilvl w:val="0"/>
          <w:numId w:val="12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Work permit system </w:t>
      </w:r>
    </w:p>
    <w:p>
      <w:pPr>
        <w:pStyle w:val="style0"/>
        <w:numPr>
          <w:ilvl w:val="0"/>
          <w:numId w:val="12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Hazard Identification and Risk Assessment</w:t>
      </w:r>
    </w:p>
    <w:p>
      <w:pPr>
        <w:pStyle w:val="style0"/>
        <w:numPr>
          <w:ilvl w:val="0"/>
          <w:numId w:val="12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Many Technical and HSEF Trainings</w:t>
      </w:r>
    </w:p>
    <w:p>
      <w:pPr>
        <w:pStyle w:val="style0"/>
        <w:spacing w:after="0" w:lineRule="auto" w:line="240"/>
        <w:ind w:left="720"/>
        <w:jc w:val="both"/>
        <w:rPr>
          <w:rFonts w:ascii="Calibri" w:cs="Calibri" w:eastAsia="Calibri" w:hAnsi="Calibri"/>
          <w:color w:val="000000"/>
          <w:sz w:val="28"/>
        </w:rPr>
      </w:pPr>
    </w:p>
    <w:p>
      <w:pPr>
        <w:pStyle w:val="style0"/>
        <w:keepNext/>
        <w:suppressAutoHyphens/>
        <w:spacing w:after="0" w:lineRule="auto" w:line="240"/>
        <w:jc w:val="both"/>
        <w:rPr>
          <w:rFonts w:ascii="Calibri" w:cs="Calibri" w:eastAsia="Calibri" w:hAnsi="Calibri"/>
          <w:b/>
          <w:color w:val="000000"/>
          <w:position w:val="-1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position w:val="-1"/>
          <w:sz w:val="28"/>
          <w:u w:val="single"/>
        </w:rPr>
        <w:t>✍</w:t>
      </w:r>
      <w:r>
        <w:rPr>
          <w:rFonts w:ascii="Calibri" w:cs="Calibri" w:eastAsia="Calibri" w:hAnsi="Calibri"/>
          <w:b/>
          <w:color w:val="000000"/>
          <w:position w:val="-1"/>
          <w:sz w:val="28"/>
          <w:u w:val="single"/>
        </w:rPr>
        <w:t xml:space="preserve">   </w:t>
      </w:r>
      <w:r>
        <w:rPr>
          <w:rFonts w:ascii="Calibri" w:cs="Calibri" w:eastAsia="Calibri" w:hAnsi="Calibri"/>
          <w:b/>
          <w:color w:val="000000"/>
          <w:position w:val="-1"/>
          <w:sz w:val="28"/>
          <w:u w:val="single"/>
        </w:rPr>
        <w:t xml:space="preserve"> PRESENT </w:t>
      </w:r>
      <w:r>
        <w:rPr>
          <w:rFonts w:ascii="Calibri" w:cs="Calibri" w:eastAsia="Calibri" w:hAnsi="Calibri"/>
          <w:b/>
          <w:color w:val="000000"/>
          <w:position w:val="-1"/>
          <w:sz w:val="28"/>
          <w:u w:val="single"/>
        </w:rPr>
        <w:t>EMPLOYER:</w:t>
      </w:r>
    </w:p>
    <w:p>
      <w:pPr>
        <w:pStyle w:val="style0"/>
        <w:keepNext/>
        <w:suppressAutoHyphens/>
        <w:spacing w:after="0" w:lineRule="auto" w:line="240"/>
        <w:jc w:val="both"/>
        <w:rPr>
          <w:rFonts w:ascii="Calibri" w:cs="Calibri" w:eastAsia="Calibri" w:hAnsi="Calibri"/>
          <w:b/>
          <w:color w:val="000000"/>
          <w:position w:val="-1"/>
          <w:sz w:val="28"/>
          <w:u w:val="single"/>
        </w:rPr>
      </w:pPr>
    </w:p>
    <w:p>
      <w:pPr>
        <w:pStyle w:val="style0"/>
        <w:numPr>
          <w:ilvl w:val="0"/>
          <w:numId w:val="15"/>
        </w:numPr>
        <w:spacing w:after="0" w:lineRule="auto" w:line="240"/>
        <w:ind w:left="720" w:hanging="36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>July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2014 TO TILL in </w:t>
      </w:r>
      <w:r>
        <w:rPr>
          <w:rFonts w:ascii="Calibri" w:cs="Calibri" w:eastAsia="Calibri" w:hAnsi="Calibri"/>
          <w:b/>
          <w:color w:val="0000ff"/>
          <w:sz w:val="28"/>
          <w:u w:val="single"/>
        </w:rPr>
        <w:t>RELIANCE INDUSTRIES LTD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, Jamnagar as post of Field Executive in Operation.</w:t>
      </w:r>
    </w:p>
    <w:p>
      <w:pPr>
        <w:pStyle w:val="style0"/>
        <w:spacing w:after="0" w:lineRule="auto" w:line="240"/>
        <w:ind w:left="720"/>
        <w:jc w:val="both"/>
        <w:rPr>
          <w:rFonts w:ascii="Calibri" w:cs="Calibri" w:eastAsia="Calibri" w:hAnsi="Calibri"/>
          <w:color w:val="000000"/>
          <w:sz w:val="28"/>
          <w:u w:val="single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✍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 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ACADEMIC DETAILS:</w:t>
      </w:r>
      <w:r>
        <w:rPr>
          <w:rFonts w:ascii="Calibri" w:cs="Calibri" w:eastAsia="Calibri" w:hAnsi="Calibri"/>
          <w:color w:val="0070c0"/>
          <w:sz w:val="32"/>
          <w:u w:val="single"/>
        </w:rPr>
        <w:t xml:space="preserve">  </w:t>
      </w:r>
    </w:p>
    <w:p>
      <w:pPr>
        <w:pStyle w:val="style0"/>
        <w:numPr>
          <w:ilvl w:val="0"/>
          <w:numId w:val="16"/>
        </w:numPr>
        <w:spacing w:before="100" w:after="0" w:lineRule="auto" w:line="240"/>
        <w:ind w:left="714" w:hanging="357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M.Sc. with Chemistry from shree M&amp;N virani science college</w:t>
      </w:r>
      <w:r>
        <w:rPr>
          <w:rFonts w:ascii="Calibri" w:cs="Calibri" w:eastAsia="Calibri" w:hAnsi="Calibri"/>
          <w:color w:val="000000"/>
          <w:sz w:val="28"/>
        </w:rPr>
        <w:t xml:space="preserve"> </w:t>
      </w:r>
      <w:r>
        <w:rPr>
          <w:rFonts w:ascii="Calibri" w:cs="Calibri" w:eastAsia="Calibri" w:hAnsi="Calibri"/>
          <w:color w:val="000000"/>
          <w:sz w:val="28"/>
        </w:rPr>
        <w:t>(</w:t>
      </w:r>
      <w:r>
        <w:rPr>
          <w:rFonts w:ascii="Calibri" w:cs="Calibri" w:eastAsia="Calibri" w:hAnsi="Calibri"/>
          <w:color w:val="000000"/>
          <w:sz w:val="28"/>
        </w:rPr>
        <w:t>Saurashtra</w:t>
      </w:r>
      <w:r>
        <w:rPr>
          <w:rFonts w:ascii="Calibri" w:cs="Calibri" w:eastAsia="Calibri" w:hAnsi="Calibri"/>
          <w:color w:val="000000"/>
          <w:sz w:val="28"/>
        </w:rPr>
        <w:t xml:space="preserve"> Uni</w:t>
      </w:r>
      <w:r>
        <w:rPr>
          <w:rFonts w:ascii="Calibri" w:cs="Calibri" w:eastAsia="Calibri" w:hAnsi="Calibri"/>
          <w:color w:val="000000"/>
          <w:sz w:val="28"/>
        </w:rPr>
        <w:t>versity) Rajkot with First Class</w:t>
      </w:r>
      <w:r>
        <w:rPr>
          <w:rFonts w:ascii="Calibri" w:cs="Calibri" w:eastAsia="Calibri" w:hAnsi="Calibri"/>
          <w:color w:val="000000"/>
          <w:sz w:val="28"/>
        </w:rPr>
        <w:t xml:space="preserve"> in April 2014.</w:t>
      </w:r>
    </w:p>
    <w:p>
      <w:pPr>
        <w:pStyle w:val="style0"/>
        <w:spacing w:before="100" w:after="0" w:lineRule="auto" w:line="240"/>
        <w:ind w:left="714"/>
        <w:rPr>
          <w:rFonts w:ascii="Calibri" w:cs="Calibri" w:eastAsia="Calibri" w:hAnsi="Calibri"/>
          <w:color w:val="000000"/>
          <w:sz w:val="28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✍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 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PERSONAL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DETAILS: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  <w:u w:val="single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>Full Name</w:t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 xml:space="preserve">: </w:t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b/>
          <w:color w:val="000000"/>
          <w:sz w:val="28"/>
        </w:rPr>
        <w:t>Yatin Ghadiya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Contact No.                   </w:t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 xml:space="preserve">: </w:t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>(</w:t>
      </w:r>
      <w:r>
        <w:rPr>
          <w:rFonts w:ascii="Calibri" w:cs="Calibri" w:eastAsia="Calibri" w:hAnsi="Calibri"/>
          <w:b/>
          <w:color w:val="0000ff"/>
          <w:sz w:val="28"/>
        </w:rPr>
        <w:t xml:space="preserve">+91) </w:t>
      </w:r>
      <w:r>
        <w:rPr>
          <w:rFonts w:ascii="Calibri" w:cs="Calibri" w:eastAsia="Calibri" w:hAnsi="Calibri"/>
          <w:b/>
          <w:color w:val="0000ff"/>
          <w:sz w:val="28"/>
        </w:rPr>
        <w:t>9879890941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Date of Birth                  </w:t>
      </w:r>
      <w:r>
        <w:rPr>
          <w:rFonts w:ascii="Calibri" w:cs="Calibri" w:eastAsia="Calibri" w:hAnsi="Calibri"/>
          <w:color w:val="000000"/>
          <w:sz w:val="28"/>
        </w:rPr>
        <w:t xml:space="preserve"> </w:t>
      </w:r>
      <w:r>
        <w:rPr>
          <w:rFonts w:ascii="Calibri" w:cs="Calibri" w:eastAsia="Calibri" w:hAnsi="Calibri"/>
          <w:color w:val="000000"/>
          <w:sz w:val="28"/>
        </w:rPr>
        <w:t xml:space="preserve">: </w:t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>July 25 1992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Nationality                     </w:t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>:</w:t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 xml:space="preserve">Indian 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Marital Status                </w:t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 xml:space="preserve">: </w:t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>Married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Languages Known      </w:t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 xml:space="preserve">: </w:t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 xml:space="preserve">English, Hindi, </w:t>
      </w:r>
      <w:r>
        <w:rPr>
          <w:rFonts w:ascii="Calibri" w:cs="Calibri" w:eastAsia="Calibri" w:hAnsi="Calibri"/>
          <w:color w:val="000000"/>
          <w:sz w:val="28"/>
        </w:rPr>
        <w:t>and Gujarati</w:t>
      </w:r>
    </w:p>
    <w:p>
      <w:pPr>
        <w:pStyle w:val="style0"/>
        <w:spacing w:after="0" w:lineRule="auto" w:line="240"/>
        <w:ind w:left="2160" w:hanging="216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Permanent address       </w:t>
      </w:r>
      <w:r>
        <w:rPr>
          <w:rFonts w:ascii="Calibri" w:cs="Calibri" w:eastAsia="Calibri" w:hAnsi="Calibri"/>
          <w:color w:val="000000"/>
          <w:sz w:val="28"/>
        </w:rPr>
        <w:t xml:space="preserve">: </w:t>
      </w:r>
      <w:r>
        <w:rPr>
          <w:rFonts w:ascii="Calibri" w:cs="Calibri" w:eastAsia="Calibri" w:hAnsi="Calibri"/>
          <w:color w:val="000000"/>
          <w:sz w:val="28"/>
        </w:rPr>
        <w:t xml:space="preserve">        </w:t>
      </w:r>
      <w:r>
        <w:rPr>
          <w:rFonts w:ascii="Calibri" w:cs="Calibri" w:eastAsia="Calibri" w:hAnsi="Calibri"/>
          <w:color w:val="000000"/>
          <w:sz w:val="28"/>
        </w:rPr>
        <w:t xml:space="preserve">31, kharavad </w:t>
      </w:r>
      <w:r>
        <w:rPr>
          <w:rFonts w:ascii="Calibri" w:cs="Calibri" w:eastAsia="Calibri" w:hAnsi="Calibri"/>
          <w:color w:val="000000"/>
          <w:sz w:val="28"/>
        </w:rPr>
        <w:t>plot, kharedi</w:t>
      </w:r>
      <w:r>
        <w:rPr>
          <w:rFonts w:ascii="Calibri" w:cs="Calibri" w:eastAsia="Calibri" w:hAnsi="Calibri"/>
          <w:color w:val="000000"/>
          <w:sz w:val="28"/>
        </w:rPr>
        <w:t>,</w:t>
      </w:r>
    </w:p>
    <w:p>
      <w:pPr>
        <w:pStyle w:val="style0"/>
        <w:spacing w:after="0" w:lineRule="auto" w:line="240"/>
        <w:ind w:left="2880" w:firstLine="72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 </w:t>
      </w:r>
      <w:r>
        <w:rPr>
          <w:rFonts w:ascii="Calibri" w:cs="Calibri" w:eastAsia="Calibri" w:hAnsi="Calibri"/>
          <w:color w:val="000000"/>
          <w:sz w:val="28"/>
        </w:rPr>
        <w:t>Ta-</w:t>
      </w:r>
      <w:r>
        <w:rPr>
          <w:rFonts w:ascii="Calibri" w:cs="Calibri" w:eastAsia="Calibri" w:hAnsi="Calibri"/>
          <w:color w:val="000000"/>
          <w:sz w:val="28"/>
        </w:rPr>
        <w:t>kalavad</w:t>
      </w:r>
      <w:r>
        <w:rPr>
          <w:rFonts w:ascii="Calibri" w:cs="Calibri" w:eastAsia="Calibri" w:hAnsi="Calibri"/>
          <w:color w:val="000000"/>
          <w:sz w:val="28"/>
        </w:rPr>
        <w:t>,</w:t>
      </w:r>
      <w:r>
        <w:rPr>
          <w:rFonts w:ascii="Calibri" w:cs="Calibri" w:eastAsia="Calibri" w:hAnsi="Calibri"/>
          <w:color w:val="000000"/>
          <w:sz w:val="28"/>
        </w:rPr>
        <w:t xml:space="preserve"> Dist</w:t>
      </w:r>
      <w:r>
        <w:rPr>
          <w:rFonts w:ascii="Calibri" w:cs="Calibri" w:eastAsia="Calibri" w:hAnsi="Calibri"/>
          <w:color w:val="000000"/>
          <w:sz w:val="28"/>
        </w:rPr>
        <w:t>-</w:t>
      </w:r>
      <w:r>
        <w:rPr>
          <w:rFonts w:ascii="Calibri" w:cs="Calibri" w:eastAsia="Calibri" w:hAnsi="Calibri"/>
          <w:color w:val="000000"/>
          <w:sz w:val="28"/>
        </w:rPr>
        <w:t>Jamnagar</w:t>
      </w:r>
    </w:p>
    <w:p>
      <w:pPr>
        <w:pStyle w:val="style0"/>
        <w:spacing w:after="0" w:lineRule="auto" w:line="240"/>
        <w:ind w:left="2880" w:firstLine="720"/>
        <w:jc w:val="both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color w:val="000000"/>
          <w:sz w:val="28"/>
        </w:rPr>
        <w:t xml:space="preserve">Gujarat, India </w:t>
      </w:r>
    </w:p>
    <w:p>
      <w:pPr>
        <w:pStyle w:val="style0"/>
        <w:spacing w:after="0" w:lineRule="auto" w:line="480"/>
        <w:jc w:val="both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  <w:sz w:val="28"/>
        </w:rPr>
        <w:t xml:space="preserve">E-mail                         </w:t>
      </w:r>
      <w:r>
        <w:rPr>
          <w:rFonts w:ascii="Calibri" w:cs="Calibri" w:eastAsia="Calibri" w:hAnsi="Calibri"/>
          <w:color w:val="000000"/>
          <w:sz w:val="28"/>
        </w:rPr>
        <w:tab/>
      </w:r>
      <w:r>
        <w:rPr>
          <w:rFonts w:ascii="Calibri" w:cs="Calibri" w:eastAsia="Calibri" w:hAnsi="Calibri"/>
          <w:color w:val="000000"/>
          <w:sz w:val="28"/>
        </w:rPr>
        <w:t>:</w:t>
      </w:r>
      <w:r>
        <w:rPr>
          <w:rFonts w:ascii="Calibri" w:cs="Calibri" w:eastAsia="Calibri" w:hAnsi="Calibri"/>
          <w:color w:val="800000"/>
        </w:rPr>
        <w:t xml:space="preserve">    </w:t>
      </w:r>
      <w:r>
        <w:rPr>
          <w:rFonts w:ascii="Calibri" w:cs="Calibri" w:eastAsia="Calibri" w:hAnsi="Calibri"/>
          <w:color w:val="800000"/>
        </w:rPr>
        <w:tab/>
      </w:r>
      <w:r>
        <w:rPr>
          <w:rFonts w:ascii="Calibri" w:cs="Calibri" w:eastAsia="Calibri" w:hAnsi="Calibri"/>
          <w:b/>
          <w:color w:val="0000ff"/>
          <w:sz w:val="28"/>
        </w:rPr>
        <w:t>yatinghadiya</w:t>
      </w:r>
      <w:r>
        <w:rPr>
          <w:rFonts w:ascii="Calibri" w:cs="Calibri" w:eastAsia="Calibri" w:hAnsi="Calibri"/>
          <w:b/>
          <w:color w:val="0000ff"/>
          <w:sz w:val="28"/>
        </w:rPr>
        <w:t>@gmail.com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0"/>
          <w:u w:val="single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color w:val="000000"/>
          <w:sz w:val="20"/>
          <w:u w:val="single"/>
        </w:rPr>
      </w:pPr>
    </w:p>
    <w:p>
      <w:pPr>
        <w:pStyle w:val="style0"/>
        <w:numPr>
          <w:ilvl w:val="0"/>
          <w:numId w:val="11"/>
        </w:numPr>
        <w:spacing w:after="0"/>
        <w:ind w:left="360" w:hanging="360"/>
        <w:rPr>
          <w:rFonts w:ascii="Calibri" w:cs="Calibri" w:eastAsia="Calibri" w:hAnsi="Calibri"/>
          <w:color w:val="000000"/>
          <w:sz w:val="20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>DECLARATION</w:t>
      </w:r>
      <w:r>
        <w:rPr>
          <w:rFonts w:ascii="Calibri" w:cs="Calibri" w:eastAsia="Calibri" w:hAnsi="Calibri"/>
          <w:color w:val="000000"/>
          <w:sz w:val="28"/>
          <w:u w:val="single"/>
        </w:rPr>
        <w:t xml:space="preserve"> </w:t>
      </w:r>
      <w:r>
        <w:rPr>
          <w:rFonts w:ascii="Calibri" w:cs="Calibri" w:eastAsia="Calibri" w:hAnsi="Calibri"/>
          <w:color w:val="000000"/>
          <w:sz w:val="28"/>
          <w:u w:val="single"/>
        </w:rPr>
        <w:tab/>
      </w:r>
      <w:r>
        <w:rPr>
          <w:rFonts w:ascii="Calibri" w:cs="Calibri" w:eastAsia="Calibri" w:hAnsi="Calibri"/>
          <w:b/>
          <w:color w:val="000000"/>
          <w:sz w:val="24"/>
          <w:u w:val="single"/>
        </w:rPr>
        <w:t>:</w:t>
      </w:r>
    </w:p>
    <w:p>
      <w:pPr>
        <w:pStyle w:val="style0"/>
        <w:spacing w:after="0"/>
        <w:ind w:left="360"/>
        <w:rPr>
          <w:rFonts w:ascii="Calibri" w:cs="Calibri" w:eastAsia="Calibri" w:hAnsi="Calibri"/>
          <w:color w:val="000000"/>
          <w:sz w:val="24"/>
          <w:u w:val="single"/>
        </w:rPr>
      </w:pPr>
    </w:p>
    <w:p>
      <w:pPr>
        <w:pStyle w:val="style0"/>
        <w:ind w:left="360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I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hereby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declare that all statements made 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>herein</w:t>
      </w:r>
      <w:r>
        <w:rPr>
          <w:rFonts w:ascii="Calibri" w:cs="Calibri" w:eastAsia="Calibri" w:hAnsi="Calibri"/>
          <w:b/>
          <w:color w:val="000000"/>
          <w:sz w:val="28"/>
          <w:u w:val="single"/>
        </w:rPr>
        <w:t xml:space="preserve"> above are true, complete and correct and area not false or misleading.</w:t>
      </w:r>
    </w:p>
    <w:p>
      <w:pPr>
        <w:pStyle w:val="style0"/>
        <w:spacing w:after="0" w:lineRule="auto" w:line="240"/>
        <w:jc w:val="right"/>
        <w:rPr>
          <w:rFonts w:ascii="Calibri" w:cs="Calibri" w:eastAsia="Calibri" w:hAnsi="Calibri"/>
          <w:color w:val="000000"/>
          <w:sz w:val="28"/>
          <w:u w:val="single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color w:val="000000"/>
          <w:sz w:val="28"/>
        </w:rPr>
      </w:pPr>
    </w:p>
    <w:p>
      <w:pPr>
        <w:pStyle w:val="style0"/>
        <w:spacing w:after="0" w:lineRule="auto" w:line="240"/>
        <w:jc w:val="right"/>
        <w:rPr>
          <w:rFonts w:ascii="Calibri" w:cs="Calibri" w:eastAsia="Calibri" w:hAnsi="Calibri"/>
          <w:color w:val="000000"/>
          <w:sz w:val="28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b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</w:rPr>
        <w:t xml:space="preserve">                                                                                                  YOURS FAITHFULLY</w:t>
      </w:r>
    </w:p>
    <w:p>
      <w:pPr>
        <w:pStyle w:val="style0"/>
        <w:spacing w:after="0" w:lineRule="auto" w:line="240"/>
        <w:rPr>
          <w:rFonts w:ascii="Calibri" w:cs="Calibri" w:eastAsia="Calibri" w:hAnsi="Calibri"/>
          <w:color w:val="000000"/>
          <w:sz w:val="28"/>
        </w:rPr>
      </w:pPr>
      <w:r>
        <w:rPr>
          <w:rFonts w:ascii="Calibri" w:cs="Calibri" w:eastAsia="Calibri" w:hAnsi="Calibri"/>
          <w:b/>
          <w:color w:val="000000"/>
          <w:sz w:val="28"/>
        </w:rPr>
        <w:tab/>
      </w:r>
      <w:r>
        <w:rPr>
          <w:rFonts w:ascii="Calibri" w:cs="Calibri" w:eastAsia="Calibri" w:hAnsi="Calibri"/>
          <w:b/>
          <w:color w:val="000000"/>
          <w:sz w:val="28"/>
        </w:rPr>
        <w:tab/>
      </w:r>
      <w:r>
        <w:rPr>
          <w:rFonts w:ascii="Calibri" w:cs="Calibri" w:eastAsia="Calibri" w:hAnsi="Calibri"/>
          <w:b/>
          <w:color w:val="000000"/>
          <w:sz w:val="28"/>
        </w:rPr>
        <w:tab/>
      </w:r>
      <w:r>
        <w:rPr>
          <w:rFonts w:ascii="Calibri" w:cs="Calibri" w:eastAsia="Calibri" w:hAnsi="Calibri"/>
          <w:b/>
          <w:color w:val="000000"/>
          <w:sz w:val="28"/>
        </w:rPr>
        <w:tab/>
      </w:r>
      <w:r>
        <w:rPr>
          <w:rFonts w:ascii="Calibri" w:cs="Calibri" w:eastAsia="Calibri" w:hAnsi="Calibri"/>
          <w:b/>
          <w:color w:val="000000"/>
          <w:sz w:val="28"/>
        </w:rPr>
        <w:tab/>
      </w:r>
      <w:r>
        <w:rPr>
          <w:rFonts w:ascii="Calibri" w:cs="Calibri" w:eastAsia="Calibri" w:hAnsi="Calibri"/>
          <w:b/>
          <w:color w:val="000000"/>
          <w:sz w:val="28"/>
        </w:rPr>
        <w:tab/>
      </w:r>
      <w:r>
        <w:rPr>
          <w:rFonts w:ascii="Calibri" w:cs="Calibri" w:eastAsia="Calibri" w:hAnsi="Calibri"/>
          <w:b/>
          <w:color w:val="000000"/>
          <w:sz w:val="28"/>
        </w:rPr>
        <w:tab/>
      </w:r>
      <w:r>
        <w:rPr>
          <w:rFonts w:ascii="Calibri" w:cs="Calibri" w:eastAsia="Calibri" w:hAnsi="Calibri"/>
          <w:b/>
          <w:color w:val="000000"/>
          <w:sz w:val="28"/>
        </w:rPr>
        <w:tab/>
      </w:r>
      <w:r>
        <w:rPr>
          <w:rFonts w:ascii="Calibri" w:cs="Calibri" w:eastAsia="Calibri" w:hAnsi="Calibri"/>
          <w:b/>
          <w:color w:val="000000"/>
          <w:sz w:val="28"/>
        </w:rPr>
        <w:tab/>
      </w:r>
      <w:r>
        <w:rPr>
          <w:rFonts w:ascii="Calibri" w:cs="Calibri" w:eastAsia="Calibri" w:hAnsi="Calibri"/>
          <w:b/>
          <w:color w:val="000000"/>
          <w:sz w:val="28"/>
        </w:rPr>
        <w:t>Yatin Ghadiya</w:t>
      </w:r>
    </w:p>
    <w:p>
      <w:pPr>
        <w:pStyle w:val="style0"/>
        <w:spacing w:after="0" w:lineRule="auto" w:line="240"/>
        <w:jc w:val="right"/>
        <w:rPr>
          <w:rFonts w:ascii="Calibri" w:cs="Calibri" w:eastAsia="Calibri" w:hAnsi="Calibri"/>
          <w:color w:val="000000"/>
          <w:sz w:val="28"/>
        </w:rPr>
      </w:pPr>
    </w:p>
    <w:p>
      <w:pPr>
        <w:pStyle w:val="style0"/>
        <w:spacing w:after="0" w:lineRule="auto" w:line="240"/>
        <w:ind w:left="6480"/>
        <w:rPr>
          <w:rFonts w:ascii="Calibri" w:cs="Calibri" w:eastAsia="Calibri" w:hAnsi="Calibri"/>
          <w:color w:val="000000"/>
          <w:sz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</w:rPr>
        <w:t xml:space="preserve">                                                            </w:t>
      </w:r>
      <w:r>
        <w:rPr>
          <w:rFonts w:ascii="Calibri" w:cs="Calibri" w:eastAsia="Calibri" w:hAnsi="Calibri"/>
          <w:color w:val="000000"/>
          <w:sz w:val="28"/>
        </w:rPr>
        <w:t xml:space="preserve">                                                                                 </w:t>
      </w: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E8AAAC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5C2C633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0B840AE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D8802BF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hybridMultilevel"/>
    <w:tmpl w:val="6716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EFE84B1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hybridMultilevel"/>
    <w:tmpl w:val="FD4E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A75A9832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8">
    <w:nsid w:val="00000008"/>
    <w:multiLevelType w:val="multilevel"/>
    <w:tmpl w:val="CF600E4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9">
    <w:nsid w:val="00000009"/>
    <w:multiLevelType w:val="multilevel"/>
    <w:tmpl w:val="0312347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0">
    <w:nsid w:val="0000000A"/>
    <w:multiLevelType w:val="multilevel"/>
    <w:tmpl w:val="0C7A0A7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1">
    <w:nsid w:val="0000000B"/>
    <w:multiLevelType w:val="multilevel"/>
    <w:tmpl w:val="EC94A382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2">
    <w:nsid w:val="0000000C"/>
    <w:multiLevelType w:val="multilevel"/>
    <w:tmpl w:val="FD96F6C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3">
    <w:nsid w:val="0000000D"/>
    <w:multiLevelType w:val="multilevel"/>
    <w:tmpl w:val="EE222DC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4">
    <w:nsid w:val="0000000E"/>
    <w:multiLevelType w:val="multilevel"/>
    <w:tmpl w:val="C3181D62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5">
    <w:nsid w:val="0000000F"/>
    <w:multiLevelType w:val="multilevel"/>
    <w:tmpl w:val="52A4DD0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6">
    <w:nsid w:val="00000010"/>
    <w:multiLevelType w:val="multilevel"/>
    <w:tmpl w:val="E30015E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7"/>
  </w:num>
  <w:num w:numId="1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26e1af8-e703-4742-93b0-02a20d8cbcc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c5b478cf-1ffe-4d66-b56e-135d22cd65e8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958</Words>
  <Pages>5</Pages>
  <Characters>5715</Characters>
  <Application>WPS Office</Application>
  <DocSecurity>0</DocSecurity>
  <Paragraphs>140</Paragraphs>
  <ScaleCrop>false</ScaleCrop>
  <LinksUpToDate>false</LinksUpToDate>
  <CharactersWithSpaces>7044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2019-06-20T12:35:26Z</dcterms:created>
  <dc:creator>darshak</dc:creator>
  <lastModifiedBy>vivo 1917</lastModifiedBy>
  <dcterms:modified xsi:type="dcterms:W3CDTF">2020-02-08T16:39:17Z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